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29C095" w14:textId="31972D20" w:rsidR="008C3E86" w:rsidRPr="00147FDC" w:rsidRDefault="00675612" w:rsidP="005A0D98">
      <w:pPr>
        <w:spacing w:line="233" w:lineRule="auto"/>
        <w:jc w:val="center"/>
        <w:rPr>
          <w:rFonts w:ascii="Source Sans Pro" w:hAnsi="Source Sans Pro"/>
          <w:b/>
          <w:color w:val="008000"/>
          <w:spacing w:val="-4"/>
        </w:rPr>
      </w:pPr>
      <w:bookmarkStart w:id="0" w:name="_Toc167005566"/>
      <w:bookmarkStart w:id="1" w:name="_Toc167005874"/>
      <w:bookmarkStart w:id="2" w:name="_Toc167682450"/>
      <w:bookmarkStart w:id="3" w:name="_Toc171915536"/>
      <w:r w:rsidRPr="00147FDC">
        <w:rPr>
          <w:rFonts w:ascii="Source Sans Pro" w:hAnsi="Source Sans Pro"/>
          <w:b/>
          <w:bCs/>
          <w:color w:val="008000"/>
          <w:spacing w:val="-4"/>
          <w:sz w:val="28"/>
          <w:lang w:val="vi"/>
        </w:rPr>
        <w:t>[</w:t>
      </w:r>
      <w:r w:rsidR="00AB40EE" w:rsidRPr="00147FDC">
        <w:rPr>
          <w:rFonts w:ascii="Source Sans Pro" w:hAnsi="Source Sans Pro"/>
          <w:b/>
          <w:bCs/>
          <w:color w:val="008000"/>
          <w:spacing w:val="-4"/>
          <w:sz w:val="28"/>
        </w:rPr>
        <w:t xml:space="preserve">Các </w:t>
      </w:r>
      <w:proofErr w:type="spellStart"/>
      <w:r w:rsidR="00AB40EE" w:rsidRPr="00147FDC">
        <w:rPr>
          <w:rFonts w:ascii="Source Sans Pro" w:hAnsi="Source Sans Pro"/>
          <w:b/>
          <w:bCs/>
          <w:color w:val="008000"/>
          <w:spacing w:val="-4"/>
          <w:sz w:val="28"/>
        </w:rPr>
        <w:t>mẫu</w:t>
      </w:r>
      <w:proofErr w:type="spellEnd"/>
      <w:r w:rsidR="00AB40EE" w:rsidRPr="00147FDC">
        <w:rPr>
          <w:rFonts w:ascii="Source Sans Pro" w:hAnsi="Source Sans Pro"/>
          <w:b/>
          <w:bCs/>
          <w:color w:val="008000"/>
          <w:spacing w:val="-4"/>
          <w:sz w:val="28"/>
        </w:rPr>
        <w:t xml:space="preserve"> </w:t>
      </w:r>
      <w:r w:rsidRPr="00147FDC">
        <w:rPr>
          <w:rFonts w:ascii="Source Sans Pro" w:hAnsi="Source Sans Pro"/>
          <w:b/>
          <w:bCs/>
          <w:color w:val="008000"/>
          <w:spacing w:val="-4"/>
          <w:sz w:val="28"/>
          <w:lang w:val="vi"/>
        </w:rPr>
        <w:t>PDP]</w:t>
      </w:r>
      <w:r w:rsidRPr="00147FDC">
        <w:rPr>
          <w:rFonts w:ascii="Source Sans Pro" w:hAnsi="Source Sans Pro"/>
          <w:color w:val="008000"/>
          <w:spacing w:val="-4"/>
          <w:sz w:val="28"/>
          <w:lang w:val="vi"/>
        </w:rPr>
        <w:br/>
      </w:r>
      <w:r w:rsidRPr="00147FDC">
        <w:rPr>
          <w:rFonts w:ascii="Source Sans Pro" w:hAnsi="Source Sans Pro"/>
          <w:b/>
          <w:bCs/>
          <w:color w:val="008000"/>
          <w:spacing w:val="-4"/>
          <w:lang w:val="vi"/>
        </w:rPr>
        <w:t>[</w:t>
      </w:r>
      <w:proofErr w:type="spellStart"/>
      <w:r w:rsidR="00AB40EE" w:rsidRPr="00147FDC">
        <w:rPr>
          <w:rFonts w:ascii="Source Sans Pro" w:hAnsi="Source Sans Pro"/>
          <w:b/>
          <w:bCs/>
          <w:color w:val="008000"/>
          <w:spacing w:val="-4"/>
        </w:rPr>
        <w:t>Mẫu</w:t>
      </w:r>
      <w:proofErr w:type="spellEnd"/>
      <w:r w:rsidR="00AB40EE" w:rsidRPr="00147FDC">
        <w:rPr>
          <w:rFonts w:ascii="Source Sans Pro" w:hAnsi="Source Sans Pro"/>
          <w:b/>
          <w:bCs/>
          <w:color w:val="008000"/>
          <w:spacing w:val="-4"/>
        </w:rPr>
        <w:t xml:space="preserve"> </w:t>
      </w:r>
      <w:r w:rsidRPr="00147FDC">
        <w:rPr>
          <w:rFonts w:ascii="Source Sans Pro" w:hAnsi="Source Sans Pro"/>
          <w:b/>
          <w:bCs/>
          <w:color w:val="008000"/>
          <w:spacing w:val="-4"/>
          <w:lang w:val="vi"/>
        </w:rPr>
        <w:t xml:space="preserve">ANOC </w:t>
      </w:r>
      <w:r w:rsidR="00AB40EE" w:rsidRPr="00147FDC">
        <w:rPr>
          <w:rFonts w:ascii="Source Sans Pro" w:hAnsi="Source Sans Pro"/>
          <w:b/>
          <w:bCs/>
          <w:color w:val="008000"/>
          <w:spacing w:val="-4"/>
          <w:lang w:val="vi"/>
        </w:rPr>
        <w:t>2026</w:t>
      </w:r>
      <w:r w:rsidRPr="00147FDC">
        <w:rPr>
          <w:rFonts w:ascii="Source Sans Pro" w:hAnsi="Source Sans Pro"/>
          <w:b/>
          <w:bCs/>
          <w:color w:val="008000"/>
          <w:spacing w:val="-4"/>
          <w:lang w:val="vi"/>
        </w:rPr>
        <w:t>]</w:t>
      </w:r>
    </w:p>
    <w:p w14:paraId="01CDF41E" w14:textId="2BB33E24" w:rsidR="008C3E86" w:rsidRPr="00147FDC" w:rsidRDefault="008C3E86" w:rsidP="005A0D98">
      <w:pPr>
        <w:spacing w:before="0" w:beforeAutospacing="0" w:line="233" w:lineRule="auto"/>
        <w:rPr>
          <w:rFonts w:ascii="Source Sans Pro" w:hAnsi="Source Sans Pro"/>
          <w:b/>
          <w:bCs/>
          <w:spacing w:val="-4"/>
          <w:sz w:val="32"/>
        </w:rPr>
      </w:pPr>
      <w:r w:rsidRPr="00147FDC">
        <w:rPr>
          <w:rFonts w:ascii="Source Sans Pro" w:hAnsi="Source Sans Pro" w:cs="Arial"/>
          <w:b/>
          <w:bCs/>
          <w:i/>
          <w:iCs/>
          <w:color w:val="0000FF"/>
          <w:spacing w:val="-4"/>
          <w:sz w:val="32"/>
          <w:szCs w:val="32"/>
        </w:rPr>
        <w:t xml:space="preserve">[Insert 2026 plan name] </w:t>
      </w:r>
      <w:r w:rsidRPr="00147FDC">
        <w:rPr>
          <w:rFonts w:ascii="Source Sans Pro" w:hAnsi="Source Sans Pro" w:cs="Arial"/>
          <w:b/>
          <w:bCs/>
          <w:i/>
          <w:iCs/>
          <w:spacing w:val="-4"/>
          <w:sz w:val="32"/>
          <w:szCs w:val="32"/>
          <w:lang w:val="vi"/>
        </w:rPr>
        <w:t>(</w:t>
      </w:r>
      <w:r w:rsidRPr="00147FDC">
        <w:rPr>
          <w:rFonts w:ascii="Source Sans Pro" w:hAnsi="Source Sans Pro" w:cs="Arial"/>
          <w:b/>
          <w:bCs/>
          <w:i/>
          <w:iCs/>
          <w:color w:val="0000FF"/>
          <w:spacing w:val="-4"/>
          <w:sz w:val="32"/>
          <w:szCs w:val="32"/>
        </w:rPr>
        <w:t>[insert plan type]</w:t>
      </w:r>
      <w:r w:rsidRPr="00147FDC">
        <w:rPr>
          <w:rFonts w:ascii="Source Sans Pro" w:hAnsi="Source Sans Pro" w:cs="Arial"/>
          <w:b/>
          <w:bCs/>
          <w:spacing w:val="-4"/>
          <w:sz w:val="32"/>
          <w:szCs w:val="32"/>
          <w:lang w:val="vi"/>
        </w:rPr>
        <w:t>)</w:t>
      </w:r>
      <w:r w:rsidRPr="00147FDC">
        <w:rPr>
          <w:rFonts w:ascii="Source Sans Pro" w:hAnsi="Source Sans Pro" w:cs="Arial"/>
          <w:b/>
          <w:bCs/>
          <w:i/>
          <w:iCs/>
          <w:color w:val="0000FF"/>
          <w:spacing w:val="-4"/>
          <w:sz w:val="32"/>
          <w:szCs w:val="32"/>
        </w:rPr>
        <w:t xml:space="preserve"> </w:t>
      </w:r>
      <w:r w:rsidRPr="00147FDC">
        <w:rPr>
          <w:rFonts w:ascii="Source Sans Pro" w:hAnsi="Source Sans Pro" w:cs="Arial"/>
          <w:b/>
          <w:bCs/>
          <w:spacing w:val="-4"/>
          <w:sz w:val="32"/>
          <w:szCs w:val="32"/>
          <w:lang w:val="vi"/>
        </w:rPr>
        <w:t>được cung cấp bởi</w:t>
      </w:r>
      <w:r w:rsidRPr="00147FDC">
        <w:rPr>
          <w:rFonts w:ascii="Source Sans Pro" w:hAnsi="Source Sans Pro" w:cs="Arial"/>
          <w:b/>
          <w:bCs/>
          <w:i/>
          <w:iCs/>
          <w:color w:val="0000FF"/>
          <w:spacing w:val="-4"/>
          <w:sz w:val="32"/>
          <w:szCs w:val="32"/>
        </w:rPr>
        <w:t xml:space="preserve"> [insert Part D sponsor name] [insert DBA names in parentheses, as applicable, after listing required Part D sponsor names]</w:t>
      </w:r>
    </w:p>
    <w:p w14:paraId="551ACA29" w14:textId="60064C2C" w:rsidR="008C3E86" w:rsidRPr="00147FDC" w:rsidRDefault="008C3E86" w:rsidP="005A0D98">
      <w:pPr>
        <w:pStyle w:val="Heading1"/>
        <w:spacing w:line="233" w:lineRule="auto"/>
        <w:rPr>
          <w:rFonts w:ascii="Source Sans Pro" w:hAnsi="Source Sans Pro"/>
          <w:spacing w:val="-4"/>
        </w:rPr>
      </w:pPr>
      <w:bookmarkStart w:id="4" w:name="s_ANOC"/>
      <w:r w:rsidRPr="00147FDC">
        <w:rPr>
          <w:rFonts w:ascii="Source Sans Pro" w:hAnsi="Source Sans Pro"/>
          <w:spacing w:val="-4"/>
          <w:lang w:val="vi"/>
        </w:rPr>
        <w:t xml:space="preserve">Thông báo Thay đổi Hàng năm cho </w:t>
      </w:r>
      <w:proofErr w:type="spellStart"/>
      <w:r w:rsidR="00AB40EE" w:rsidRPr="00147FDC">
        <w:rPr>
          <w:rFonts w:ascii="Source Sans Pro" w:hAnsi="Source Sans Pro"/>
          <w:spacing w:val="-4"/>
        </w:rPr>
        <w:t>năm</w:t>
      </w:r>
      <w:proofErr w:type="spellEnd"/>
      <w:r w:rsidR="00AB40EE" w:rsidRPr="00147FDC">
        <w:rPr>
          <w:rFonts w:ascii="Source Sans Pro" w:hAnsi="Source Sans Pro"/>
          <w:spacing w:val="-4"/>
        </w:rPr>
        <w:t xml:space="preserve"> </w:t>
      </w:r>
      <w:r w:rsidRPr="00147FDC">
        <w:rPr>
          <w:rFonts w:ascii="Source Sans Pro" w:hAnsi="Source Sans Pro"/>
          <w:spacing w:val="-4"/>
          <w:lang w:val="vi"/>
        </w:rPr>
        <w:t>2026</w:t>
      </w:r>
    </w:p>
    <w:p w14:paraId="7FCA67A0" w14:textId="78F9F855" w:rsidR="008C3E86" w:rsidRPr="00147FDC" w:rsidRDefault="008C3E86" w:rsidP="005A0D98">
      <w:pPr>
        <w:spacing w:line="233" w:lineRule="auto"/>
        <w:rPr>
          <w:rFonts w:ascii="Source Sans Pro" w:hAnsi="Source Sans Pro"/>
          <w:color w:val="0000FF"/>
          <w:spacing w:val="-4"/>
        </w:rPr>
      </w:pPr>
      <w:r w:rsidRPr="00147FDC">
        <w:rPr>
          <w:rFonts w:ascii="Source Sans Pro" w:hAnsi="Source Sans Pro"/>
          <w:i/>
          <w:iCs/>
          <w:color w:val="0000FF"/>
          <w:spacing w:val="-4"/>
        </w:rPr>
        <w:t>[</w:t>
      </w:r>
      <w:r w:rsidRPr="00147FDC">
        <w:rPr>
          <w:rFonts w:ascii="Source Sans Pro" w:hAnsi="Source Sans Pro"/>
          <w:b/>
          <w:bCs/>
          <w:i/>
          <w:iCs/>
          <w:color w:val="0000FF"/>
          <w:spacing w:val="-4"/>
        </w:rPr>
        <w:t>Optional:</w:t>
      </w:r>
      <w:r w:rsidRPr="00147FDC">
        <w:rPr>
          <w:rFonts w:ascii="Source Sans Pro" w:hAnsi="Source Sans Pro"/>
          <w:i/>
          <w:iCs/>
          <w:color w:val="0000FF"/>
          <w:spacing w:val="-4"/>
        </w:rPr>
        <w:t xml:space="preserve"> Insert member name]</w:t>
      </w:r>
      <w:r w:rsidRPr="00147FDC">
        <w:rPr>
          <w:rFonts w:ascii="Source Sans Pro" w:hAnsi="Source Sans Pro"/>
          <w:color w:val="0000FF"/>
          <w:spacing w:val="-4"/>
          <w:lang w:val="vi"/>
        </w:rPr>
        <w:br/>
      </w:r>
      <w:r w:rsidRPr="00147FDC">
        <w:rPr>
          <w:rFonts w:ascii="Source Sans Pro" w:hAnsi="Source Sans Pro"/>
          <w:i/>
          <w:iCs/>
          <w:color w:val="0000FF"/>
          <w:spacing w:val="-4"/>
        </w:rPr>
        <w:t>[</w:t>
      </w:r>
      <w:r w:rsidRPr="00147FDC">
        <w:rPr>
          <w:rFonts w:ascii="Source Sans Pro" w:hAnsi="Source Sans Pro"/>
          <w:b/>
          <w:bCs/>
          <w:i/>
          <w:iCs/>
          <w:color w:val="0000FF"/>
          <w:spacing w:val="-4"/>
        </w:rPr>
        <w:t>Optional:</w:t>
      </w:r>
      <w:r w:rsidRPr="00147FDC">
        <w:rPr>
          <w:rFonts w:ascii="Source Sans Pro" w:hAnsi="Source Sans Pro"/>
          <w:i/>
          <w:iCs/>
          <w:color w:val="0000FF"/>
          <w:spacing w:val="-4"/>
        </w:rPr>
        <w:t xml:space="preserve"> Insert member address]</w:t>
      </w:r>
    </w:p>
    <w:p w14:paraId="69F094B8" w14:textId="63D3BE2A" w:rsidR="006663DB" w:rsidRPr="00147FDC" w:rsidRDefault="008C3E86" w:rsidP="005A0D98">
      <w:pPr>
        <w:spacing w:line="233" w:lineRule="auto"/>
        <w:rPr>
          <w:rFonts w:ascii="Source Sans Pro" w:hAnsi="Source Sans Pro"/>
          <w:spacing w:val="-4"/>
        </w:rPr>
      </w:pPr>
      <w:r w:rsidRPr="00147FDC">
        <w:rPr>
          <w:rFonts w:ascii="Source Sans Pro" w:hAnsi="Source Sans Pro"/>
          <w:spacing w:val="-4"/>
          <w:lang w:val="vi"/>
        </w:rPr>
        <w:t xml:space="preserve">Quý vị hiện đang </w:t>
      </w:r>
      <w:r w:rsidR="00260D0A" w:rsidRPr="00147FDC">
        <w:rPr>
          <w:rFonts w:ascii="Source Sans Pro" w:hAnsi="Source Sans Pro"/>
          <w:spacing w:val="-4"/>
          <w:lang w:val="vi"/>
        </w:rPr>
        <w:t>đăng ký</w:t>
      </w:r>
      <w:r w:rsidRPr="00147FDC">
        <w:rPr>
          <w:rFonts w:ascii="Source Sans Pro" w:hAnsi="Source Sans Pro"/>
          <w:spacing w:val="-4"/>
          <w:lang w:val="vi"/>
        </w:rPr>
        <w:t xml:space="preserve"> là thành viên của </w:t>
      </w:r>
      <w:r w:rsidRPr="00147FDC">
        <w:rPr>
          <w:rFonts w:ascii="Source Sans Pro" w:hAnsi="Source Sans Pro"/>
          <w:i/>
          <w:iCs/>
          <w:color w:val="0000FF"/>
          <w:spacing w:val="-4"/>
        </w:rPr>
        <w:t>[insert 2025 plan name]</w:t>
      </w:r>
      <w:r w:rsidRPr="00147FDC">
        <w:rPr>
          <w:rFonts w:ascii="Source Sans Pro" w:hAnsi="Source Sans Pro"/>
          <w:spacing w:val="-4"/>
          <w:lang w:val="vi"/>
        </w:rPr>
        <w:t xml:space="preserve">. </w:t>
      </w:r>
      <w:bookmarkStart w:id="5" w:name="_Toc180045007"/>
    </w:p>
    <w:p w14:paraId="446A1412" w14:textId="4C84A0CC" w:rsidR="00355838" w:rsidRPr="00147FDC" w:rsidRDefault="008C3E86" w:rsidP="005A0D98">
      <w:pPr>
        <w:spacing w:line="233" w:lineRule="auto"/>
        <w:rPr>
          <w:rFonts w:ascii="Source Sans Pro" w:hAnsi="Source Sans Pro"/>
          <w:spacing w:val="-4"/>
        </w:rPr>
      </w:pPr>
      <w:r w:rsidRPr="00147FDC">
        <w:rPr>
          <w:rFonts w:ascii="Source Sans Pro" w:hAnsi="Source Sans Pro"/>
          <w:spacing w:val="-4"/>
          <w:lang w:val="vi"/>
        </w:rPr>
        <w:t xml:space="preserve">Tài liệu này mô tả các thay đổi về chi phí và quyền lợi của chương trình bảo hiểm của chúng tôi trong năm tới. </w:t>
      </w:r>
    </w:p>
    <w:p w14:paraId="1DBAD9A4" w14:textId="4D332EEB" w:rsidR="00355838" w:rsidRPr="00147FDC" w:rsidRDefault="00355838" w:rsidP="005A0D98">
      <w:pPr>
        <w:pStyle w:val="ListParagraph"/>
        <w:spacing w:line="233" w:lineRule="auto"/>
        <w:rPr>
          <w:rFonts w:ascii="Source Sans Pro" w:hAnsi="Source Sans Pro"/>
          <w:spacing w:val="-4"/>
          <w:lang w:val="vi"/>
        </w:rPr>
      </w:pPr>
      <w:r w:rsidRPr="00147FDC">
        <w:rPr>
          <w:rFonts w:ascii="Source Sans Pro" w:hAnsi="Source Sans Pro"/>
          <w:b/>
          <w:bCs/>
          <w:spacing w:val="-4"/>
          <w:lang w:val="vi"/>
        </w:rPr>
        <w:t>Quý vị có từ ngày 15 Tháng Mười đến ngày 7 Tháng Mười Hai để thực hiện những thay đổi đối với bảo hiểm Medicare của quý vị cho năm tới.</w:t>
      </w:r>
      <w:r w:rsidRPr="00147FDC">
        <w:rPr>
          <w:rFonts w:ascii="Source Sans Pro" w:hAnsi="Source Sans Pro"/>
          <w:spacing w:val="-4"/>
          <w:lang w:val="vi"/>
        </w:rPr>
        <w:t xml:space="preserve"> Nếu quý vị không tham gia một chương trình khác trước ngày 7 Tháng Mười Hai, 2025, quý vị sẽ tiếp tục tham gia </w:t>
      </w:r>
      <w:r w:rsidRPr="00147FDC">
        <w:rPr>
          <w:rFonts w:ascii="Source Sans Pro" w:hAnsi="Source Sans Pro"/>
          <w:i/>
          <w:iCs/>
          <w:color w:val="0000FF"/>
          <w:spacing w:val="-4"/>
          <w:lang w:val="vi"/>
        </w:rPr>
        <w:t>[insert plan name]</w:t>
      </w:r>
      <w:r w:rsidRPr="00147FDC">
        <w:rPr>
          <w:rFonts w:ascii="Source Sans Pro" w:hAnsi="Source Sans Pro"/>
          <w:spacing w:val="-4"/>
          <w:lang w:val="vi"/>
        </w:rPr>
        <w:t>.</w:t>
      </w:r>
    </w:p>
    <w:p w14:paraId="243C298B" w14:textId="436FAE55" w:rsidR="00355838" w:rsidRPr="00147FDC" w:rsidRDefault="00355838" w:rsidP="005A0D98">
      <w:pPr>
        <w:pStyle w:val="ListParagraph"/>
        <w:spacing w:line="233" w:lineRule="auto"/>
        <w:rPr>
          <w:rFonts w:ascii="Source Sans Pro" w:hAnsi="Source Sans Pro"/>
          <w:spacing w:val="-4"/>
          <w:lang w:val="vi"/>
        </w:rPr>
      </w:pPr>
      <w:r w:rsidRPr="00147FDC">
        <w:rPr>
          <w:rFonts w:ascii="Source Sans Pro" w:hAnsi="Source Sans Pro"/>
          <w:spacing w:val="-4"/>
          <w:lang w:val="vi"/>
        </w:rPr>
        <w:t xml:space="preserve">Để thay đổi sang một </w:t>
      </w:r>
      <w:r w:rsidRPr="00147FDC">
        <w:rPr>
          <w:rFonts w:ascii="Source Sans Pro" w:hAnsi="Source Sans Pro"/>
          <w:b/>
          <w:bCs/>
          <w:spacing w:val="-4"/>
          <w:lang w:val="vi"/>
        </w:rPr>
        <w:t>chương trình khác</w:t>
      </w:r>
      <w:r w:rsidRPr="00147FDC">
        <w:rPr>
          <w:rFonts w:ascii="Source Sans Pro" w:hAnsi="Source Sans Pro"/>
          <w:spacing w:val="-4"/>
          <w:lang w:val="vi"/>
        </w:rPr>
        <w:t xml:space="preserve">, hãy truy cập </w:t>
      </w:r>
      <w:r>
        <w:fldChar w:fldCharType="begin"/>
      </w:r>
      <w:r w:rsidRPr="006D114E">
        <w:rPr>
          <w:lang w:val="vi"/>
        </w:rPr>
        <w:instrText>HYPERLINK "http://www.Medicare.gov"</w:instrText>
      </w:r>
      <w:r>
        <w:fldChar w:fldCharType="separate"/>
      </w:r>
      <w:r w:rsidRPr="00147FDC">
        <w:rPr>
          <w:rStyle w:val="Hyperlink"/>
          <w:rFonts w:ascii="Source Sans Pro" w:hAnsi="Source Sans Pro"/>
          <w:spacing w:val="-4"/>
          <w:lang w:val="vi"/>
        </w:rPr>
        <w:t>www.Medicare.gov</w:t>
      </w:r>
      <w:r>
        <w:fldChar w:fldCharType="end"/>
      </w:r>
      <w:r w:rsidRPr="00147FDC">
        <w:rPr>
          <w:rFonts w:ascii="Source Sans Pro" w:hAnsi="Source Sans Pro"/>
          <w:spacing w:val="-4"/>
          <w:lang w:val="vi"/>
        </w:rPr>
        <w:t xml:space="preserve"> hoặc xem lại danh sách ở cuối sổ tay </w:t>
      </w:r>
      <w:r w:rsidRPr="00E749A1">
        <w:rPr>
          <w:rFonts w:ascii="Source Sans Pro" w:hAnsi="Source Sans Pro"/>
          <w:i/>
          <w:iCs/>
          <w:spacing w:val="-4"/>
          <w:lang w:val="vi"/>
        </w:rPr>
        <w:t>Medicare &amp; Quý vị 2026</w:t>
      </w:r>
      <w:r w:rsidRPr="00147FDC">
        <w:rPr>
          <w:rFonts w:ascii="Source Sans Pro" w:hAnsi="Source Sans Pro"/>
          <w:spacing w:val="-4"/>
          <w:lang w:val="vi"/>
        </w:rPr>
        <w:t xml:space="preserve"> của quý vị.</w:t>
      </w:r>
    </w:p>
    <w:p w14:paraId="33127F7B" w14:textId="3F9BC929" w:rsidR="00355838" w:rsidRPr="00147FDC" w:rsidRDefault="00131616" w:rsidP="005A0D98">
      <w:pPr>
        <w:pStyle w:val="ListParagraph"/>
        <w:spacing w:line="233" w:lineRule="auto"/>
        <w:rPr>
          <w:rFonts w:ascii="Source Sans Pro" w:hAnsi="Source Sans Pro"/>
          <w:spacing w:val="-4"/>
          <w:lang w:val="vi"/>
        </w:rPr>
      </w:pPr>
      <w:r w:rsidRPr="00147FDC">
        <w:rPr>
          <w:rFonts w:ascii="Source Sans Pro" w:hAnsi="Source Sans Pro"/>
          <w:spacing w:val="-4"/>
          <w:lang w:val="vi"/>
        </w:rPr>
        <w:t xml:space="preserve">Lưu ý rằng đây chỉ là bản tóm tắt thay đổi. Thông tin thêm về chi phí, quyền lợi và quy tắc có trong </w:t>
      </w:r>
      <w:r w:rsidRPr="00147FDC">
        <w:rPr>
          <w:rFonts w:ascii="Source Sans Pro" w:hAnsi="Source Sans Pro"/>
          <w:i/>
          <w:iCs/>
          <w:spacing w:val="-4"/>
          <w:lang w:val="vi"/>
        </w:rPr>
        <w:t>Chứng từ Bảo hiểm</w:t>
      </w:r>
      <w:r w:rsidRPr="00147FDC">
        <w:rPr>
          <w:rFonts w:ascii="Source Sans Pro" w:hAnsi="Source Sans Pro"/>
          <w:b/>
          <w:bCs/>
          <w:spacing w:val="-4"/>
          <w:lang w:val="vi"/>
        </w:rPr>
        <w:t xml:space="preserve">. </w:t>
      </w:r>
      <w:r w:rsidRPr="00147FDC">
        <w:rPr>
          <w:rFonts w:ascii="Source Sans Pro" w:hAnsi="Source Sans Pro"/>
          <w:i/>
          <w:iCs/>
          <w:color w:val="0000FF"/>
          <w:spacing w:val="-4"/>
          <w:szCs w:val="26"/>
          <w:lang w:val="vi"/>
        </w:rPr>
        <w:t xml:space="preserve">[Insert if our plan is not mailing a copy of the EOC with the ANOC: </w:t>
      </w:r>
      <w:r w:rsidRPr="00147FDC">
        <w:rPr>
          <w:rFonts w:ascii="Source Sans Pro" w:hAnsi="Source Sans Pro"/>
          <w:color w:val="0000FF"/>
          <w:spacing w:val="-4"/>
          <w:lang w:val="vi"/>
        </w:rPr>
        <w:t xml:space="preserve">Nhận bản sao tại </w:t>
      </w:r>
      <w:r w:rsidRPr="00147FDC">
        <w:rPr>
          <w:rFonts w:ascii="Source Sans Pro" w:hAnsi="Source Sans Pro"/>
          <w:i/>
          <w:iCs/>
          <w:color w:val="0000FF"/>
          <w:spacing w:val="-4"/>
          <w:lang w:val="vi"/>
        </w:rPr>
        <w:t>[insert URL]</w:t>
      </w:r>
      <w:r w:rsidRPr="00147FDC">
        <w:rPr>
          <w:rFonts w:ascii="Source Sans Pro" w:hAnsi="Source Sans Pro"/>
          <w:color w:val="0000FF"/>
          <w:spacing w:val="-4"/>
          <w:lang w:val="vi"/>
        </w:rPr>
        <w:t xml:space="preserve"> hoặc gọi cho </w:t>
      </w:r>
      <w:r w:rsidR="00260D0A" w:rsidRPr="00147FDC">
        <w:rPr>
          <w:rFonts w:ascii="Source Sans Pro" w:hAnsi="Source Sans Pro"/>
          <w:color w:val="0000FF"/>
          <w:spacing w:val="-4"/>
          <w:lang w:val="vi"/>
        </w:rPr>
        <w:t>Bộ phận Dịch vụ Thành viên</w:t>
      </w:r>
      <w:r w:rsidRPr="00147FDC">
        <w:rPr>
          <w:rFonts w:ascii="Source Sans Pro" w:hAnsi="Source Sans Pro"/>
          <w:color w:val="0000FF"/>
          <w:spacing w:val="-4"/>
          <w:lang w:val="vi"/>
        </w:rPr>
        <w:t xml:space="preserve"> </w:t>
      </w:r>
      <w:r w:rsidRPr="00147FDC">
        <w:rPr>
          <w:rFonts w:ascii="Source Sans Pro" w:hAnsi="Source Sans Pro"/>
          <w:i/>
          <w:iCs/>
          <w:color w:val="0000FF"/>
          <w:spacing w:val="-4"/>
          <w:lang w:val="vi"/>
        </w:rPr>
        <w:t xml:space="preserve">[insert Member Services number] </w:t>
      </w:r>
      <w:r w:rsidRPr="00147FDC">
        <w:rPr>
          <w:rFonts w:ascii="Source Sans Pro" w:hAnsi="Source Sans Pro"/>
          <w:color w:val="0000FF"/>
          <w:spacing w:val="-4"/>
          <w:szCs w:val="26"/>
          <w:lang w:val="vi"/>
        </w:rPr>
        <w:t xml:space="preserve">(người dùng TTY gọi </w:t>
      </w:r>
      <w:r w:rsidRPr="00147FDC">
        <w:rPr>
          <w:rFonts w:ascii="Source Sans Pro" w:hAnsi="Source Sans Pro"/>
          <w:i/>
          <w:iCs/>
          <w:color w:val="0000FF"/>
          <w:spacing w:val="-4"/>
          <w:szCs w:val="26"/>
          <w:lang w:val="vi"/>
        </w:rPr>
        <w:t>[insert TTY number]</w:t>
      </w:r>
      <w:r w:rsidRPr="00147FDC">
        <w:rPr>
          <w:rFonts w:ascii="Source Sans Pro" w:hAnsi="Source Sans Pro"/>
          <w:color w:val="0000FF"/>
          <w:spacing w:val="-4"/>
          <w:szCs w:val="26"/>
          <w:lang w:val="vi"/>
        </w:rPr>
        <w:t>)</w:t>
      </w:r>
      <w:r w:rsidRPr="00147FDC">
        <w:rPr>
          <w:rFonts w:ascii="Source Sans Pro" w:hAnsi="Source Sans Pro"/>
          <w:color w:val="0000FF"/>
          <w:spacing w:val="-4"/>
          <w:lang w:val="vi"/>
        </w:rPr>
        <w:t xml:space="preserve"> để nhận bản sao qua đường bưu điện.</w:t>
      </w:r>
      <w:r w:rsidRPr="00147FDC">
        <w:rPr>
          <w:rFonts w:ascii="Source Sans Pro" w:hAnsi="Source Sans Pro"/>
          <w:i/>
          <w:iCs/>
          <w:color w:val="0000FF"/>
          <w:spacing w:val="-4"/>
          <w:lang w:val="vi"/>
        </w:rPr>
        <w:t>]</w:t>
      </w:r>
      <w:r w:rsidRPr="00147FDC">
        <w:rPr>
          <w:rFonts w:ascii="Source Sans Pro" w:hAnsi="Source Sans Pro"/>
          <w:color w:val="0000FF"/>
          <w:spacing w:val="-4"/>
          <w:lang w:val="vi"/>
        </w:rPr>
        <w:t xml:space="preserve"> [</w:t>
      </w:r>
      <w:r w:rsidRPr="00147FDC">
        <w:rPr>
          <w:rFonts w:ascii="Source Sans Pro" w:hAnsi="Source Sans Pro"/>
          <w:i/>
          <w:iCs/>
          <w:color w:val="0000FF"/>
          <w:spacing w:val="-4"/>
          <w:lang w:val="vi"/>
        </w:rPr>
        <w:t>Insert as applicable</w:t>
      </w:r>
      <w:r w:rsidRPr="00147FDC">
        <w:rPr>
          <w:rFonts w:ascii="Source Sans Pro" w:hAnsi="Source Sans Pro"/>
          <w:color w:val="0000FF"/>
          <w:spacing w:val="-4"/>
          <w:lang w:val="vi"/>
        </w:rPr>
        <w:t xml:space="preserve">: Quý vị cũng có thể xem lại tài liệu </w:t>
      </w:r>
      <w:r w:rsidRPr="00147FDC">
        <w:rPr>
          <w:rFonts w:ascii="Source Sans Pro" w:hAnsi="Source Sans Pro"/>
          <w:i/>
          <w:iCs/>
          <w:color w:val="0000FF"/>
          <w:spacing w:val="-4"/>
          <w:lang w:val="vi"/>
        </w:rPr>
        <w:t>OR</w:t>
      </w:r>
      <w:r w:rsidRPr="00147FDC">
        <w:rPr>
          <w:rFonts w:ascii="Source Sans Pro" w:hAnsi="Source Sans Pro"/>
          <w:color w:val="0000FF"/>
          <w:spacing w:val="-4"/>
          <w:lang w:val="vi"/>
        </w:rPr>
        <w:t xml:space="preserve"> đính kèm </w:t>
      </w:r>
      <w:r w:rsidRPr="00147FDC">
        <w:rPr>
          <w:rFonts w:ascii="Source Sans Pro" w:hAnsi="Source Sans Pro"/>
          <w:i/>
          <w:iCs/>
          <w:color w:val="0000FF"/>
          <w:spacing w:val="-4"/>
          <w:lang w:val="vi"/>
        </w:rPr>
        <w:t>OR</w:t>
      </w:r>
      <w:r w:rsidRPr="00147FDC">
        <w:rPr>
          <w:rFonts w:ascii="Source Sans Pro" w:hAnsi="Source Sans Pro"/>
          <w:color w:val="0000FF"/>
          <w:spacing w:val="-4"/>
          <w:lang w:val="vi"/>
        </w:rPr>
        <w:t xml:space="preserve"> được gửi riêng qua thư </w:t>
      </w:r>
      <w:r w:rsidRPr="00147FDC">
        <w:rPr>
          <w:rFonts w:ascii="Source Sans Pro" w:hAnsi="Source Sans Pro"/>
          <w:i/>
          <w:iCs/>
          <w:color w:val="0000FF"/>
          <w:spacing w:val="-4"/>
          <w:lang w:val="vi"/>
        </w:rPr>
        <w:t>Evidence of Coverage</w:t>
      </w:r>
      <w:r w:rsidRPr="00147FDC">
        <w:rPr>
          <w:rFonts w:ascii="Source Sans Pro" w:hAnsi="Source Sans Pro"/>
          <w:color w:val="0000FF"/>
          <w:spacing w:val="-4"/>
          <w:lang w:val="vi"/>
        </w:rPr>
        <w:t xml:space="preserve"> để xem liệu có những thay đổi nào khác về quyền lợi hoặc chi phí ảnh hưởng đến mình hay không.]</w:t>
      </w:r>
    </w:p>
    <w:bookmarkEnd w:id="5"/>
    <w:p w14:paraId="72704547" w14:textId="0E3016CD" w:rsidR="004F7C13" w:rsidRPr="00147FDC" w:rsidRDefault="0093684F" w:rsidP="005A0D98">
      <w:pPr>
        <w:pStyle w:val="subheading"/>
        <w:spacing w:line="233" w:lineRule="auto"/>
        <w:outlineLvl w:val="1"/>
        <w:rPr>
          <w:rFonts w:ascii="Source Sans Pro" w:hAnsi="Source Sans Pro"/>
          <w:spacing w:val="-4"/>
        </w:rPr>
      </w:pPr>
      <w:r w:rsidRPr="00147FDC">
        <w:rPr>
          <w:rFonts w:ascii="Source Sans Pro" w:hAnsi="Source Sans Pro"/>
          <w:bCs/>
          <w:spacing w:val="-4"/>
          <w:lang w:val="vi"/>
        </w:rPr>
        <w:t>Các nguồn trợ giúp Khác</w:t>
      </w:r>
    </w:p>
    <w:p w14:paraId="581EAE7A" w14:textId="2BA7956E" w:rsidR="00534AD4" w:rsidRPr="00147FDC" w:rsidRDefault="00534AD4" w:rsidP="005A0D98">
      <w:pPr>
        <w:pStyle w:val="ListParagraph"/>
        <w:spacing w:line="233" w:lineRule="auto"/>
        <w:rPr>
          <w:rFonts w:ascii="Source Sans Pro" w:hAnsi="Source Sans Pro"/>
          <w:spacing w:val="-4"/>
        </w:rPr>
      </w:pPr>
      <w:r w:rsidRPr="00147FDC">
        <w:rPr>
          <w:rFonts w:ascii="Source Sans Pro" w:hAnsi="Source Sans Pro"/>
          <w:color w:val="0000FF"/>
          <w:spacing w:val="-4"/>
          <w:lang w:val="vi"/>
        </w:rPr>
        <w:t>[</w:t>
      </w:r>
      <w:r w:rsidRPr="00147FDC">
        <w:rPr>
          <w:rFonts w:ascii="Source Sans Pro" w:hAnsi="Source Sans Pro"/>
          <w:i/>
          <w:iCs/>
          <w:color w:val="0000FF"/>
          <w:spacing w:val="-4"/>
        </w:rPr>
        <w:t>Plans that meet the 5% alternative language threshold insert:</w:t>
      </w:r>
      <w:r w:rsidRPr="00147FDC">
        <w:rPr>
          <w:rFonts w:ascii="Source Sans Pro" w:hAnsi="Source Sans Pro"/>
          <w:color w:val="0000FF"/>
          <w:spacing w:val="-4"/>
          <w:lang w:val="vi"/>
        </w:rPr>
        <w:t xml:space="preserve"> Tài liệu này </w:t>
      </w:r>
      <w:proofErr w:type="spellStart"/>
      <w:r w:rsidR="00260D0A" w:rsidRPr="00147FDC">
        <w:rPr>
          <w:rFonts w:ascii="Source Sans Pro" w:hAnsi="Source Sans Pro"/>
          <w:color w:val="0000FF"/>
          <w:spacing w:val="-4"/>
        </w:rPr>
        <w:t>có</w:t>
      </w:r>
      <w:proofErr w:type="spellEnd"/>
      <w:r w:rsidR="00260D0A" w:rsidRPr="00147FDC">
        <w:rPr>
          <w:rFonts w:ascii="Source Sans Pro" w:hAnsi="Source Sans Pro"/>
          <w:color w:val="0000FF"/>
          <w:spacing w:val="-4"/>
        </w:rPr>
        <w:t xml:space="preserve"> </w:t>
      </w:r>
      <w:proofErr w:type="spellStart"/>
      <w:r w:rsidR="00260D0A" w:rsidRPr="00147FDC">
        <w:rPr>
          <w:rFonts w:ascii="Source Sans Pro" w:hAnsi="Source Sans Pro"/>
          <w:color w:val="0000FF"/>
          <w:spacing w:val="-4"/>
        </w:rPr>
        <w:t>sẵn</w:t>
      </w:r>
      <w:proofErr w:type="spellEnd"/>
      <w:r w:rsidRPr="00147FDC">
        <w:rPr>
          <w:rFonts w:ascii="Source Sans Pro" w:hAnsi="Source Sans Pro"/>
          <w:color w:val="0000FF"/>
          <w:spacing w:val="-4"/>
          <w:lang w:val="vi"/>
        </w:rPr>
        <w:t xml:space="preserve"> miễn phí </w:t>
      </w:r>
      <w:proofErr w:type="spellStart"/>
      <w:r w:rsidR="00260D0A" w:rsidRPr="00147FDC">
        <w:rPr>
          <w:rFonts w:ascii="Source Sans Pro" w:hAnsi="Source Sans Pro"/>
          <w:color w:val="0000FF"/>
          <w:spacing w:val="-4"/>
        </w:rPr>
        <w:t>bằng</w:t>
      </w:r>
      <w:proofErr w:type="spellEnd"/>
      <w:r w:rsidR="00260D0A" w:rsidRPr="00147FDC">
        <w:rPr>
          <w:rFonts w:ascii="Source Sans Pro" w:hAnsi="Source Sans Pro"/>
          <w:color w:val="0000FF"/>
          <w:spacing w:val="-4"/>
          <w:lang w:val="vi"/>
        </w:rPr>
        <w:t xml:space="preserve"> </w:t>
      </w:r>
      <w:r w:rsidRPr="00147FDC">
        <w:rPr>
          <w:rFonts w:ascii="Source Sans Pro" w:hAnsi="Source Sans Pro"/>
          <w:i/>
          <w:iCs/>
          <w:color w:val="0000FF"/>
          <w:spacing w:val="-4"/>
        </w:rPr>
        <w:t>[insert languages that meet the 5% threshold]</w:t>
      </w:r>
      <w:r w:rsidRPr="00147FDC">
        <w:rPr>
          <w:rFonts w:ascii="Source Sans Pro" w:hAnsi="Source Sans Pro"/>
          <w:color w:val="0000FF"/>
          <w:spacing w:val="-4"/>
          <w:lang w:val="vi"/>
        </w:rPr>
        <w:t>]</w:t>
      </w:r>
    </w:p>
    <w:p w14:paraId="08295998" w14:textId="47CB67B7" w:rsidR="00050908" w:rsidRPr="00147FDC" w:rsidRDefault="002B0056" w:rsidP="005A0D98">
      <w:pPr>
        <w:pStyle w:val="ListParagraph"/>
        <w:spacing w:line="233" w:lineRule="auto"/>
        <w:rPr>
          <w:rFonts w:ascii="Source Sans Pro" w:hAnsi="Source Sans Pro"/>
          <w:i/>
          <w:color w:val="0000FF"/>
          <w:spacing w:val="-4"/>
        </w:rPr>
      </w:pPr>
      <w:r w:rsidRPr="00147FDC">
        <w:rPr>
          <w:rFonts w:ascii="Source Sans Pro" w:hAnsi="Source Sans Pro"/>
          <w:i/>
          <w:iCs/>
          <w:color w:val="0000FF"/>
          <w:spacing w:val="-4"/>
        </w:rPr>
        <w:t xml:space="preserve">[Per the final rule CMS-4205-F released on April 4, 2024, §§ 422.2267(e)(31)(ii) and 423.2267(e)(33)(ii), plans must provide a Notice of Availability of language assistance services and auxiliary aids and services that at a </w:t>
      </w:r>
      <w:proofErr w:type="gramStart"/>
      <w:r w:rsidRPr="00147FDC">
        <w:rPr>
          <w:rFonts w:ascii="Source Sans Pro" w:hAnsi="Source Sans Pro"/>
          <w:i/>
          <w:iCs/>
          <w:color w:val="0000FF"/>
          <w:spacing w:val="-4"/>
        </w:rPr>
        <w:t>minimum states</w:t>
      </w:r>
      <w:proofErr w:type="gramEnd"/>
      <w:r w:rsidRPr="00147FDC">
        <w:rPr>
          <w:rFonts w:ascii="Source Sans Pro" w:hAnsi="Source Sans Pro"/>
          <w:i/>
          <w:iCs/>
          <w:color w:val="0000FF"/>
          <w:spacing w:val="-4"/>
        </w:rPr>
        <w:t xml:space="preserve"> that our plan provides language assistance services and appropriate auxiliary aids and services free of charge. Our plan must provide the notice in English and at least the 15 languages most commonly spoken by people with limited English proficiency in the relevant state or states in our plan’s service area and must provide the notice in </w:t>
      </w:r>
      <w:r w:rsidRPr="00147FDC">
        <w:rPr>
          <w:rFonts w:ascii="Source Sans Pro" w:hAnsi="Source Sans Pro"/>
          <w:i/>
          <w:iCs/>
          <w:color w:val="0000FF"/>
          <w:spacing w:val="-4"/>
        </w:rPr>
        <w:lastRenderedPageBreak/>
        <w:t>alternate formats for people with disabilities who require auxiliary aids and services to ensure effective communication.]</w:t>
      </w:r>
    </w:p>
    <w:p w14:paraId="2C185790" w14:textId="571C74ED" w:rsidR="00550983" w:rsidRPr="00147FDC" w:rsidRDefault="0093684F" w:rsidP="005A0D98">
      <w:pPr>
        <w:pStyle w:val="ListParagraph"/>
        <w:spacing w:line="233" w:lineRule="auto"/>
        <w:rPr>
          <w:rFonts w:ascii="Source Sans Pro" w:hAnsi="Source Sans Pro"/>
          <w:spacing w:val="-4"/>
        </w:rPr>
      </w:pPr>
      <w:r w:rsidRPr="00147FDC">
        <w:rPr>
          <w:rFonts w:ascii="Source Sans Pro" w:hAnsi="Source Sans Pro"/>
          <w:spacing w:val="-4"/>
          <w:lang w:val="vi"/>
        </w:rPr>
        <w:t xml:space="preserve">Gọi </w:t>
      </w:r>
      <w:r w:rsidR="00260D0A" w:rsidRPr="00147FDC">
        <w:rPr>
          <w:rFonts w:ascii="Source Sans Pro" w:hAnsi="Source Sans Pro"/>
          <w:spacing w:val="-4"/>
          <w:lang w:val="vi"/>
        </w:rPr>
        <w:t>Bộ phận Dịch vụ Thành viên</w:t>
      </w:r>
      <w:r w:rsidRPr="00147FDC">
        <w:rPr>
          <w:rFonts w:ascii="Source Sans Pro" w:hAnsi="Source Sans Pro"/>
          <w:spacing w:val="-4"/>
          <w:lang w:val="vi"/>
        </w:rPr>
        <w:t xml:space="preserve"> theo số </w:t>
      </w:r>
      <w:r w:rsidRPr="00147FDC">
        <w:rPr>
          <w:rFonts w:ascii="Source Sans Pro" w:hAnsi="Source Sans Pro"/>
          <w:i/>
          <w:iCs/>
          <w:color w:val="0000FF"/>
          <w:spacing w:val="-4"/>
        </w:rPr>
        <w:t>[insert Member Services number]</w:t>
      </w:r>
      <w:r w:rsidRPr="00147FDC">
        <w:rPr>
          <w:rFonts w:ascii="Source Sans Pro" w:hAnsi="Source Sans Pro"/>
          <w:spacing w:val="-4"/>
          <w:lang w:val="vi"/>
        </w:rPr>
        <w:t xml:space="preserve"> </w:t>
      </w:r>
      <w:r w:rsidRPr="00147FDC">
        <w:rPr>
          <w:rFonts w:ascii="Source Sans Pro" w:hAnsi="Source Sans Pro"/>
          <w:spacing w:val="-4"/>
          <w:szCs w:val="26"/>
          <w:lang w:val="vi"/>
        </w:rPr>
        <w:t xml:space="preserve">(người dùng TTY gọi </w:t>
      </w:r>
      <w:r w:rsidRPr="00147FDC">
        <w:rPr>
          <w:rFonts w:ascii="Source Sans Pro" w:hAnsi="Source Sans Pro"/>
          <w:i/>
          <w:iCs/>
          <w:color w:val="0000FF"/>
          <w:spacing w:val="-4"/>
          <w:szCs w:val="26"/>
        </w:rPr>
        <w:t>[insert TTY number]</w:t>
      </w:r>
      <w:r w:rsidRPr="00147FDC">
        <w:rPr>
          <w:rFonts w:ascii="Source Sans Pro" w:hAnsi="Source Sans Pro"/>
          <w:spacing w:val="-4"/>
          <w:szCs w:val="26"/>
          <w:lang w:val="vi"/>
        </w:rPr>
        <w:t xml:space="preserve">) </w:t>
      </w:r>
      <w:r w:rsidRPr="00147FDC">
        <w:rPr>
          <w:rFonts w:ascii="Source Sans Pro" w:hAnsi="Source Sans Pro"/>
          <w:spacing w:val="-4"/>
          <w:lang w:val="vi"/>
        </w:rPr>
        <w:t xml:space="preserve">để biết thêm thông tin. </w:t>
      </w:r>
      <w:r w:rsidRPr="00147FDC">
        <w:rPr>
          <w:rFonts w:ascii="Source Sans Pro" w:hAnsi="Source Sans Pro"/>
          <w:spacing w:val="-4"/>
          <w:szCs w:val="26"/>
          <w:lang w:val="vi"/>
        </w:rPr>
        <w:t xml:space="preserve">Giờ làm việc là </w:t>
      </w:r>
      <w:r w:rsidRPr="00147FDC">
        <w:rPr>
          <w:rFonts w:ascii="Source Sans Pro" w:hAnsi="Source Sans Pro"/>
          <w:i/>
          <w:iCs/>
          <w:color w:val="0000FF"/>
          <w:spacing w:val="-4"/>
          <w:szCs w:val="26"/>
        </w:rPr>
        <w:t>[insert days and hours of operation]</w:t>
      </w:r>
      <w:r w:rsidRPr="00147FDC">
        <w:rPr>
          <w:rFonts w:ascii="Source Sans Pro" w:hAnsi="Source Sans Pro"/>
          <w:spacing w:val="-4"/>
          <w:szCs w:val="26"/>
          <w:lang w:val="vi"/>
        </w:rPr>
        <w:t xml:space="preserve">. Cuộc gọi này </w:t>
      </w:r>
      <w:proofErr w:type="spellStart"/>
      <w:r w:rsidR="004B0963" w:rsidRPr="00147FDC">
        <w:rPr>
          <w:rFonts w:ascii="Source Sans Pro" w:hAnsi="Source Sans Pro"/>
          <w:spacing w:val="-4"/>
          <w:szCs w:val="26"/>
        </w:rPr>
        <w:t>là</w:t>
      </w:r>
      <w:proofErr w:type="spellEnd"/>
      <w:r w:rsidR="004B0963" w:rsidRPr="00147FDC">
        <w:rPr>
          <w:rFonts w:ascii="Source Sans Pro" w:hAnsi="Source Sans Pro"/>
          <w:spacing w:val="-4"/>
          <w:szCs w:val="26"/>
        </w:rPr>
        <w:t xml:space="preserve"> </w:t>
      </w:r>
      <w:r w:rsidRPr="00147FDC">
        <w:rPr>
          <w:rFonts w:ascii="Source Sans Pro" w:hAnsi="Source Sans Pro"/>
          <w:spacing w:val="-4"/>
          <w:szCs w:val="26"/>
          <w:lang w:val="vi"/>
        </w:rPr>
        <w:t>miễn phí.</w:t>
      </w:r>
    </w:p>
    <w:p w14:paraId="3CE3EF9A" w14:textId="5369013C" w:rsidR="00550983" w:rsidRPr="00147FDC" w:rsidRDefault="00534AD4" w:rsidP="000B367D">
      <w:pPr>
        <w:pStyle w:val="ListParagraph"/>
        <w:spacing w:line="233" w:lineRule="auto"/>
        <w:ind w:right="146"/>
        <w:rPr>
          <w:rFonts w:ascii="Source Sans Pro" w:hAnsi="Source Sans Pro"/>
          <w:i/>
          <w:spacing w:val="-4"/>
        </w:rPr>
      </w:pPr>
      <w:r w:rsidRPr="00147FDC">
        <w:rPr>
          <w:rFonts w:ascii="Source Sans Pro" w:hAnsi="Source Sans Pro"/>
          <w:i/>
          <w:iCs/>
          <w:color w:val="0000FF"/>
          <w:spacing w:val="-4"/>
        </w:rPr>
        <w:t>[Plans must insert language about availability of alternate formats (e.g., braille, large print, audio).]</w:t>
      </w:r>
    </w:p>
    <w:p w14:paraId="57B3D83C" w14:textId="77777777" w:rsidR="00E273A1" w:rsidRPr="00147FDC" w:rsidRDefault="00E273A1" w:rsidP="005A0D98">
      <w:pPr>
        <w:spacing w:line="233" w:lineRule="auto"/>
        <w:rPr>
          <w:rFonts w:ascii="Source Sans Pro" w:hAnsi="Source Sans Pro"/>
          <w:color w:val="0432FF"/>
          <w:spacing w:val="-4"/>
        </w:rPr>
      </w:pPr>
      <w:r w:rsidRPr="00147FDC">
        <w:rPr>
          <w:rFonts w:ascii="Source Sans Pro" w:hAnsi="Source Sans Pro"/>
          <w:color w:val="0432FF"/>
          <w:spacing w:val="-4"/>
          <w:lang w:val="vi"/>
        </w:rPr>
        <w:t>[</w:t>
      </w:r>
      <w:r w:rsidRPr="00147FDC">
        <w:rPr>
          <w:rFonts w:ascii="Source Sans Pro" w:hAnsi="Source Sans Pro"/>
          <w:i/>
          <w:iCs/>
          <w:color w:val="0432FF"/>
          <w:spacing w:val="-4"/>
        </w:rPr>
        <w:t>Standardized materials must be used by all MAOs, PDPs, and Cost Plans exactly as provided, unless otherwise indicated below and/or in the instructions within the ANOC.</w:t>
      </w:r>
      <w:r w:rsidRPr="00147FDC">
        <w:rPr>
          <w:rFonts w:ascii="Source Sans Pro" w:hAnsi="Source Sans Pro"/>
          <w:color w:val="0432FF"/>
          <w:spacing w:val="-4"/>
          <w:lang w:val="vi"/>
        </w:rPr>
        <w:t xml:space="preserve"> </w:t>
      </w:r>
    </w:p>
    <w:p w14:paraId="297B4F6A" w14:textId="77777777" w:rsidR="00E273A1" w:rsidRPr="00147FDC" w:rsidRDefault="00E273A1" w:rsidP="005A0D98">
      <w:pPr>
        <w:spacing w:line="233" w:lineRule="auto"/>
        <w:rPr>
          <w:rFonts w:ascii="Source Sans Pro" w:hAnsi="Source Sans Pro"/>
          <w:i/>
          <w:color w:val="0432FF"/>
          <w:spacing w:val="-4"/>
        </w:rPr>
      </w:pPr>
      <w:r w:rsidRPr="00147FDC">
        <w:rPr>
          <w:rFonts w:ascii="Source Sans Pro" w:hAnsi="Source Sans Pro"/>
          <w:i/>
          <w:iCs/>
          <w:color w:val="0432FF"/>
          <w:spacing w:val="-4"/>
        </w:rPr>
        <w:t>Permissible Alterations/Modifications or Deletions of Standardized Language:</w:t>
      </w:r>
    </w:p>
    <w:p w14:paraId="7AA25245" w14:textId="14AD69FA" w:rsidR="00E273A1" w:rsidRPr="00147FDC" w:rsidRDefault="00E273A1" w:rsidP="005A0D98">
      <w:pPr>
        <w:pStyle w:val="ListParagraph"/>
        <w:spacing w:before="0" w:beforeAutospacing="0" w:after="0" w:line="233" w:lineRule="auto"/>
        <w:rPr>
          <w:rFonts w:ascii="Source Sans Pro" w:hAnsi="Source Sans Pro"/>
          <w:i/>
          <w:iCs/>
          <w:color w:val="0432FF"/>
          <w:spacing w:val="-4"/>
        </w:rPr>
      </w:pPr>
      <w:r w:rsidRPr="00147FDC">
        <w:rPr>
          <w:rFonts w:ascii="Source Sans Pro" w:hAnsi="Source Sans Pro"/>
          <w:i/>
          <w:iCs/>
          <w:color w:val="0432FF"/>
          <w:spacing w:val="-4"/>
        </w:rPr>
        <w:t>Correct minor grammatical or punctuation changes, update/correct phone numbers and/or</w:t>
      </w:r>
      <w:r w:rsidR="00305A4E" w:rsidRPr="00147FDC">
        <w:rPr>
          <w:rFonts w:ascii="Source Sans Pro" w:hAnsi="Source Sans Pro"/>
          <w:i/>
          <w:iCs/>
          <w:color w:val="0432FF"/>
          <w:spacing w:val="-4"/>
        </w:rPr>
        <w:t> </w:t>
      </w:r>
      <w:r w:rsidRPr="00147FDC">
        <w:rPr>
          <w:rFonts w:ascii="Source Sans Pro" w:hAnsi="Source Sans Pro"/>
          <w:i/>
          <w:iCs/>
          <w:color w:val="0432FF"/>
          <w:spacing w:val="-4"/>
        </w:rPr>
        <w:t>references.</w:t>
      </w:r>
    </w:p>
    <w:p w14:paraId="403B2D2F" w14:textId="080ECA3A" w:rsidR="00E273A1" w:rsidRPr="00147FDC" w:rsidRDefault="00E273A1" w:rsidP="005A0D98">
      <w:pPr>
        <w:pStyle w:val="ListParagraph"/>
        <w:spacing w:before="0" w:beforeAutospacing="0" w:after="0" w:line="233" w:lineRule="auto"/>
        <w:rPr>
          <w:rFonts w:ascii="Source Sans Pro" w:hAnsi="Source Sans Pro"/>
          <w:i/>
          <w:iCs/>
          <w:color w:val="0432FF"/>
        </w:rPr>
      </w:pPr>
      <w:r w:rsidRPr="00147FDC">
        <w:rPr>
          <w:rFonts w:ascii="Source Sans Pro" w:hAnsi="Source Sans Pro"/>
          <w:i/>
          <w:iCs/>
          <w:color w:val="0432FF"/>
        </w:rPr>
        <w:t xml:space="preserve">Recreate graphics and/or tables, add plan logos, correct formatting (e.g., font style, margins), provided changes meet regulations at 42 C.F.R. §§ </w:t>
      </w:r>
      <w:hyperlink r:id="rId12" w:history="1">
        <w:r w:rsidRPr="00147FDC">
          <w:rPr>
            <w:rStyle w:val="Hyperlink"/>
            <w:rFonts w:ascii="Source Sans Pro" w:hAnsi="Source Sans Pro"/>
            <w:i/>
            <w:iCs/>
            <w:color w:val="0432FF"/>
          </w:rPr>
          <w:t>422 Subpart V</w:t>
        </w:r>
      </w:hyperlink>
      <w:r w:rsidRPr="00147FDC">
        <w:rPr>
          <w:rFonts w:ascii="Source Sans Pro" w:hAnsi="Source Sans Pro"/>
          <w:i/>
          <w:iCs/>
          <w:color w:val="0432FF"/>
        </w:rPr>
        <w:t xml:space="preserve"> and </w:t>
      </w:r>
      <w:hyperlink r:id="rId13" w:history="1">
        <w:r w:rsidRPr="00147FDC">
          <w:rPr>
            <w:rStyle w:val="Hyperlink"/>
            <w:rFonts w:ascii="Source Sans Pro" w:hAnsi="Source Sans Pro"/>
            <w:i/>
            <w:iCs/>
            <w:color w:val="0432FF"/>
          </w:rPr>
          <w:t>423</w:t>
        </w:r>
        <w:r w:rsidR="00305A4E" w:rsidRPr="00147FDC">
          <w:rPr>
            <w:rStyle w:val="Hyperlink"/>
            <w:rFonts w:ascii="Source Sans Pro" w:hAnsi="Source Sans Pro"/>
            <w:i/>
            <w:iCs/>
            <w:color w:val="0432FF"/>
          </w:rPr>
          <w:t> </w:t>
        </w:r>
        <w:r w:rsidRPr="00147FDC">
          <w:rPr>
            <w:rStyle w:val="Hyperlink"/>
            <w:rFonts w:ascii="Source Sans Pro" w:hAnsi="Source Sans Pro"/>
            <w:i/>
            <w:iCs/>
            <w:color w:val="0432FF"/>
          </w:rPr>
          <w:t>Subpart V</w:t>
        </w:r>
      </w:hyperlink>
      <w:r w:rsidRPr="00147FDC">
        <w:rPr>
          <w:rFonts w:ascii="Source Sans Pro" w:hAnsi="Source Sans Pro"/>
          <w:i/>
          <w:iCs/>
          <w:color w:val="0432FF"/>
        </w:rPr>
        <w:t xml:space="preserve">, the </w:t>
      </w:r>
      <w:hyperlink r:id="rId14" w:history="1">
        <w:r w:rsidRPr="00147FDC">
          <w:rPr>
            <w:rStyle w:val="Hyperlink"/>
            <w:rFonts w:ascii="Source Sans Pro" w:hAnsi="Source Sans Pro"/>
            <w:i/>
            <w:iCs/>
            <w:color w:val="0432FF"/>
          </w:rPr>
          <w:t>CMS Medicare Communications and Marketing Guidelines</w:t>
        </w:r>
      </w:hyperlink>
      <w:r w:rsidRPr="00147FDC">
        <w:rPr>
          <w:rFonts w:ascii="Source Sans Pro" w:hAnsi="Source Sans Pro"/>
          <w:i/>
          <w:iCs/>
          <w:color w:val="0432FF"/>
        </w:rPr>
        <w:t xml:space="preserve"> (MCMG), and other CMS guidance. The standardized text must be used in the same order as the standardized material.</w:t>
      </w:r>
    </w:p>
    <w:p w14:paraId="39413153" w14:textId="77777777" w:rsidR="00E273A1" w:rsidRPr="00147FDC" w:rsidRDefault="00E273A1" w:rsidP="005A0D98">
      <w:pPr>
        <w:pStyle w:val="ListParagraph"/>
        <w:numPr>
          <w:ilvl w:val="0"/>
          <w:numId w:val="33"/>
        </w:numPr>
        <w:spacing w:before="0" w:beforeAutospacing="0" w:after="0" w:line="233" w:lineRule="auto"/>
        <w:rPr>
          <w:rFonts w:ascii="Source Sans Pro" w:hAnsi="Source Sans Pro"/>
          <w:i/>
          <w:iCs/>
          <w:color w:val="0432FF"/>
          <w:spacing w:val="-4"/>
        </w:rPr>
      </w:pPr>
      <w:r w:rsidRPr="00147FDC">
        <w:rPr>
          <w:rFonts w:ascii="Source Sans Pro" w:eastAsia="Calibri" w:hAnsi="Source Sans Pro"/>
          <w:i/>
          <w:iCs/>
          <w:color w:val="0432FF"/>
          <w:spacing w:val="-4"/>
        </w:rPr>
        <w:t xml:space="preserve">Correct web addresses or URLs if inaccessible or broken. </w:t>
      </w:r>
    </w:p>
    <w:p w14:paraId="150E2169" w14:textId="77777777" w:rsidR="00E273A1" w:rsidRPr="00147FDC" w:rsidRDefault="00E273A1" w:rsidP="005A0D98">
      <w:pPr>
        <w:pStyle w:val="ListParagraph"/>
        <w:numPr>
          <w:ilvl w:val="0"/>
          <w:numId w:val="33"/>
        </w:numPr>
        <w:spacing w:before="0" w:beforeAutospacing="0" w:after="0" w:line="233" w:lineRule="auto"/>
        <w:rPr>
          <w:rFonts w:ascii="Source Sans Pro" w:hAnsi="Source Sans Pro"/>
          <w:i/>
          <w:iCs/>
          <w:color w:val="0432FF"/>
          <w:spacing w:val="-4"/>
        </w:rPr>
      </w:pPr>
      <w:r w:rsidRPr="00147FDC">
        <w:rPr>
          <w:rFonts w:ascii="Source Sans Pro" w:hAnsi="Source Sans Pro"/>
          <w:i/>
          <w:iCs/>
          <w:color w:val="0432FF"/>
          <w:spacing w:val="-4"/>
        </w:rPr>
        <w:t>Delete plan instructions in blue text when populating the materials.</w:t>
      </w:r>
    </w:p>
    <w:p w14:paraId="5A246DF8" w14:textId="77777777" w:rsidR="00E273A1" w:rsidRPr="00147FDC" w:rsidRDefault="00E273A1" w:rsidP="005A0D98">
      <w:pPr>
        <w:pStyle w:val="ListParagraph"/>
        <w:numPr>
          <w:ilvl w:val="0"/>
          <w:numId w:val="33"/>
        </w:numPr>
        <w:spacing w:before="0" w:beforeAutospacing="0" w:after="0" w:line="233" w:lineRule="auto"/>
        <w:rPr>
          <w:rFonts w:ascii="Source Sans Pro" w:hAnsi="Source Sans Pro"/>
          <w:i/>
          <w:iCs/>
          <w:color w:val="0432FF"/>
          <w:spacing w:val="-4"/>
        </w:rPr>
      </w:pPr>
      <w:r w:rsidRPr="00147FDC">
        <w:rPr>
          <w:rFonts w:ascii="Source Sans Pro" w:hAnsi="Source Sans Pro"/>
          <w:i/>
          <w:iCs/>
          <w:color w:val="0432FF"/>
          <w:spacing w:val="-4"/>
        </w:rPr>
        <w:t>Modify or delete, as necessary, all references under “all Plan Types” not relevant to the plan.</w:t>
      </w:r>
    </w:p>
    <w:p w14:paraId="429B9F1B" w14:textId="77777777" w:rsidR="00E273A1" w:rsidRPr="00147FDC" w:rsidRDefault="00E273A1" w:rsidP="005A0D98">
      <w:pPr>
        <w:pStyle w:val="ListParagraph"/>
        <w:numPr>
          <w:ilvl w:val="0"/>
          <w:numId w:val="33"/>
        </w:numPr>
        <w:spacing w:before="0" w:beforeAutospacing="0" w:after="0" w:line="233" w:lineRule="auto"/>
        <w:rPr>
          <w:rFonts w:ascii="Source Sans Pro" w:hAnsi="Source Sans Pro"/>
          <w:i/>
          <w:iCs/>
          <w:color w:val="0432FF"/>
          <w:spacing w:val="-4"/>
        </w:rPr>
      </w:pPr>
      <w:r w:rsidRPr="00147FDC">
        <w:rPr>
          <w:rFonts w:ascii="Source Sans Pro" w:hAnsi="Source Sans Pro"/>
          <w:i/>
          <w:iCs/>
          <w:color w:val="0432FF"/>
          <w:spacing w:val="-4"/>
        </w:rPr>
        <w:t>Modify, or delete, as necessary, all references to primary care providers (PCP), referrals, etc. if the organization uses an open access model,</w:t>
      </w:r>
    </w:p>
    <w:p w14:paraId="6733AABE" w14:textId="77777777" w:rsidR="00E273A1" w:rsidRPr="00147FDC" w:rsidRDefault="00E273A1" w:rsidP="005A0D98">
      <w:pPr>
        <w:pStyle w:val="ListParagraph"/>
        <w:numPr>
          <w:ilvl w:val="0"/>
          <w:numId w:val="33"/>
        </w:numPr>
        <w:spacing w:before="0" w:beforeAutospacing="0" w:after="0" w:line="233" w:lineRule="auto"/>
        <w:rPr>
          <w:rFonts w:ascii="Source Sans Pro" w:hAnsi="Source Sans Pro"/>
          <w:i/>
          <w:iCs/>
          <w:color w:val="0432FF"/>
          <w:spacing w:val="-4"/>
        </w:rPr>
      </w:pPr>
      <w:r w:rsidRPr="00147FDC">
        <w:rPr>
          <w:rFonts w:ascii="Source Sans Pro" w:hAnsi="Source Sans Pro"/>
          <w:i/>
          <w:iCs/>
          <w:color w:val="0432FF"/>
          <w:spacing w:val="-4"/>
        </w:rPr>
        <w:t xml:space="preserve">Modify language related to network providers, as necessary, to clarify when a POS benefit may furnish coverage. </w:t>
      </w:r>
    </w:p>
    <w:p w14:paraId="442A365B" w14:textId="77777777" w:rsidR="00E273A1" w:rsidRPr="00147FDC" w:rsidRDefault="00E273A1" w:rsidP="005A0D98">
      <w:pPr>
        <w:pStyle w:val="ListParagraph"/>
        <w:numPr>
          <w:ilvl w:val="0"/>
          <w:numId w:val="33"/>
        </w:numPr>
        <w:spacing w:before="0" w:beforeAutospacing="0" w:after="0" w:line="233" w:lineRule="auto"/>
        <w:contextualSpacing/>
        <w:rPr>
          <w:rFonts w:ascii="Source Sans Pro" w:hAnsi="Source Sans Pro"/>
          <w:i/>
          <w:iCs/>
          <w:color w:val="0432FF"/>
          <w:spacing w:val="-4"/>
        </w:rPr>
      </w:pPr>
      <w:r w:rsidRPr="00147FDC">
        <w:rPr>
          <w:rFonts w:ascii="Source Sans Pro" w:hAnsi="Source Sans Pro"/>
          <w:i/>
          <w:iCs/>
          <w:color w:val="0432FF"/>
          <w:spacing w:val="-4"/>
        </w:rPr>
        <w:t>Change any references to Member Services, Pharmacy Directory, Provider Directory, Membership Identification (ID) card, and Formulary to the term used by the plan.</w:t>
      </w:r>
    </w:p>
    <w:p w14:paraId="22741A27" w14:textId="77777777" w:rsidR="00E273A1" w:rsidRPr="00147FDC" w:rsidRDefault="00E273A1" w:rsidP="000B367D">
      <w:pPr>
        <w:pStyle w:val="ListParagraph"/>
        <w:numPr>
          <w:ilvl w:val="0"/>
          <w:numId w:val="33"/>
        </w:numPr>
        <w:spacing w:before="0" w:beforeAutospacing="0" w:after="0" w:line="233" w:lineRule="auto"/>
        <w:ind w:right="-138"/>
        <w:rPr>
          <w:rFonts w:ascii="Source Sans Pro" w:hAnsi="Source Sans Pro"/>
          <w:i/>
          <w:iCs/>
          <w:color w:val="0432FF"/>
          <w:spacing w:val="-4"/>
        </w:rPr>
      </w:pPr>
      <w:r w:rsidRPr="00147FDC">
        <w:rPr>
          <w:rFonts w:ascii="Source Sans Pro" w:hAnsi="Source Sans Pro"/>
          <w:i/>
          <w:iCs/>
          <w:color w:val="0432FF"/>
          <w:spacing w:val="-4"/>
        </w:rPr>
        <w:t>Change references to TTY to TDD or TTY/TDD to reflect the correct communication technology.</w:t>
      </w:r>
    </w:p>
    <w:p w14:paraId="5B1BFC85" w14:textId="77777777" w:rsidR="00E273A1" w:rsidRPr="00147FDC" w:rsidRDefault="00E273A1" w:rsidP="005A0D98">
      <w:pPr>
        <w:pStyle w:val="ListParagraph"/>
        <w:spacing w:before="0" w:beforeAutospacing="0" w:after="0" w:line="233" w:lineRule="auto"/>
        <w:rPr>
          <w:rFonts w:ascii="Source Sans Pro" w:hAnsi="Source Sans Pro"/>
          <w:i/>
          <w:iCs/>
          <w:color w:val="0432FF"/>
          <w:spacing w:val="-4"/>
        </w:rPr>
      </w:pPr>
      <w:r w:rsidRPr="00147FDC">
        <w:rPr>
          <w:rFonts w:ascii="Source Sans Pro" w:hAnsi="Source Sans Pro"/>
          <w:i/>
          <w:iCs/>
          <w:color w:val="0432FF"/>
          <w:spacing w:val="-4"/>
        </w:rPr>
        <w:t xml:space="preserve">Create ANOCs specific to an enrollee’s plan and don’t combine multiple benefit packages in one ANOC. </w:t>
      </w:r>
    </w:p>
    <w:p w14:paraId="3981C884" w14:textId="19F7630A" w:rsidR="00E273A1" w:rsidRPr="00147FDC" w:rsidRDefault="00E273A1" w:rsidP="005A0D98">
      <w:pPr>
        <w:pStyle w:val="ListParagraph"/>
        <w:spacing w:before="0" w:beforeAutospacing="0" w:after="0" w:line="233" w:lineRule="auto"/>
        <w:rPr>
          <w:rFonts w:ascii="Source Sans Pro" w:hAnsi="Source Sans Pro"/>
          <w:i/>
          <w:iCs/>
          <w:color w:val="0432FF"/>
          <w:spacing w:val="-4"/>
        </w:rPr>
      </w:pPr>
      <w:r w:rsidRPr="00147FDC">
        <w:rPr>
          <w:rFonts w:ascii="Source Sans Pro" w:hAnsi="Source Sans Pro"/>
          <w:i/>
          <w:iCs/>
          <w:color w:val="0432FF"/>
          <w:spacing w:val="-4"/>
        </w:rPr>
        <w:t xml:space="preserve">Go to </w:t>
      </w:r>
      <w:r w:rsidRPr="00147FDC">
        <w:rPr>
          <w:rFonts w:ascii="Source Sans Pro" w:hAnsi="Source Sans Pro"/>
          <w:b/>
          <w:bCs/>
          <w:i/>
          <w:iCs/>
          <w:color w:val="0432FF"/>
          <w:spacing w:val="-4"/>
        </w:rPr>
        <w:t>Appendix A</w:t>
      </w:r>
      <w:r w:rsidRPr="00147FDC">
        <w:rPr>
          <w:rFonts w:ascii="Source Sans Pro" w:hAnsi="Source Sans Pro"/>
          <w:i/>
          <w:iCs/>
          <w:color w:val="0432FF"/>
          <w:spacing w:val="-4"/>
        </w:rPr>
        <w:t xml:space="preserve"> for Operational Guidance.]</w:t>
      </w:r>
    </w:p>
    <w:p w14:paraId="0F6BBAF1" w14:textId="1FEDFBE8" w:rsidR="00534AD4" w:rsidRPr="00147FDC" w:rsidRDefault="00534AD4" w:rsidP="005A0D98">
      <w:pPr>
        <w:pStyle w:val="subheading"/>
        <w:spacing w:line="233" w:lineRule="auto"/>
        <w:outlineLvl w:val="1"/>
        <w:rPr>
          <w:rFonts w:ascii="Source Sans Pro" w:hAnsi="Source Sans Pro"/>
          <w:color w:val="000000" w:themeColor="text1"/>
          <w:spacing w:val="-4"/>
        </w:rPr>
      </w:pPr>
      <w:r w:rsidRPr="00147FDC">
        <w:rPr>
          <w:rFonts w:ascii="Source Sans Pro" w:hAnsi="Source Sans Pro"/>
          <w:bCs/>
          <w:spacing w:val="-4"/>
          <w:lang w:val="vi"/>
        </w:rPr>
        <w:t xml:space="preserve">Về </w:t>
      </w:r>
      <w:r w:rsidRPr="00147FDC">
        <w:rPr>
          <w:rFonts w:ascii="Source Sans Pro" w:hAnsi="Source Sans Pro"/>
          <w:bCs/>
          <w:i/>
          <w:iCs/>
          <w:color w:val="0000FF"/>
          <w:spacing w:val="-4"/>
        </w:rPr>
        <w:t>[insert 2026 plan name]</w:t>
      </w:r>
    </w:p>
    <w:p w14:paraId="32EF7AC8" w14:textId="15D9A893" w:rsidR="00534AD4" w:rsidRPr="00147FDC" w:rsidRDefault="00534AD4" w:rsidP="005A0D98">
      <w:pPr>
        <w:pStyle w:val="ListParagraph"/>
        <w:spacing w:line="233" w:lineRule="auto"/>
        <w:rPr>
          <w:rFonts w:ascii="Source Sans Pro" w:hAnsi="Source Sans Pro"/>
          <w:i/>
          <w:spacing w:val="-4"/>
        </w:rPr>
      </w:pPr>
      <w:r w:rsidRPr="00147FDC">
        <w:rPr>
          <w:rFonts w:ascii="Source Sans Pro" w:hAnsi="Source Sans Pro"/>
          <w:i/>
          <w:iCs/>
          <w:color w:val="0000FF"/>
          <w:spacing w:val="-4"/>
        </w:rPr>
        <w:t>[Insert federal contracting statement.]</w:t>
      </w:r>
    </w:p>
    <w:p w14:paraId="28460C38" w14:textId="7CE32BE7" w:rsidR="004F7C13" w:rsidRPr="00147FDC" w:rsidRDefault="004F7C13" w:rsidP="005A0D98">
      <w:pPr>
        <w:pStyle w:val="ListParagraph"/>
        <w:spacing w:line="233" w:lineRule="auto"/>
        <w:rPr>
          <w:rFonts w:ascii="Source Sans Pro" w:hAnsi="Source Sans Pro"/>
          <w:spacing w:val="-4"/>
          <w:lang w:val="vi"/>
        </w:rPr>
      </w:pPr>
      <w:r w:rsidRPr="00147FDC">
        <w:rPr>
          <w:rFonts w:ascii="Source Sans Pro" w:hAnsi="Source Sans Pro"/>
          <w:spacing w:val="-4"/>
          <w:lang w:val="vi"/>
        </w:rPr>
        <w:t xml:space="preserve">Khi tài liệu này nói "chúng tôi", hoặc "của chúng tôi", điều đó có nghĩa là </w:t>
      </w:r>
      <w:r w:rsidRPr="00147FDC">
        <w:rPr>
          <w:rFonts w:ascii="Source Sans Pro" w:hAnsi="Source Sans Pro"/>
          <w:i/>
          <w:iCs/>
          <w:color w:val="0000FF"/>
          <w:spacing w:val="-4"/>
        </w:rPr>
        <w:t>[insert Part D sponsor name]</w:t>
      </w:r>
      <w:r w:rsidRPr="00147FDC">
        <w:rPr>
          <w:rFonts w:ascii="Source Sans Pro" w:hAnsi="Source Sans Pro"/>
          <w:color w:val="0000FF"/>
          <w:spacing w:val="-4"/>
          <w:lang w:val="vi"/>
        </w:rPr>
        <w:t xml:space="preserve"> </w:t>
      </w:r>
      <w:r w:rsidRPr="00147FDC">
        <w:rPr>
          <w:rFonts w:ascii="Source Sans Pro" w:hAnsi="Source Sans Pro"/>
          <w:i/>
          <w:iCs/>
          <w:color w:val="0000FF"/>
          <w:spacing w:val="-4"/>
        </w:rPr>
        <w:t>[insert plan/Part D sponsor in parentheses, as applicable, after listing required Part D sponsor names throughout this material]</w:t>
      </w:r>
      <w:r w:rsidRPr="00147FDC">
        <w:rPr>
          <w:rFonts w:ascii="Source Sans Pro" w:hAnsi="Source Sans Pro"/>
          <w:color w:val="000000" w:themeColor="text1"/>
          <w:spacing w:val="-4"/>
          <w:lang w:val="vi"/>
        </w:rPr>
        <w:t>.</w:t>
      </w:r>
      <w:r w:rsidRPr="00147FDC">
        <w:rPr>
          <w:rFonts w:ascii="Source Sans Pro" w:hAnsi="Source Sans Pro"/>
          <w:spacing w:val="-4"/>
          <w:lang w:val="vi"/>
        </w:rPr>
        <w:t xml:space="preserve"> Khi nói đến "chương trình" hoặc "chương trình của chúng tôi" có nghĩa là </w:t>
      </w:r>
      <w:r w:rsidRPr="00147FDC">
        <w:rPr>
          <w:rFonts w:ascii="Source Sans Pro" w:hAnsi="Source Sans Pro"/>
          <w:i/>
          <w:iCs/>
          <w:color w:val="0000FF"/>
          <w:spacing w:val="-4"/>
          <w:lang w:val="vi"/>
        </w:rPr>
        <w:t>[insert 2026 plan name]</w:t>
      </w:r>
      <w:r w:rsidRPr="00147FDC">
        <w:rPr>
          <w:rFonts w:ascii="Source Sans Pro" w:hAnsi="Source Sans Pro"/>
          <w:spacing w:val="-4"/>
          <w:lang w:val="vi"/>
        </w:rPr>
        <w:t>.</w:t>
      </w:r>
    </w:p>
    <w:p w14:paraId="42C2480A" w14:textId="354FF53E" w:rsidR="0093684F" w:rsidRPr="00147FDC" w:rsidRDefault="0093684F" w:rsidP="000B367D">
      <w:pPr>
        <w:pStyle w:val="ListParagraph"/>
        <w:keepLines/>
        <w:spacing w:line="233" w:lineRule="auto"/>
        <w:ind w:left="714" w:hanging="357"/>
        <w:rPr>
          <w:rFonts w:ascii="Source Sans Pro" w:hAnsi="Source Sans Pro"/>
          <w:spacing w:val="-4"/>
          <w:lang w:val="vi"/>
        </w:rPr>
      </w:pPr>
      <w:r w:rsidRPr="00147FDC">
        <w:rPr>
          <w:rFonts w:ascii="Source Sans Pro" w:hAnsi="Source Sans Pro"/>
          <w:color w:val="0000FF"/>
          <w:spacing w:val="-4"/>
          <w:lang w:val="vi"/>
        </w:rPr>
        <w:lastRenderedPageBreak/>
        <w:t>[</w:t>
      </w:r>
      <w:r w:rsidRPr="00147FDC">
        <w:rPr>
          <w:rFonts w:ascii="Source Sans Pro" w:hAnsi="Source Sans Pro"/>
          <w:i/>
          <w:iCs/>
          <w:color w:val="0000FF"/>
          <w:spacing w:val="-4"/>
        </w:rPr>
        <w:t>Plans that are changing the plan name, as approved by CMS, include the following text:</w:t>
      </w:r>
      <w:r w:rsidRPr="00147FDC">
        <w:rPr>
          <w:rFonts w:ascii="Source Sans Pro" w:hAnsi="Source Sans Pro"/>
          <w:color w:val="0000FF"/>
          <w:spacing w:val="-4"/>
          <w:lang w:val="vi"/>
        </w:rPr>
        <w:t xml:space="preserve"> Vào ngày 1 Tháng Một, 2026, tên chương trình của chúng tôi sẽ thay đổi từ </w:t>
      </w:r>
      <w:r w:rsidRPr="00147FDC">
        <w:rPr>
          <w:rFonts w:ascii="Source Sans Pro" w:hAnsi="Source Sans Pro"/>
          <w:i/>
          <w:iCs/>
          <w:color w:val="0000FF"/>
          <w:spacing w:val="-4"/>
        </w:rPr>
        <w:t>[insert 2025 plan name]</w:t>
      </w:r>
      <w:r w:rsidRPr="00147FDC">
        <w:rPr>
          <w:rFonts w:ascii="Source Sans Pro" w:hAnsi="Source Sans Pro"/>
          <w:color w:val="0000FF"/>
          <w:spacing w:val="-4"/>
          <w:lang w:val="vi"/>
        </w:rPr>
        <w:t xml:space="preserve"> sang </w:t>
      </w:r>
      <w:r w:rsidRPr="00147FDC">
        <w:rPr>
          <w:rFonts w:ascii="Source Sans Pro" w:hAnsi="Source Sans Pro"/>
          <w:i/>
          <w:iCs/>
          <w:color w:val="0000FF"/>
          <w:spacing w:val="-4"/>
        </w:rPr>
        <w:t>[insert 2026 plan name]</w:t>
      </w:r>
      <w:r w:rsidRPr="00147FDC">
        <w:rPr>
          <w:rFonts w:ascii="Source Sans Pro" w:hAnsi="Source Sans Pro"/>
          <w:color w:val="0000FF"/>
          <w:spacing w:val="-4"/>
          <w:lang w:val="vi"/>
        </w:rPr>
        <w:t xml:space="preserve">. </w:t>
      </w:r>
      <w:r w:rsidRPr="00147FDC">
        <w:rPr>
          <w:rFonts w:ascii="Source Sans Pro" w:hAnsi="Source Sans Pro"/>
          <w:i/>
          <w:iCs/>
          <w:color w:val="0000FF"/>
          <w:spacing w:val="-4"/>
          <w:lang w:val="vi"/>
        </w:rPr>
        <w:t xml:space="preserve">Insert if applicable: </w:t>
      </w:r>
      <w:r w:rsidRPr="00147FDC">
        <w:rPr>
          <w:rFonts w:ascii="Source Sans Pro" w:hAnsi="Source Sans Pro"/>
          <w:color w:val="0000FF"/>
          <w:spacing w:val="-4"/>
          <w:lang w:val="vi"/>
        </w:rPr>
        <w:t xml:space="preserve">Chúng tôi sẽ gửi cho quý vị thẻ ID thành viên có tên mới của chúng tôi. Từ giờ trở đi, tên mới của chúng tôi, </w:t>
      </w:r>
      <w:r w:rsidRPr="00147FDC">
        <w:rPr>
          <w:rFonts w:ascii="Source Sans Pro" w:hAnsi="Source Sans Pro"/>
          <w:i/>
          <w:iCs/>
          <w:color w:val="0000FF"/>
          <w:spacing w:val="-4"/>
          <w:lang w:val="vi"/>
        </w:rPr>
        <w:t>[insert 2026 plan name]</w:t>
      </w:r>
      <w:r w:rsidRPr="00147FDC">
        <w:rPr>
          <w:rFonts w:ascii="Source Sans Pro" w:hAnsi="Source Sans Pro"/>
          <w:color w:val="0000FF"/>
          <w:spacing w:val="-4"/>
          <w:lang w:val="vi"/>
        </w:rPr>
        <w:t>, sẽ có trên tất cả các tài liệu.]</w:t>
      </w:r>
    </w:p>
    <w:p w14:paraId="32526E37" w14:textId="77FD1610" w:rsidR="0093684F" w:rsidRPr="00147FDC" w:rsidRDefault="0093684F" w:rsidP="005A0D98">
      <w:pPr>
        <w:pStyle w:val="ListParagraph"/>
        <w:spacing w:line="233" w:lineRule="auto"/>
        <w:rPr>
          <w:rFonts w:ascii="Source Sans Pro" w:hAnsi="Source Sans Pro"/>
          <w:color w:val="0000FF"/>
          <w:spacing w:val="-4"/>
          <w:lang w:val="vi"/>
        </w:rPr>
      </w:pPr>
      <w:r w:rsidRPr="00147FDC">
        <w:rPr>
          <w:rFonts w:ascii="Source Sans Pro" w:hAnsi="Source Sans Pro"/>
          <w:color w:val="0000FF"/>
          <w:spacing w:val="-4"/>
          <w:lang w:val="vi"/>
        </w:rPr>
        <w:t>[</w:t>
      </w:r>
      <w:r w:rsidRPr="00147FDC">
        <w:rPr>
          <w:rFonts w:ascii="Source Sans Pro" w:hAnsi="Source Sans Pro"/>
          <w:i/>
          <w:iCs/>
          <w:color w:val="0000FF"/>
          <w:spacing w:val="-4"/>
        </w:rPr>
        <w:t>If the member is being enrolled into another plan due to a consolidation under 42 CFR 422.514, include the following text:</w:t>
      </w:r>
      <w:r w:rsidRPr="00147FDC">
        <w:rPr>
          <w:rFonts w:ascii="Source Sans Pro" w:hAnsi="Source Sans Pro"/>
          <w:color w:val="0000FF"/>
          <w:spacing w:val="-4"/>
          <w:lang w:val="vi"/>
        </w:rPr>
        <w:t xml:space="preserve"> Vào ngày 1 Tháng Một, 2026, </w:t>
      </w:r>
      <w:r w:rsidRPr="00147FDC">
        <w:rPr>
          <w:rFonts w:ascii="Source Sans Pro" w:hAnsi="Source Sans Pro"/>
          <w:i/>
          <w:iCs/>
          <w:color w:val="0000FF"/>
          <w:spacing w:val="-4"/>
        </w:rPr>
        <w:t>[insert Part D sponsor name]</w:t>
      </w:r>
      <w:r w:rsidRPr="00147FDC">
        <w:rPr>
          <w:rFonts w:ascii="Source Sans Pro" w:hAnsi="Source Sans Pro"/>
          <w:color w:val="0000FF"/>
          <w:spacing w:val="-4"/>
          <w:lang w:val="vi"/>
        </w:rPr>
        <w:t xml:space="preserve"> </w:t>
      </w:r>
      <w:r w:rsidRPr="00147FDC">
        <w:rPr>
          <w:rFonts w:ascii="Source Sans Pro" w:hAnsi="Source Sans Pro"/>
          <w:i/>
          <w:iCs/>
          <w:color w:val="0000FF"/>
          <w:spacing w:val="-4"/>
        </w:rPr>
        <w:t>[insert plan/Part D sponsor in parentheses, as applicable, after listing required Part D sponsor names throughout this material]</w:t>
      </w:r>
      <w:r w:rsidRPr="00147FDC">
        <w:rPr>
          <w:rFonts w:ascii="Source Sans Pro" w:hAnsi="Source Sans Pro"/>
          <w:color w:val="0000FF"/>
          <w:spacing w:val="-4"/>
          <w:lang w:val="vi"/>
        </w:rPr>
        <w:t xml:space="preserve"> sẽ kết hợp </w:t>
      </w:r>
      <w:r w:rsidRPr="00147FDC">
        <w:rPr>
          <w:rFonts w:ascii="Source Sans Pro" w:hAnsi="Source Sans Pro"/>
          <w:i/>
          <w:iCs/>
          <w:color w:val="0000FF"/>
          <w:spacing w:val="-4"/>
        </w:rPr>
        <w:t>[insert 2025 plan name]</w:t>
      </w:r>
      <w:r w:rsidRPr="00147FDC">
        <w:rPr>
          <w:rFonts w:ascii="Source Sans Pro" w:hAnsi="Source Sans Pro"/>
          <w:color w:val="0000FF"/>
          <w:spacing w:val="-4"/>
          <w:lang w:val="vi"/>
        </w:rPr>
        <w:t xml:space="preserve"> với một trong các chương trình của chúng tôi, </w:t>
      </w:r>
      <w:r w:rsidRPr="00147FDC">
        <w:rPr>
          <w:rFonts w:ascii="Source Sans Pro" w:hAnsi="Source Sans Pro"/>
          <w:i/>
          <w:iCs/>
          <w:color w:val="0000FF"/>
          <w:spacing w:val="-4"/>
        </w:rPr>
        <w:t>[insert 2026 plan name]</w:t>
      </w:r>
      <w:r w:rsidRPr="00147FDC">
        <w:rPr>
          <w:rFonts w:ascii="Source Sans Pro" w:hAnsi="Source Sans Pro"/>
          <w:color w:val="0000FF"/>
          <w:spacing w:val="-4"/>
          <w:lang w:val="vi"/>
        </w:rPr>
        <w:t xml:space="preserve">. Tài liệu này cho quý vị biết về sự khác biệt giữa các quyền lợi bảo hiểm hiện tại của quý vị trong </w:t>
      </w:r>
      <w:r w:rsidRPr="00147FDC">
        <w:rPr>
          <w:rFonts w:ascii="Source Sans Pro" w:hAnsi="Source Sans Pro"/>
          <w:i/>
          <w:iCs/>
          <w:color w:val="0000FF"/>
          <w:spacing w:val="-4"/>
          <w:lang w:val="vi"/>
        </w:rPr>
        <w:t>[insert 2025 plan name]</w:t>
      </w:r>
      <w:r w:rsidRPr="00147FDC">
        <w:rPr>
          <w:rFonts w:ascii="Source Sans Pro" w:hAnsi="Source Sans Pro"/>
          <w:color w:val="0000FF"/>
          <w:spacing w:val="-4"/>
          <w:lang w:val="vi"/>
        </w:rPr>
        <w:t xml:space="preserve"> và các quyền lợi quý vị sẽ có vào ngày 1 Tháng Một, 2026 với tư cách là thành viên của </w:t>
      </w:r>
      <w:r w:rsidRPr="00147FDC">
        <w:rPr>
          <w:rFonts w:ascii="Source Sans Pro" w:hAnsi="Source Sans Pro"/>
          <w:i/>
          <w:iCs/>
          <w:color w:val="0000FF"/>
          <w:spacing w:val="-4"/>
          <w:lang w:val="vi"/>
        </w:rPr>
        <w:t>[insert 2026 plan name]</w:t>
      </w:r>
      <w:r w:rsidRPr="00147FDC">
        <w:rPr>
          <w:rFonts w:ascii="Source Sans Pro" w:hAnsi="Source Sans Pro"/>
          <w:color w:val="0000FF"/>
          <w:spacing w:val="-4"/>
          <w:lang w:val="vi"/>
        </w:rPr>
        <w:t>.]</w:t>
      </w:r>
    </w:p>
    <w:p w14:paraId="1F5B11DE" w14:textId="2E76EFA2" w:rsidR="0093684F" w:rsidRPr="00147FDC" w:rsidRDefault="0093684F" w:rsidP="005A0D98">
      <w:pPr>
        <w:pStyle w:val="ListParagraph"/>
        <w:spacing w:line="233" w:lineRule="auto"/>
        <w:rPr>
          <w:rFonts w:ascii="Source Sans Pro" w:hAnsi="Source Sans Pro"/>
          <w:color w:val="0000FF"/>
          <w:spacing w:val="-4"/>
          <w:lang w:val="vi"/>
        </w:rPr>
      </w:pPr>
      <w:r w:rsidRPr="00147FDC">
        <w:rPr>
          <w:rFonts w:ascii="Source Sans Pro" w:hAnsi="Source Sans Pro"/>
          <w:color w:val="0000FF"/>
          <w:spacing w:val="-4"/>
          <w:lang w:val="vi"/>
        </w:rPr>
        <w:t>[</w:t>
      </w:r>
      <w:r w:rsidRPr="00147FDC">
        <w:rPr>
          <w:rFonts w:ascii="Source Sans Pro" w:hAnsi="Source Sans Pro"/>
          <w:i/>
          <w:iCs/>
          <w:color w:val="0000FF"/>
          <w:spacing w:val="-4"/>
        </w:rPr>
        <w:t>If the member is being enrolled into another plan due to a transition from a D-SNP look-alike plan under 42 CFR 422.514, include the following text:</w:t>
      </w:r>
      <w:r w:rsidRPr="00147FDC">
        <w:rPr>
          <w:rFonts w:ascii="Source Sans Pro" w:hAnsi="Source Sans Pro"/>
          <w:color w:val="0000FF"/>
          <w:spacing w:val="-4"/>
          <w:lang w:val="vi"/>
        </w:rPr>
        <w:t xml:space="preserve"> Vào ngày 1 Tháng Một, 2026 </w:t>
      </w:r>
      <w:r w:rsidRPr="00147FDC">
        <w:rPr>
          <w:rFonts w:ascii="Source Sans Pro" w:hAnsi="Source Sans Pro"/>
          <w:i/>
          <w:iCs/>
          <w:color w:val="0000FF"/>
          <w:spacing w:val="-4"/>
        </w:rPr>
        <w:t>[insert Part D sponsor name]</w:t>
      </w:r>
      <w:r w:rsidRPr="00147FDC">
        <w:rPr>
          <w:rFonts w:ascii="Source Sans Pro" w:hAnsi="Source Sans Pro"/>
          <w:color w:val="0000FF"/>
          <w:spacing w:val="-4"/>
          <w:lang w:val="vi"/>
        </w:rPr>
        <w:t xml:space="preserve"> </w:t>
      </w:r>
      <w:r w:rsidRPr="00147FDC">
        <w:rPr>
          <w:rFonts w:ascii="Source Sans Pro" w:hAnsi="Source Sans Pro"/>
          <w:i/>
          <w:iCs/>
          <w:color w:val="0000FF"/>
          <w:spacing w:val="-4"/>
        </w:rPr>
        <w:t>[insert plan/Part D sponsor in parentheses, as applicable, after listing required Part D sponsor names throughout this material]</w:t>
      </w:r>
      <w:r w:rsidRPr="00147FDC">
        <w:rPr>
          <w:rFonts w:ascii="Source Sans Pro" w:hAnsi="Source Sans Pro"/>
          <w:color w:val="0000FF"/>
          <w:spacing w:val="-4"/>
          <w:lang w:val="vi"/>
        </w:rPr>
        <w:t xml:space="preserve"> sẽ chuyển quý vị từ </w:t>
      </w:r>
      <w:r w:rsidRPr="00147FDC">
        <w:rPr>
          <w:rFonts w:ascii="Source Sans Pro" w:hAnsi="Source Sans Pro"/>
          <w:i/>
          <w:iCs/>
          <w:color w:val="0000FF"/>
          <w:spacing w:val="-4"/>
        </w:rPr>
        <w:t>[insert 2025 D-SNP look-alike plan name]</w:t>
      </w:r>
      <w:r w:rsidRPr="00147FDC">
        <w:rPr>
          <w:rFonts w:ascii="Source Sans Pro" w:hAnsi="Source Sans Pro"/>
          <w:color w:val="0000FF"/>
          <w:spacing w:val="-4"/>
          <w:lang w:val="vi"/>
        </w:rPr>
        <w:t xml:space="preserve"> sang </w:t>
      </w:r>
      <w:r w:rsidRPr="00147FDC">
        <w:rPr>
          <w:rFonts w:ascii="Source Sans Pro" w:hAnsi="Source Sans Pro"/>
          <w:i/>
          <w:iCs/>
          <w:color w:val="0000FF"/>
          <w:spacing w:val="-4"/>
        </w:rPr>
        <w:t>[insert 2026 renewal plan name]</w:t>
      </w:r>
      <w:r w:rsidRPr="00147FDC">
        <w:rPr>
          <w:rFonts w:ascii="Source Sans Pro" w:hAnsi="Source Sans Pro"/>
          <w:color w:val="0000FF"/>
          <w:spacing w:val="-4"/>
          <w:lang w:val="vi"/>
        </w:rPr>
        <w:t xml:space="preserve">. Tài liệu này cho quý vị biết về sự khác biệt giữa các quyền lợi bảo hiểm hiện tại của quý vị trong </w:t>
      </w:r>
      <w:r w:rsidRPr="00147FDC">
        <w:rPr>
          <w:rFonts w:ascii="Source Sans Pro" w:hAnsi="Source Sans Pro"/>
          <w:i/>
          <w:iCs/>
          <w:color w:val="0000FF"/>
          <w:spacing w:val="-4"/>
          <w:lang w:val="vi"/>
        </w:rPr>
        <w:t>[insert 2025 plan name]</w:t>
      </w:r>
      <w:r w:rsidRPr="00147FDC">
        <w:rPr>
          <w:rFonts w:ascii="Source Sans Pro" w:hAnsi="Source Sans Pro"/>
          <w:color w:val="0000FF"/>
          <w:spacing w:val="-4"/>
          <w:lang w:val="vi"/>
        </w:rPr>
        <w:t xml:space="preserve"> và các quyền lợi quý vị sẽ có vào ngày 1 Tháng Một, 2026 với tư cách là thành viên của </w:t>
      </w:r>
      <w:r w:rsidRPr="00147FDC">
        <w:rPr>
          <w:rFonts w:ascii="Source Sans Pro" w:hAnsi="Source Sans Pro"/>
          <w:i/>
          <w:iCs/>
          <w:color w:val="0000FF"/>
          <w:spacing w:val="-4"/>
          <w:lang w:val="vi"/>
        </w:rPr>
        <w:t>[insert 2026 plan name]</w:t>
      </w:r>
      <w:r w:rsidRPr="00147FDC">
        <w:rPr>
          <w:rFonts w:ascii="Source Sans Pro" w:hAnsi="Source Sans Pro"/>
          <w:color w:val="0000FF"/>
          <w:spacing w:val="-4"/>
          <w:lang w:val="vi"/>
        </w:rPr>
        <w:t>.]</w:t>
      </w:r>
    </w:p>
    <w:p w14:paraId="31E6D275" w14:textId="4B37F736" w:rsidR="006B346A" w:rsidRPr="00147FDC" w:rsidRDefault="006B346A" w:rsidP="005A0D98">
      <w:pPr>
        <w:pStyle w:val="ListParagraph"/>
        <w:spacing w:line="233" w:lineRule="auto"/>
        <w:rPr>
          <w:rFonts w:ascii="Source Sans Pro" w:hAnsi="Source Sans Pro"/>
          <w:color w:val="0432FF"/>
          <w:spacing w:val="-4"/>
        </w:rPr>
      </w:pPr>
      <w:r w:rsidRPr="00147FDC">
        <w:rPr>
          <w:rFonts w:ascii="Source Sans Pro" w:hAnsi="Source Sans Pro"/>
          <w:color w:val="0432FF"/>
          <w:spacing w:val="-4"/>
          <w:lang w:val="vi"/>
        </w:rPr>
        <w:t>[</w:t>
      </w:r>
      <w:r w:rsidRPr="00147FDC">
        <w:rPr>
          <w:rFonts w:ascii="Source Sans Pro" w:hAnsi="Source Sans Pro"/>
          <w:i/>
          <w:iCs/>
          <w:color w:val="0432FF"/>
          <w:spacing w:val="-4"/>
        </w:rPr>
        <w:t>It is additionally expected that, as applicable throughout the ANOC, every plan/sponsor that crosswalks a member from a non-renewed plan to a consolidated renewal plan or transitions a member from a D-SNP look-alike plan to a renewal plan meeting the criteria in 42 CFR 422.514(e) will compare benefits and costs, including cost sharing for drug tiers, from that member’s previous plan to the consolidated plan or renewal plan. Every plan/sponsor that transitions a member from a D-SNP look-alike plan to a renewal plan, as indicated above, is encouraged to include language about the transition in a cover letter that accompanies the ANOC.</w:t>
      </w:r>
      <w:r w:rsidRPr="00147FDC">
        <w:rPr>
          <w:rFonts w:ascii="Source Sans Pro" w:hAnsi="Source Sans Pro"/>
          <w:color w:val="0432FF"/>
          <w:spacing w:val="-4"/>
          <w:lang w:val="vi"/>
        </w:rPr>
        <w:t>]</w:t>
      </w:r>
    </w:p>
    <w:p w14:paraId="03C93BFB" w14:textId="79BE8B60" w:rsidR="0093684F" w:rsidRPr="00147FDC" w:rsidRDefault="0093684F" w:rsidP="005A0D98">
      <w:pPr>
        <w:pStyle w:val="ListParagraph"/>
        <w:spacing w:line="233" w:lineRule="auto"/>
        <w:rPr>
          <w:rFonts w:ascii="Source Sans Pro" w:hAnsi="Source Sans Pro"/>
          <w:spacing w:val="-4"/>
          <w:lang w:val="vi"/>
        </w:rPr>
      </w:pPr>
      <w:r w:rsidRPr="00147FDC">
        <w:rPr>
          <w:rFonts w:ascii="Source Sans Pro" w:hAnsi="Source Sans Pro"/>
          <w:b/>
          <w:bCs/>
          <w:spacing w:val="-4"/>
          <w:lang w:val="vi"/>
        </w:rPr>
        <w:t xml:space="preserve">Nếu quý vị không làm gì trước ngày 7 Tháng Mười Hai, 2025, quý vị sẽ tự động được </w:t>
      </w:r>
      <w:r w:rsidR="00260D0A" w:rsidRPr="00147FDC">
        <w:rPr>
          <w:rFonts w:ascii="Source Sans Pro" w:hAnsi="Source Sans Pro"/>
          <w:b/>
          <w:bCs/>
          <w:spacing w:val="-4"/>
          <w:lang w:val="vi"/>
        </w:rPr>
        <w:t>đăng ký</w:t>
      </w:r>
      <w:r w:rsidRPr="00147FDC">
        <w:rPr>
          <w:rFonts w:ascii="Source Sans Pro" w:hAnsi="Source Sans Pro"/>
          <w:b/>
          <w:bCs/>
          <w:spacing w:val="-4"/>
          <w:lang w:val="vi"/>
        </w:rPr>
        <w:t xml:space="preserve"> vào </w:t>
      </w:r>
      <w:r w:rsidRPr="00147FDC">
        <w:rPr>
          <w:rFonts w:ascii="Source Sans Pro" w:hAnsi="Source Sans Pro"/>
          <w:b/>
          <w:bCs/>
          <w:i/>
          <w:iCs/>
          <w:color w:val="0000FF"/>
          <w:spacing w:val="-4"/>
        </w:rPr>
        <w:t>[insert 2026 plan name]</w:t>
      </w:r>
      <w:r w:rsidRPr="00147FDC">
        <w:rPr>
          <w:rFonts w:ascii="Source Sans Pro" w:hAnsi="Source Sans Pro"/>
          <w:spacing w:val="-4"/>
          <w:lang w:val="vi"/>
        </w:rPr>
        <w:t xml:space="preserve">. Bắt đầu từ ngày 1 Tháng Một năm 2026, quý vị sẽ nhận được bảo hiểm thuốc thông qua </w:t>
      </w:r>
      <w:r w:rsidRPr="00147FDC">
        <w:rPr>
          <w:rFonts w:ascii="Source Sans Pro" w:hAnsi="Source Sans Pro"/>
          <w:i/>
          <w:iCs/>
          <w:color w:val="0000FF"/>
          <w:spacing w:val="-4"/>
          <w:lang w:val="vi"/>
        </w:rPr>
        <w:t>[insert 2026 plan name]</w:t>
      </w:r>
      <w:r w:rsidRPr="00147FDC">
        <w:rPr>
          <w:rFonts w:ascii="Source Sans Pro" w:hAnsi="Source Sans Pro"/>
          <w:spacing w:val="-4"/>
          <w:lang w:val="vi"/>
        </w:rPr>
        <w:t xml:space="preserve">. Xem Phần 3 </w:t>
      </w:r>
      <w:r w:rsidRPr="00147FDC">
        <w:rPr>
          <w:rFonts w:ascii="Source Sans Pro" w:hAnsi="Source Sans Pro"/>
          <w:i/>
          <w:iCs/>
          <w:color w:val="0000FF"/>
          <w:spacing w:val="-4"/>
          <w:lang w:val="vi"/>
        </w:rPr>
        <w:t>[edit section number as needed]</w:t>
      </w:r>
      <w:r w:rsidRPr="00147FDC">
        <w:rPr>
          <w:rFonts w:ascii="Source Sans Pro" w:hAnsi="Source Sans Pro"/>
          <w:spacing w:val="-4"/>
          <w:lang w:val="vi"/>
        </w:rPr>
        <w:t xml:space="preserve"> để biết thêm thông tin về cách thay đổi chương trình và thời hạn để thực hiện thay đổi.</w:t>
      </w:r>
    </w:p>
    <w:p w14:paraId="52FFB1AD" w14:textId="77777777" w:rsidR="00D4706A" w:rsidRPr="00147FDC" w:rsidRDefault="00586ADB" w:rsidP="005A0D98">
      <w:pPr>
        <w:spacing w:line="233" w:lineRule="auto"/>
        <w:jc w:val="center"/>
        <w:rPr>
          <w:rFonts w:ascii="Source Sans Pro" w:eastAsia="MS Mincho" w:hAnsi="Source Sans Pro"/>
          <w:i/>
          <w:color w:val="0000FF"/>
          <w:spacing w:val="-4"/>
        </w:rPr>
      </w:pPr>
      <w:r w:rsidRPr="00147FDC">
        <w:rPr>
          <w:rFonts w:ascii="Source Sans Pro" w:eastAsia="MS Mincho" w:hAnsi="Source Sans Pro"/>
          <w:i/>
          <w:iCs/>
          <w:color w:val="0000FF"/>
          <w:spacing w:val="-4"/>
        </w:rPr>
        <w:t xml:space="preserve">[Insert Material ID: (H, R, S, or Y) </w:t>
      </w:r>
      <w:proofErr w:type="spellStart"/>
      <w:r w:rsidRPr="00147FDC">
        <w:rPr>
          <w:rFonts w:ascii="Source Sans Pro" w:eastAsia="MS Mincho" w:hAnsi="Source Sans Pro"/>
          <w:i/>
          <w:iCs/>
          <w:color w:val="0000FF"/>
          <w:spacing w:val="-4"/>
        </w:rPr>
        <w:t>number_description</w:t>
      </w:r>
      <w:proofErr w:type="spellEnd"/>
      <w:r w:rsidRPr="00147FDC">
        <w:rPr>
          <w:rFonts w:ascii="Source Sans Pro" w:eastAsia="MS Mincho" w:hAnsi="Source Sans Pro"/>
          <w:i/>
          <w:iCs/>
          <w:color w:val="0000FF"/>
          <w:spacing w:val="-4"/>
        </w:rPr>
        <w:t xml:space="preserve"> of choice (M or C)]</w:t>
      </w:r>
    </w:p>
    <w:p w14:paraId="667A58AC" w14:textId="588720BC" w:rsidR="00A838CB" w:rsidRPr="00147FDC" w:rsidRDefault="00A838CB" w:rsidP="005A0D98">
      <w:pPr>
        <w:spacing w:line="233" w:lineRule="auto"/>
        <w:rPr>
          <w:rFonts w:ascii="Source Sans Pro" w:eastAsia="MS Mincho" w:hAnsi="Source Sans Pro"/>
          <w:spacing w:val="-4"/>
        </w:rPr>
      </w:pPr>
      <w:r w:rsidRPr="00147FDC">
        <w:rPr>
          <w:rFonts w:ascii="Source Sans Pro" w:eastAsia="MS Mincho" w:hAnsi="Source Sans Pro"/>
          <w:spacing w:val="-4"/>
          <w:lang w:val="vi"/>
        </w:rPr>
        <w:br w:type="page"/>
      </w:r>
    </w:p>
    <w:p w14:paraId="1B87FE0D" w14:textId="6F996D0C" w:rsidR="005C0291" w:rsidRPr="00147FDC" w:rsidRDefault="005C0291" w:rsidP="005A0D98">
      <w:pPr>
        <w:pageBreakBefore/>
        <w:spacing w:line="233" w:lineRule="auto"/>
        <w:jc w:val="center"/>
        <w:rPr>
          <w:rFonts w:ascii="Source Sans Pro" w:eastAsia="MS Mincho" w:hAnsi="Source Sans Pro" w:cs="Arial"/>
          <w:b/>
          <w:spacing w:val="-4"/>
          <w:sz w:val="28"/>
          <w:szCs w:val="28"/>
        </w:rPr>
      </w:pPr>
      <w:r w:rsidRPr="00147FDC">
        <w:rPr>
          <w:rFonts w:ascii="Source Sans Pro" w:eastAsia="MS Mincho" w:hAnsi="Source Sans Pro" w:cs="Arial"/>
          <w:b/>
          <w:bCs/>
          <w:spacing w:val="-4"/>
          <w:sz w:val="28"/>
          <w:szCs w:val="28"/>
          <w:lang w:val="vi"/>
        </w:rPr>
        <w:lastRenderedPageBreak/>
        <w:t>Mục Lục</w:t>
      </w:r>
    </w:p>
    <w:p w14:paraId="48114515" w14:textId="596A96C2" w:rsidR="007F7EAE" w:rsidRPr="00147FDC" w:rsidRDefault="005C0291" w:rsidP="007F7EAE">
      <w:pPr>
        <w:pStyle w:val="TOC3"/>
        <w:rPr>
          <w:rFonts w:eastAsia="PMingLiU" w:cstheme="minorBidi"/>
          <w:spacing w:val="0"/>
          <w:kern w:val="2"/>
          <w:szCs w:val="24"/>
          <w:lang w:eastAsia="zh-TW"/>
          <w14:ligatures w14:val="standardContextual"/>
        </w:rPr>
      </w:pPr>
      <w:r w:rsidRPr="00147FDC">
        <w:rPr>
          <w:bCs/>
          <w:lang w:val="vi"/>
        </w:rPr>
        <w:fldChar w:fldCharType="begin"/>
      </w:r>
      <w:r w:rsidRPr="00147FDC">
        <w:instrText xml:space="preserve"> TOC \t "Heading 2,3,Heading 3,4,Heading 2 ANOC,3" \b s_ANOC </w:instrText>
      </w:r>
      <w:r w:rsidRPr="00147FDC">
        <w:fldChar w:fldCharType="separate"/>
      </w:r>
      <w:r w:rsidR="007F7EAE" w:rsidRPr="00147FDC">
        <w:t xml:space="preserve">Tóm Tắt Các Chi Phí Quan Trọng cho </w:t>
      </w:r>
      <w:r w:rsidR="00260D0A" w:rsidRPr="00147FDC">
        <w:t xml:space="preserve">năm </w:t>
      </w:r>
      <w:r w:rsidR="007F7EAE" w:rsidRPr="00147FDC">
        <w:t>2026</w:t>
      </w:r>
      <w:r w:rsidR="007F7EAE" w:rsidRPr="00147FDC">
        <w:tab/>
      </w:r>
      <w:r w:rsidR="007F7EAE" w:rsidRPr="00147FDC">
        <w:fldChar w:fldCharType="begin"/>
      </w:r>
      <w:r w:rsidR="007F7EAE" w:rsidRPr="00147FDC">
        <w:instrText xml:space="preserve"> PAGEREF _Toc206075168 \h </w:instrText>
      </w:r>
      <w:r w:rsidR="007F7EAE" w:rsidRPr="00147FDC">
        <w:fldChar w:fldCharType="separate"/>
      </w:r>
      <w:r w:rsidR="006D114E">
        <w:t>5</w:t>
      </w:r>
      <w:r w:rsidR="007F7EAE" w:rsidRPr="00147FDC">
        <w:fldChar w:fldCharType="end"/>
      </w:r>
    </w:p>
    <w:p w14:paraId="59940D65" w14:textId="05922B85" w:rsidR="007F7EAE" w:rsidRPr="00147FDC" w:rsidRDefault="007F7EAE" w:rsidP="007F7EAE">
      <w:pPr>
        <w:pStyle w:val="TOC3"/>
        <w:rPr>
          <w:rFonts w:eastAsia="PMingLiU" w:cstheme="minorBidi"/>
          <w:spacing w:val="0"/>
          <w:kern w:val="2"/>
          <w:szCs w:val="24"/>
          <w:lang w:eastAsia="zh-TW"/>
          <w14:ligatures w14:val="standardContextual"/>
        </w:rPr>
      </w:pPr>
      <w:r w:rsidRPr="00147FDC">
        <w:t>PHẦN 1</w:t>
      </w:r>
      <w:r w:rsidRPr="00147FDC">
        <w:rPr>
          <w:rFonts w:eastAsia="PMingLiU" w:cstheme="minorBidi"/>
          <w:spacing w:val="0"/>
          <w:kern w:val="2"/>
          <w:szCs w:val="24"/>
          <w:lang w:eastAsia="zh-TW"/>
          <w14:ligatures w14:val="standardContextual"/>
        </w:rPr>
        <w:tab/>
      </w:r>
      <w:r w:rsidRPr="00147FDC">
        <w:t>Thay đổi về Quyền lợi và Chi phí cho Năm Tới</w:t>
      </w:r>
      <w:r w:rsidRPr="00147FDC">
        <w:tab/>
      </w:r>
      <w:r w:rsidRPr="00147FDC">
        <w:fldChar w:fldCharType="begin"/>
      </w:r>
      <w:r w:rsidRPr="00147FDC">
        <w:instrText xml:space="preserve"> PAGEREF _Toc206075169 \h </w:instrText>
      </w:r>
      <w:r w:rsidRPr="00147FDC">
        <w:fldChar w:fldCharType="separate"/>
      </w:r>
      <w:r w:rsidR="006D114E">
        <w:t>7</w:t>
      </w:r>
      <w:r w:rsidRPr="00147FDC">
        <w:fldChar w:fldCharType="end"/>
      </w:r>
    </w:p>
    <w:p w14:paraId="1FD2C292" w14:textId="2B352B84" w:rsidR="007F7EAE" w:rsidRPr="00147FDC" w:rsidRDefault="007F7EAE" w:rsidP="007F7EAE">
      <w:pPr>
        <w:pStyle w:val="TOC4"/>
        <w:rPr>
          <w:rFonts w:eastAsia="PMingLiU" w:cstheme="minorBidi"/>
          <w:spacing w:val="0"/>
          <w:kern w:val="2"/>
          <w:lang w:eastAsia="zh-TW"/>
          <w14:ligatures w14:val="standardContextual"/>
        </w:rPr>
      </w:pPr>
      <w:r w:rsidRPr="00147FDC">
        <w:t>Phần 1.1</w:t>
      </w:r>
      <w:r w:rsidRPr="00147FDC">
        <w:rPr>
          <w:rFonts w:eastAsia="PMingLiU" w:cstheme="minorBidi"/>
          <w:spacing w:val="0"/>
          <w:kern w:val="2"/>
          <w:lang w:eastAsia="zh-TW"/>
          <w14:ligatures w14:val="standardContextual"/>
        </w:rPr>
        <w:tab/>
      </w:r>
      <w:r w:rsidRPr="00147FDC">
        <w:t>Thay đổi Phí Bảo hiểm Hàng tháng</w:t>
      </w:r>
      <w:r w:rsidRPr="00147FDC">
        <w:tab/>
      </w:r>
      <w:r w:rsidRPr="00147FDC">
        <w:fldChar w:fldCharType="begin"/>
      </w:r>
      <w:r w:rsidRPr="00147FDC">
        <w:instrText xml:space="preserve"> PAGEREF _Toc206075170 \h </w:instrText>
      </w:r>
      <w:r w:rsidRPr="00147FDC">
        <w:fldChar w:fldCharType="separate"/>
      </w:r>
      <w:r w:rsidR="006D114E">
        <w:t>7</w:t>
      </w:r>
      <w:r w:rsidRPr="00147FDC">
        <w:fldChar w:fldCharType="end"/>
      </w:r>
    </w:p>
    <w:p w14:paraId="737F1D93" w14:textId="0EABF177" w:rsidR="007F7EAE" w:rsidRPr="00147FDC" w:rsidRDefault="007F7EAE" w:rsidP="007F7EAE">
      <w:pPr>
        <w:pStyle w:val="TOC4"/>
        <w:rPr>
          <w:rFonts w:eastAsia="PMingLiU" w:cstheme="minorBidi"/>
          <w:spacing w:val="0"/>
          <w:kern w:val="2"/>
          <w:lang w:eastAsia="zh-TW"/>
          <w14:ligatures w14:val="standardContextual"/>
        </w:rPr>
      </w:pPr>
      <w:r w:rsidRPr="00147FDC">
        <w:t>Phần 1.2</w:t>
      </w:r>
      <w:r w:rsidRPr="00147FDC">
        <w:rPr>
          <w:rFonts w:eastAsia="PMingLiU" w:cstheme="minorBidi"/>
          <w:spacing w:val="0"/>
          <w:kern w:val="2"/>
          <w:lang w:eastAsia="zh-TW"/>
          <w14:ligatures w14:val="standardContextual"/>
        </w:rPr>
        <w:tab/>
      </w:r>
      <w:r w:rsidRPr="00147FDC">
        <w:t>Những thay đổi đối với Mạng lưới Nhà thuốc</w:t>
      </w:r>
      <w:r w:rsidRPr="00147FDC">
        <w:tab/>
      </w:r>
      <w:r w:rsidRPr="00147FDC">
        <w:fldChar w:fldCharType="begin"/>
      </w:r>
      <w:r w:rsidRPr="00147FDC">
        <w:instrText xml:space="preserve"> PAGEREF _Toc206075171 \h </w:instrText>
      </w:r>
      <w:r w:rsidRPr="00147FDC">
        <w:fldChar w:fldCharType="separate"/>
      </w:r>
      <w:r w:rsidR="006D114E">
        <w:t>7</w:t>
      </w:r>
      <w:r w:rsidRPr="00147FDC">
        <w:fldChar w:fldCharType="end"/>
      </w:r>
    </w:p>
    <w:p w14:paraId="6E9E75A1" w14:textId="46088823" w:rsidR="007F7EAE" w:rsidRPr="00147FDC" w:rsidRDefault="007F7EAE" w:rsidP="007F7EAE">
      <w:pPr>
        <w:pStyle w:val="TOC4"/>
        <w:rPr>
          <w:rFonts w:eastAsia="PMingLiU" w:cstheme="minorBidi"/>
          <w:spacing w:val="0"/>
          <w:kern w:val="2"/>
          <w:lang w:eastAsia="zh-TW"/>
          <w14:ligatures w14:val="standardContextual"/>
        </w:rPr>
      </w:pPr>
      <w:r w:rsidRPr="00147FDC">
        <w:t>Phần 1.3</w:t>
      </w:r>
      <w:r w:rsidRPr="00147FDC">
        <w:rPr>
          <w:rFonts w:eastAsia="PMingLiU" w:cstheme="minorBidi"/>
          <w:spacing w:val="0"/>
          <w:kern w:val="2"/>
          <w:lang w:eastAsia="zh-TW"/>
          <w14:ligatures w14:val="standardContextual"/>
        </w:rPr>
        <w:tab/>
      </w:r>
      <w:r w:rsidRPr="00147FDC">
        <w:t>Những thay đổi đối với Bảo hiểm Thuốc Phần D</w:t>
      </w:r>
      <w:r w:rsidRPr="00147FDC">
        <w:tab/>
      </w:r>
      <w:r w:rsidRPr="00147FDC">
        <w:fldChar w:fldCharType="begin"/>
      </w:r>
      <w:r w:rsidRPr="00147FDC">
        <w:instrText xml:space="preserve"> PAGEREF _Toc206075172 \h </w:instrText>
      </w:r>
      <w:r w:rsidRPr="00147FDC">
        <w:fldChar w:fldCharType="separate"/>
      </w:r>
      <w:r w:rsidR="006D114E">
        <w:t>8</w:t>
      </w:r>
      <w:r w:rsidRPr="00147FDC">
        <w:fldChar w:fldCharType="end"/>
      </w:r>
    </w:p>
    <w:p w14:paraId="50138A9D" w14:textId="6096624F" w:rsidR="007F7EAE" w:rsidRPr="00147FDC" w:rsidRDefault="007F7EAE" w:rsidP="007F7EAE">
      <w:pPr>
        <w:pStyle w:val="TOC4"/>
        <w:rPr>
          <w:rFonts w:eastAsia="PMingLiU" w:cstheme="minorBidi"/>
          <w:spacing w:val="0"/>
          <w:kern w:val="2"/>
          <w:lang w:eastAsia="zh-TW"/>
          <w14:ligatures w14:val="standardContextual"/>
        </w:rPr>
      </w:pPr>
      <w:r w:rsidRPr="00147FDC">
        <w:rPr>
          <w:lang w:val="vi"/>
        </w:rPr>
        <w:t>Phần 1.4</w:t>
      </w:r>
      <w:r w:rsidRPr="00147FDC">
        <w:rPr>
          <w:rFonts w:eastAsia="PMingLiU" w:cstheme="minorBidi"/>
          <w:spacing w:val="0"/>
          <w:kern w:val="2"/>
          <w:lang w:eastAsia="zh-TW"/>
          <w14:ligatures w14:val="standardContextual"/>
        </w:rPr>
        <w:tab/>
      </w:r>
      <w:r w:rsidRPr="00147FDC">
        <w:rPr>
          <w:lang w:val="vi"/>
        </w:rPr>
        <w:t>Những thay đổi đối với Quyền lợi &amp; Chi phí Thuốc</w:t>
      </w:r>
      <w:r w:rsidRPr="00147FDC">
        <w:tab/>
      </w:r>
      <w:r w:rsidRPr="00147FDC">
        <w:fldChar w:fldCharType="begin"/>
      </w:r>
      <w:r w:rsidRPr="00147FDC">
        <w:instrText xml:space="preserve"> PAGEREF _Toc206075173 \h </w:instrText>
      </w:r>
      <w:r w:rsidRPr="00147FDC">
        <w:fldChar w:fldCharType="separate"/>
      </w:r>
      <w:r w:rsidR="006D114E">
        <w:t>10</w:t>
      </w:r>
      <w:r w:rsidRPr="00147FDC">
        <w:fldChar w:fldCharType="end"/>
      </w:r>
    </w:p>
    <w:p w14:paraId="18B97CE2" w14:textId="1A91C02F" w:rsidR="007F7EAE" w:rsidRPr="00147FDC" w:rsidRDefault="007F7EAE" w:rsidP="007F7EAE">
      <w:pPr>
        <w:pStyle w:val="TOC3"/>
        <w:rPr>
          <w:rFonts w:eastAsia="PMingLiU" w:cstheme="minorBidi"/>
          <w:spacing w:val="0"/>
          <w:kern w:val="2"/>
          <w:szCs w:val="24"/>
          <w:lang w:eastAsia="zh-TW"/>
          <w14:ligatures w14:val="standardContextual"/>
        </w:rPr>
      </w:pPr>
      <w:r w:rsidRPr="00147FDC">
        <w:t>PHẦN 2</w:t>
      </w:r>
      <w:r w:rsidRPr="00147FDC">
        <w:rPr>
          <w:rFonts w:eastAsia="PMingLiU" w:cstheme="minorBidi"/>
          <w:spacing w:val="0"/>
          <w:kern w:val="2"/>
          <w:szCs w:val="24"/>
          <w:lang w:eastAsia="zh-TW"/>
          <w14:ligatures w14:val="standardContextual"/>
        </w:rPr>
        <w:tab/>
      </w:r>
      <w:r w:rsidRPr="00147FDC">
        <w:t>Các Thay đổi Hành chính</w:t>
      </w:r>
      <w:r w:rsidRPr="00147FDC">
        <w:tab/>
      </w:r>
      <w:r w:rsidRPr="00147FDC">
        <w:fldChar w:fldCharType="begin"/>
      </w:r>
      <w:r w:rsidRPr="00147FDC">
        <w:instrText xml:space="preserve"> PAGEREF _Toc206075174 \h </w:instrText>
      </w:r>
      <w:r w:rsidRPr="00147FDC">
        <w:fldChar w:fldCharType="separate"/>
      </w:r>
      <w:r w:rsidR="006D114E">
        <w:t>15</w:t>
      </w:r>
      <w:r w:rsidRPr="00147FDC">
        <w:fldChar w:fldCharType="end"/>
      </w:r>
    </w:p>
    <w:p w14:paraId="1EF8A765" w14:textId="1707F504" w:rsidR="007F7EAE" w:rsidRPr="00147FDC" w:rsidRDefault="007F7EAE" w:rsidP="007F7EAE">
      <w:pPr>
        <w:pStyle w:val="TOC3"/>
        <w:rPr>
          <w:rFonts w:eastAsia="PMingLiU" w:cstheme="minorBidi"/>
          <w:spacing w:val="0"/>
          <w:kern w:val="2"/>
          <w:szCs w:val="24"/>
          <w:lang w:eastAsia="zh-TW"/>
          <w14:ligatures w14:val="standardContextual"/>
        </w:rPr>
      </w:pPr>
      <w:r w:rsidRPr="00147FDC">
        <w:t>PHẦN 3</w:t>
      </w:r>
      <w:r w:rsidRPr="00147FDC">
        <w:rPr>
          <w:rFonts w:eastAsia="PMingLiU" w:cstheme="minorBidi"/>
          <w:spacing w:val="0"/>
          <w:kern w:val="2"/>
          <w:szCs w:val="24"/>
          <w:lang w:eastAsia="zh-TW"/>
          <w14:ligatures w14:val="standardContextual"/>
        </w:rPr>
        <w:tab/>
      </w:r>
      <w:r w:rsidRPr="00147FDC">
        <w:t>Cách Thay đổi Chương trình</w:t>
      </w:r>
      <w:r w:rsidRPr="00147FDC">
        <w:tab/>
      </w:r>
      <w:r w:rsidRPr="00147FDC">
        <w:fldChar w:fldCharType="begin"/>
      </w:r>
      <w:r w:rsidRPr="00147FDC">
        <w:instrText xml:space="preserve"> PAGEREF _Toc206075175 \h </w:instrText>
      </w:r>
      <w:r w:rsidRPr="00147FDC">
        <w:fldChar w:fldCharType="separate"/>
      </w:r>
      <w:r w:rsidR="006D114E">
        <w:t>16</w:t>
      </w:r>
      <w:r w:rsidRPr="00147FDC">
        <w:fldChar w:fldCharType="end"/>
      </w:r>
    </w:p>
    <w:p w14:paraId="443A977F" w14:textId="2CD44270" w:rsidR="007F7EAE" w:rsidRPr="00147FDC" w:rsidRDefault="007F7EAE" w:rsidP="007F7EAE">
      <w:pPr>
        <w:pStyle w:val="TOC4"/>
        <w:rPr>
          <w:rFonts w:eastAsia="PMingLiU" w:cstheme="minorBidi"/>
          <w:spacing w:val="0"/>
          <w:kern w:val="2"/>
          <w:lang w:eastAsia="zh-TW"/>
          <w14:ligatures w14:val="standardContextual"/>
        </w:rPr>
      </w:pPr>
      <w:r w:rsidRPr="00147FDC">
        <w:t>Phần 3.1</w:t>
      </w:r>
      <w:r w:rsidRPr="00147FDC">
        <w:rPr>
          <w:rFonts w:eastAsia="PMingLiU" w:cstheme="minorBidi"/>
          <w:spacing w:val="0"/>
          <w:kern w:val="2"/>
          <w:lang w:eastAsia="zh-TW"/>
          <w14:ligatures w14:val="standardContextual"/>
        </w:rPr>
        <w:tab/>
      </w:r>
      <w:r w:rsidRPr="00147FDC">
        <w:t>Thời hạn để Đổi Chương trình</w:t>
      </w:r>
      <w:r w:rsidRPr="00147FDC">
        <w:tab/>
      </w:r>
      <w:r w:rsidRPr="00147FDC">
        <w:fldChar w:fldCharType="begin"/>
      </w:r>
      <w:r w:rsidRPr="00147FDC">
        <w:instrText xml:space="preserve"> PAGEREF _Toc206075176 \h </w:instrText>
      </w:r>
      <w:r w:rsidRPr="00147FDC">
        <w:fldChar w:fldCharType="separate"/>
      </w:r>
      <w:r w:rsidR="006D114E">
        <w:t>18</w:t>
      </w:r>
      <w:r w:rsidRPr="00147FDC">
        <w:fldChar w:fldCharType="end"/>
      </w:r>
    </w:p>
    <w:p w14:paraId="16D2B9C2" w14:textId="7FA080BB" w:rsidR="007F7EAE" w:rsidRPr="00147FDC" w:rsidRDefault="007F7EAE" w:rsidP="007F7EAE">
      <w:pPr>
        <w:pStyle w:val="TOC4"/>
        <w:rPr>
          <w:rFonts w:eastAsia="PMingLiU" w:cstheme="minorBidi"/>
          <w:spacing w:val="0"/>
          <w:kern w:val="2"/>
          <w:lang w:eastAsia="zh-TW"/>
          <w14:ligatures w14:val="standardContextual"/>
        </w:rPr>
      </w:pPr>
      <w:r w:rsidRPr="00147FDC">
        <w:rPr>
          <w:lang w:val="vi"/>
        </w:rPr>
        <w:t>Phần 3.2</w:t>
      </w:r>
      <w:r w:rsidRPr="00147FDC">
        <w:rPr>
          <w:rFonts w:eastAsia="PMingLiU" w:cstheme="minorBidi"/>
          <w:spacing w:val="0"/>
          <w:kern w:val="2"/>
          <w:lang w:eastAsia="zh-TW"/>
          <w14:ligatures w14:val="standardContextual"/>
        </w:rPr>
        <w:tab/>
      </w:r>
      <w:r w:rsidRPr="00147FDC">
        <w:rPr>
          <w:lang w:val="vi"/>
        </w:rPr>
        <w:t>Có những thời điểm khác trong năm để thực hiện thay đổi hay không?</w:t>
      </w:r>
      <w:r w:rsidRPr="00147FDC">
        <w:tab/>
      </w:r>
      <w:r w:rsidRPr="00147FDC">
        <w:fldChar w:fldCharType="begin"/>
      </w:r>
      <w:r w:rsidRPr="00147FDC">
        <w:instrText xml:space="preserve"> PAGEREF _Toc206075177 \h </w:instrText>
      </w:r>
      <w:r w:rsidRPr="00147FDC">
        <w:fldChar w:fldCharType="separate"/>
      </w:r>
      <w:r w:rsidR="006D114E">
        <w:t>18</w:t>
      </w:r>
      <w:r w:rsidRPr="00147FDC">
        <w:fldChar w:fldCharType="end"/>
      </w:r>
    </w:p>
    <w:p w14:paraId="2D2CFA0E" w14:textId="415C55BE" w:rsidR="007F7EAE" w:rsidRPr="00147FDC" w:rsidRDefault="007F7EAE" w:rsidP="007F7EAE">
      <w:pPr>
        <w:pStyle w:val="TOC3"/>
        <w:rPr>
          <w:rFonts w:eastAsia="PMingLiU" w:cstheme="minorBidi"/>
          <w:spacing w:val="0"/>
          <w:kern w:val="2"/>
          <w:szCs w:val="24"/>
          <w:lang w:eastAsia="zh-TW"/>
          <w14:ligatures w14:val="standardContextual"/>
        </w:rPr>
      </w:pPr>
      <w:r w:rsidRPr="00147FDC">
        <w:t>PHẦN 4</w:t>
      </w:r>
      <w:r w:rsidRPr="00147FDC">
        <w:rPr>
          <w:rFonts w:eastAsia="PMingLiU" w:cstheme="minorBidi"/>
          <w:spacing w:val="0"/>
          <w:kern w:val="2"/>
          <w:szCs w:val="24"/>
          <w:lang w:eastAsia="zh-TW"/>
          <w14:ligatures w14:val="standardContextual"/>
        </w:rPr>
        <w:tab/>
      </w:r>
      <w:r w:rsidRPr="00147FDC">
        <w:t>Nhận Trợ giúp Thanh toán Thuốc kê toa</w:t>
      </w:r>
      <w:r w:rsidRPr="00147FDC">
        <w:tab/>
      </w:r>
      <w:r w:rsidRPr="00147FDC">
        <w:fldChar w:fldCharType="begin"/>
      </w:r>
      <w:r w:rsidRPr="00147FDC">
        <w:instrText xml:space="preserve"> PAGEREF _Toc206075178 \h </w:instrText>
      </w:r>
      <w:r w:rsidRPr="00147FDC">
        <w:fldChar w:fldCharType="separate"/>
      </w:r>
      <w:r w:rsidR="006D114E">
        <w:t>18</w:t>
      </w:r>
      <w:r w:rsidRPr="00147FDC">
        <w:fldChar w:fldCharType="end"/>
      </w:r>
    </w:p>
    <w:p w14:paraId="3181B5DE" w14:textId="7FC537AC" w:rsidR="007F7EAE" w:rsidRPr="00147FDC" w:rsidRDefault="007F7EAE" w:rsidP="007F7EAE">
      <w:pPr>
        <w:pStyle w:val="TOC3"/>
        <w:rPr>
          <w:rFonts w:eastAsia="PMingLiU" w:cstheme="minorBidi"/>
          <w:spacing w:val="0"/>
          <w:kern w:val="2"/>
          <w:szCs w:val="24"/>
          <w:lang w:eastAsia="zh-TW"/>
          <w14:ligatures w14:val="standardContextual"/>
        </w:rPr>
      </w:pPr>
      <w:r w:rsidRPr="00147FDC">
        <w:t>PHẦN 5</w:t>
      </w:r>
      <w:r w:rsidRPr="00147FDC">
        <w:rPr>
          <w:rFonts w:eastAsia="PMingLiU" w:cstheme="minorBidi"/>
          <w:spacing w:val="0"/>
          <w:kern w:val="2"/>
          <w:szCs w:val="24"/>
          <w:lang w:eastAsia="zh-TW"/>
          <w14:ligatures w14:val="standardContextual"/>
        </w:rPr>
        <w:tab/>
      </w:r>
      <w:r w:rsidRPr="00147FDC">
        <w:t>Quý vị có câu hỏi?</w:t>
      </w:r>
      <w:r w:rsidRPr="00147FDC">
        <w:tab/>
      </w:r>
      <w:r w:rsidRPr="00147FDC">
        <w:fldChar w:fldCharType="begin"/>
      </w:r>
      <w:r w:rsidRPr="00147FDC">
        <w:instrText xml:space="preserve"> PAGEREF _Toc206075179 \h </w:instrText>
      </w:r>
      <w:r w:rsidRPr="00147FDC">
        <w:fldChar w:fldCharType="separate"/>
      </w:r>
      <w:r w:rsidR="006D114E">
        <w:t>20</w:t>
      </w:r>
      <w:r w:rsidRPr="00147FDC">
        <w:fldChar w:fldCharType="end"/>
      </w:r>
    </w:p>
    <w:p w14:paraId="582AC3C3" w14:textId="2F08A39E" w:rsidR="007F7EAE" w:rsidRPr="00147FDC" w:rsidRDefault="007F7EAE" w:rsidP="007F7EAE">
      <w:pPr>
        <w:pStyle w:val="TOC4"/>
        <w:rPr>
          <w:rFonts w:eastAsia="PMingLiU" w:cstheme="minorBidi"/>
          <w:spacing w:val="0"/>
          <w:kern w:val="2"/>
          <w:lang w:eastAsia="zh-TW"/>
          <w14:ligatures w14:val="standardContextual"/>
        </w:rPr>
      </w:pPr>
      <w:r w:rsidRPr="00147FDC">
        <w:tab/>
      </w:r>
      <w:r w:rsidRPr="00147FDC">
        <w:rPr>
          <w:lang w:val="vi"/>
        </w:rPr>
        <w:t xml:space="preserve">Nhận Trợ giúp từ </w:t>
      </w:r>
      <w:r w:rsidRPr="00147FDC">
        <w:rPr>
          <w:i/>
          <w:iCs/>
          <w:color w:val="0000FF"/>
        </w:rPr>
        <w:t>[insert 2026 plan name]</w:t>
      </w:r>
      <w:r w:rsidRPr="00147FDC">
        <w:tab/>
      </w:r>
      <w:r w:rsidRPr="00147FDC">
        <w:fldChar w:fldCharType="begin"/>
      </w:r>
      <w:r w:rsidRPr="00147FDC">
        <w:instrText xml:space="preserve"> PAGEREF _Toc206075180 \h </w:instrText>
      </w:r>
      <w:r w:rsidRPr="00147FDC">
        <w:fldChar w:fldCharType="separate"/>
      </w:r>
      <w:r w:rsidR="006D114E">
        <w:t>20</w:t>
      </w:r>
      <w:r w:rsidRPr="00147FDC">
        <w:fldChar w:fldCharType="end"/>
      </w:r>
    </w:p>
    <w:p w14:paraId="7BA4FFEE" w14:textId="4DB22546" w:rsidR="007F7EAE" w:rsidRPr="00147FDC" w:rsidRDefault="007F7EAE" w:rsidP="007F7EAE">
      <w:pPr>
        <w:pStyle w:val="TOC4"/>
        <w:rPr>
          <w:rFonts w:eastAsia="PMingLiU" w:cstheme="minorBidi"/>
          <w:spacing w:val="0"/>
          <w:kern w:val="2"/>
          <w:lang w:eastAsia="zh-TW"/>
          <w14:ligatures w14:val="standardContextual"/>
        </w:rPr>
      </w:pPr>
      <w:r w:rsidRPr="00147FDC">
        <w:tab/>
        <w:t>Nhận Tư vấn Miễn phí về Medicare</w:t>
      </w:r>
      <w:r w:rsidRPr="00147FDC">
        <w:tab/>
      </w:r>
      <w:r w:rsidRPr="00147FDC">
        <w:fldChar w:fldCharType="begin"/>
      </w:r>
      <w:r w:rsidRPr="00147FDC">
        <w:instrText xml:space="preserve"> PAGEREF _Toc206075181 \h </w:instrText>
      </w:r>
      <w:r w:rsidRPr="00147FDC">
        <w:fldChar w:fldCharType="separate"/>
      </w:r>
      <w:r w:rsidR="006D114E">
        <w:t>20</w:t>
      </w:r>
      <w:r w:rsidRPr="00147FDC">
        <w:fldChar w:fldCharType="end"/>
      </w:r>
    </w:p>
    <w:p w14:paraId="03FB437A" w14:textId="09B49BDD" w:rsidR="007F7EAE" w:rsidRPr="00147FDC" w:rsidRDefault="007F7EAE" w:rsidP="007F7EAE">
      <w:pPr>
        <w:pStyle w:val="TOC4"/>
        <w:rPr>
          <w:rFonts w:eastAsia="PMingLiU" w:cstheme="minorBidi"/>
          <w:spacing w:val="0"/>
          <w:kern w:val="2"/>
          <w:lang w:eastAsia="zh-TW"/>
          <w14:ligatures w14:val="standardContextual"/>
        </w:rPr>
      </w:pPr>
      <w:r w:rsidRPr="00147FDC">
        <w:tab/>
      </w:r>
      <w:r w:rsidR="00260D0A" w:rsidRPr="00147FDC">
        <w:rPr>
          <w:lang w:val="vi"/>
        </w:rPr>
        <w:t>Nhận Trợ giúp từ</w:t>
      </w:r>
      <w:r w:rsidRPr="00147FDC">
        <w:t xml:space="preserve"> Medicare</w:t>
      </w:r>
      <w:r w:rsidRPr="00147FDC">
        <w:tab/>
      </w:r>
      <w:r w:rsidRPr="00147FDC">
        <w:fldChar w:fldCharType="begin"/>
      </w:r>
      <w:r w:rsidRPr="00147FDC">
        <w:instrText xml:space="preserve"> PAGEREF _Toc206075182 \h </w:instrText>
      </w:r>
      <w:r w:rsidRPr="00147FDC">
        <w:fldChar w:fldCharType="separate"/>
      </w:r>
      <w:r w:rsidR="006D114E">
        <w:t>21</w:t>
      </w:r>
      <w:r w:rsidRPr="00147FDC">
        <w:fldChar w:fldCharType="end"/>
      </w:r>
    </w:p>
    <w:p w14:paraId="71241166" w14:textId="59585617" w:rsidR="00003FB2" w:rsidRPr="00147FDC" w:rsidRDefault="005C0291" w:rsidP="005A0D98">
      <w:pPr>
        <w:spacing w:line="233" w:lineRule="auto"/>
        <w:rPr>
          <w:rFonts w:ascii="Source Sans Pro" w:hAnsi="Source Sans Pro"/>
          <w:spacing w:val="-4"/>
        </w:rPr>
      </w:pPr>
      <w:r w:rsidRPr="00147FDC">
        <w:rPr>
          <w:rFonts w:ascii="Source Sans Pro" w:hAnsi="Source Sans Pro"/>
          <w:spacing w:val="-4"/>
        </w:rPr>
        <w:fldChar w:fldCharType="end"/>
      </w:r>
      <w:r w:rsidRPr="00147FDC">
        <w:rPr>
          <w:rFonts w:ascii="Source Sans Pro" w:hAnsi="Source Sans Pro"/>
          <w:spacing w:val="-4"/>
          <w:lang w:val="vi"/>
        </w:rPr>
        <w:br w:type="page"/>
      </w:r>
    </w:p>
    <w:p w14:paraId="594C99A8" w14:textId="03BAE6A8" w:rsidR="00E908C9" w:rsidRPr="00147FDC" w:rsidRDefault="00E908C9" w:rsidP="00305A4E">
      <w:pPr>
        <w:pStyle w:val="Heading2"/>
        <w:rPr>
          <w:lang w:val="en-US"/>
        </w:rPr>
      </w:pPr>
      <w:bookmarkStart w:id="6" w:name="_Toc206075168"/>
      <w:proofErr w:type="spellStart"/>
      <w:r w:rsidRPr="00147FDC">
        <w:rPr>
          <w:lang w:val="en-US"/>
        </w:rPr>
        <w:lastRenderedPageBreak/>
        <w:t>Tóm</w:t>
      </w:r>
      <w:proofErr w:type="spellEnd"/>
      <w:r w:rsidRPr="00147FDC">
        <w:rPr>
          <w:lang w:val="en-US"/>
        </w:rPr>
        <w:t xml:space="preserve"> </w:t>
      </w:r>
      <w:proofErr w:type="spellStart"/>
      <w:r w:rsidRPr="00147FDC">
        <w:rPr>
          <w:lang w:val="en-US"/>
        </w:rPr>
        <w:t>Tắt</w:t>
      </w:r>
      <w:proofErr w:type="spellEnd"/>
      <w:r w:rsidRPr="00147FDC">
        <w:rPr>
          <w:lang w:val="en-US"/>
        </w:rPr>
        <w:t xml:space="preserve"> Các Chi </w:t>
      </w:r>
      <w:proofErr w:type="spellStart"/>
      <w:r w:rsidRPr="00147FDC">
        <w:rPr>
          <w:lang w:val="en-US"/>
        </w:rPr>
        <w:t>Phí</w:t>
      </w:r>
      <w:proofErr w:type="spellEnd"/>
      <w:r w:rsidRPr="00147FDC">
        <w:rPr>
          <w:lang w:val="en-US"/>
        </w:rPr>
        <w:t xml:space="preserve"> Quan </w:t>
      </w:r>
      <w:proofErr w:type="spellStart"/>
      <w:r w:rsidRPr="00147FDC">
        <w:rPr>
          <w:lang w:val="en-US"/>
        </w:rPr>
        <w:t>Trọng</w:t>
      </w:r>
      <w:proofErr w:type="spellEnd"/>
      <w:r w:rsidRPr="00147FDC">
        <w:rPr>
          <w:lang w:val="en-US"/>
        </w:rPr>
        <w:t xml:space="preserve"> </w:t>
      </w:r>
      <w:proofErr w:type="spellStart"/>
      <w:r w:rsidRPr="00147FDC">
        <w:rPr>
          <w:lang w:val="en-US"/>
        </w:rPr>
        <w:t>cho</w:t>
      </w:r>
      <w:proofErr w:type="spellEnd"/>
      <w:r w:rsidRPr="00147FDC">
        <w:rPr>
          <w:lang w:val="en-US"/>
        </w:rPr>
        <w:t xml:space="preserve"> </w:t>
      </w:r>
      <w:proofErr w:type="spellStart"/>
      <w:r w:rsidR="00260D0A" w:rsidRPr="00147FDC">
        <w:rPr>
          <w:lang w:val="en-US"/>
        </w:rPr>
        <w:t>năm</w:t>
      </w:r>
      <w:proofErr w:type="spellEnd"/>
      <w:r w:rsidR="00260D0A" w:rsidRPr="00147FDC">
        <w:rPr>
          <w:lang w:val="en-US"/>
        </w:rPr>
        <w:t xml:space="preserve"> </w:t>
      </w:r>
      <w:r w:rsidRPr="00147FDC">
        <w:rPr>
          <w:lang w:val="en-US"/>
        </w:rPr>
        <w:t>2026</w:t>
      </w:r>
      <w:bookmarkEnd w:id="6"/>
    </w:p>
    <w:p w14:paraId="1749D760" w14:textId="0FE4AE74" w:rsidR="004328FC" w:rsidRPr="00147FDC" w:rsidRDefault="004328FC" w:rsidP="005A0D98">
      <w:pPr>
        <w:spacing w:line="233" w:lineRule="auto"/>
        <w:rPr>
          <w:rFonts w:ascii="Source Sans Pro" w:hAnsi="Source Sans Pro"/>
          <w:color w:val="0000FF"/>
          <w:spacing w:val="-4"/>
        </w:rPr>
      </w:pPr>
      <w:bookmarkStart w:id="7" w:name="_Hlk513461575"/>
      <w:r w:rsidRPr="00147FDC">
        <w:rPr>
          <w:rFonts w:ascii="Source Sans Pro" w:hAnsi="Source Sans Pro"/>
          <w:color w:val="0000FF"/>
          <w:spacing w:val="-4"/>
          <w:lang w:val="vi"/>
        </w:rPr>
        <w:t>[</w:t>
      </w:r>
      <w:r w:rsidRPr="00147FDC">
        <w:rPr>
          <w:rFonts w:ascii="Source Sans Pro" w:hAnsi="Source Sans Pro"/>
          <w:i/>
          <w:iCs/>
          <w:color w:val="0000FF"/>
          <w:spacing w:val="-4"/>
        </w:rPr>
        <w:t xml:space="preserve">If using Medicare FFS amounts (e.g., Inpatient and SNF cost sharing) our plan must insert the 2025 Medicare amounts and must insert: </w:t>
      </w:r>
      <w:r w:rsidRPr="00147FDC">
        <w:rPr>
          <w:rFonts w:ascii="Source Sans Pro" w:hAnsi="Source Sans Pro"/>
          <w:color w:val="0000FF"/>
          <w:spacing w:val="-4"/>
          <w:lang w:val="vi"/>
        </w:rPr>
        <w:t xml:space="preserve">Đây là số tiền chia sẻ chi phí 2025 và có thể thay đổi cho năm 2026. </w:t>
      </w:r>
      <w:r w:rsidRPr="00147FDC">
        <w:rPr>
          <w:rFonts w:ascii="Source Sans Pro" w:hAnsi="Source Sans Pro"/>
          <w:i/>
          <w:iCs/>
          <w:color w:val="0000FF"/>
          <w:spacing w:val="-4"/>
          <w:lang w:val="vi"/>
        </w:rPr>
        <w:t>[Insert plan name]</w:t>
      </w:r>
      <w:r w:rsidRPr="00147FDC">
        <w:rPr>
          <w:rFonts w:ascii="Source Sans Pro" w:hAnsi="Source Sans Pro"/>
          <w:color w:val="0000FF"/>
          <w:spacing w:val="-4"/>
          <w:lang w:val="vi"/>
        </w:rPr>
        <w:t xml:space="preserve"> sẽ cung cấp mức giá cập nhật ngay khi chúng được ban hành.</w:t>
      </w:r>
      <w:r w:rsidRPr="00147FDC">
        <w:rPr>
          <w:rFonts w:ascii="Source Sans Pro" w:hAnsi="Source Sans Pro"/>
          <w:i/>
          <w:iCs/>
          <w:color w:val="0000FF"/>
          <w:spacing w:val="-4"/>
          <w:lang w:val="vi"/>
        </w:rPr>
        <w:t xml:space="preserve"> </w:t>
      </w:r>
      <w:r w:rsidRPr="00147FDC">
        <w:rPr>
          <w:rFonts w:ascii="Source Sans Pro" w:hAnsi="Source Sans Pro"/>
          <w:i/>
          <w:iCs/>
          <w:color w:val="0000FF"/>
          <w:spacing w:val="-4"/>
        </w:rPr>
        <w:t>Member cost-sharing amounts can’t be left blank.</w:t>
      </w:r>
      <w:r w:rsidRPr="00147FDC">
        <w:rPr>
          <w:rFonts w:ascii="Source Sans Pro" w:hAnsi="Source Sans Pro"/>
          <w:color w:val="0000FF"/>
          <w:spacing w:val="-4"/>
          <w:lang w:val="vi"/>
        </w:rPr>
        <w:t>]</w:t>
      </w:r>
    </w:p>
    <w:bookmarkEnd w:id="7"/>
    <w:tbl>
      <w:tblPr>
        <w:tblW w:w="5000" w:type="pct"/>
        <w:jc w:val="center"/>
        <w:tblBorders>
          <w:bottom w:val="dotted" w:sz="4" w:space="0" w:color="auto"/>
          <w:insideH w:val="dotted" w:sz="4" w:space="0" w:color="auto"/>
          <w:insideV w:val="dotted" w:sz="4" w:space="0" w:color="auto"/>
        </w:tblBorders>
        <w:tblCellMar>
          <w:top w:w="144" w:type="dxa"/>
          <w:left w:w="115" w:type="dxa"/>
          <w:bottom w:w="144" w:type="dxa"/>
          <w:right w:w="115" w:type="dxa"/>
        </w:tblCellMar>
        <w:tblLook w:val="04A0" w:firstRow="1" w:lastRow="0" w:firstColumn="1" w:lastColumn="0" w:noHBand="0" w:noVBand="1"/>
        <w:tblCaption w:val="So sánh chi phí"/>
        <w:tblDescription w:val="So sánh chi phí bảo hiểm theo gói hàng tháng năm 2025 và 2026; so sánh chi phí khấu trừ năm 2025 và 2026; so sánh chi phí số tiền tối đa phải trả trong năm 2025 và 2026&#10;"/>
      </w:tblPr>
      <w:tblGrid>
        <w:gridCol w:w="3459"/>
        <w:gridCol w:w="2851"/>
        <w:gridCol w:w="3050"/>
      </w:tblGrid>
      <w:tr w:rsidR="00E10907" w:rsidRPr="00147FDC" w14:paraId="1A4C69C4" w14:textId="77777777" w:rsidTr="00620CCC">
        <w:trPr>
          <w:trHeight w:val="321"/>
          <w:tblHeader/>
          <w:jc w:val="center"/>
        </w:trPr>
        <w:tc>
          <w:tcPr>
            <w:tcW w:w="2003" w:type="pct"/>
            <w:tcMar>
              <w:top w:w="144" w:type="dxa"/>
              <w:left w:w="115" w:type="dxa"/>
              <w:bottom w:w="144" w:type="dxa"/>
              <w:right w:w="115" w:type="dxa"/>
            </w:tcMar>
          </w:tcPr>
          <w:p w14:paraId="1E053638" w14:textId="77777777" w:rsidR="00E10907" w:rsidRPr="00147FDC" w:rsidRDefault="00E10907" w:rsidP="005A0D98">
            <w:pPr>
              <w:pStyle w:val="TableHeader1"/>
              <w:spacing w:line="233" w:lineRule="auto"/>
              <w:jc w:val="left"/>
              <w:rPr>
                <w:rFonts w:ascii="Source Sans Pro" w:hAnsi="Source Sans Pro"/>
                <w:spacing w:val="-4"/>
              </w:rPr>
            </w:pPr>
          </w:p>
        </w:tc>
        <w:tc>
          <w:tcPr>
            <w:tcW w:w="1487" w:type="pct"/>
            <w:tcMar>
              <w:top w:w="144" w:type="dxa"/>
              <w:left w:w="115" w:type="dxa"/>
              <w:bottom w:w="144" w:type="dxa"/>
              <w:right w:w="115" w:type="dxa"/>
            </w:tcMar>
          </w:tcPr>
          <w:p w14:paraId="48FDB452" w14:textId="77777777" w:rsidR="00E10907" w:rsidRPr="00147FDC" w:rsidRDefault="00E10907" w:rsidP="005A0D98">
            <w:pPr>
              <w:pStyle w:val="TableHeader1"/>
              <w:spacing w:line="233" w:lineRule="auto"/>
              <w:rPr>
                <w:rFonts w:ascii="Source Sans Pro" w:hAnsi="Source Sans Pro"/>
                <w:spacing w:val="-4"/>
              </w:rPr>
            </w:pPr>
            <w:r w:rsidRPr="00147FDC">
              <w:rPr>
                <w:rFonts w:ascii="Source Sans Pro" w:hAnsi="Source Sans Pro"/>
                <w:bCs/>
                <w:spacing w:val="-4"/>
                <w:lang w:val="vi"/>
              </w:rPr>
              <w:t>2025</w:t>
            </w:r>
          </w:p>
          <w:p w14:paraId="47FB8D8C" w14:textId="77777777" w:rsidR="00E10907" w:rsidRPr="00147FDC" w:rsidRDefault="00E10907" w:rsidP="005A0D98">
            <w:pPr>
              <w:pStyle w:val="TableHeader1"/>
              <w:spacing w:line="233" w:lineRule="auto"/>
              <w:rPr>
                <w:rFonts w:ascii="Source Sans Pro" w:hAnsi="Source Sans Pro"/>
                <w:spacing w:val="-4"/>
              </w:rPr>
            </w:pPr>
            <w:r w:rsidRPr="00147FDC">
              <w:rPr>
                <w:rFonts w:ascii="Source Sans Pro" w:hAnsi="Source Sans Pro"/>
                <w:bCs/>
                <w:spacing w:val="-4"/>
                <w:lang w:val="vi"/>
              </w:rPr>
              <w:t>(năm nay)</w:t>
            </w:r>
          </w:p>
        </w:tc>
        <w:tc>
          <w:tcPr>
            <w:tcW w:w="1510" w:type="pct"/>
            <w:shd w:val="clear" w:color="auto" w:fill="000000" w:themeFill="text1"/>
            <w:tcMar>
              <w:top w:w="144" w:type="dxa"/>
              <w:left w:w="115" w:type="dxa"/>
              <w:bottom w:w="144" w:type="dxa"/>
              <w:right w:w="115" w:type="dxa"/>
            </w:tcMar>
          </w:tcPr>
          <w:p w14:paraId="187212F2" w14:textId="77777777" w:rsidR="00E10907" w:rsidRPr="00147FDC" w:rsidRDefault="00E10907" w:rsidP="005A0D98">
            <w:pPr>
              <w:pStyle w:val="TableHeader1"/>
              <w:spacing w:line="233" w:lineRule="auto"/>
              <w:rPr>
                <w:rFonts w:ascii="Source Sans Pro" w:hAnsi="Source Sans Pro"/>
                <w:bCs/>
                <w:color w:val="FFFFFF" w:themeColor="background1"/>
                <w:spacing w:val="-4"/>
              </w:rPr>
            </w:pPr>
            <w:r w:rsidRPr="00147FDC">
              <w:rPr>
                <w:rFonts w:ascii="Source Sans Pro" w:hAnsi="Source Sans Pro"/>
                <w:bCs/>
                <w:color w:val="FFFFFF" w:themeColor="background1"/>
                <w:spacing w:val="-4"/>
                <w:lang w:val="vi"/>
              </w:rPr>
              <w:t>2026</w:t>
            </w:r>
          </w:p>
          <w:p w14:paraId="6B4D94A5" w14:textId="77777777" w:rsidR="00E10907" w:rsidRPr="00147FDC" w:rsidRDefault="00E10907" w:rsidP="005A0D98">
            <w:pPr>
              <w:pStyle w:val="TableHeader1"/>
              <w:spacing w:line="233" w:lineRule="auto"/>
              <w:rPr>
                <w:rFonts w:ascii="Source Sans Pro" w:hAnsi="Source Sans Pro"/>
                <w:bCs/>
                <w:spacing w:val="-4"/>
              </w:rPr>
            </w:pPr>
            <w:r w:rsidRPr="00147FDC">
              <w:rPr>
                <w:rFonts w:ascii="Source Sans Pro" w:hAnsi="Source Sans Pro"/>
                <w:bCs/>
                <w:color w:val="FFFFFF" w:themeColor="background1"/>
                <w:spacing w:val="-4"/>
                <w:lang w:val="vi"/>
              </w:rPr>
              <w:t>(năm tới)</w:t>
            </w:r>
          </w:p>
        </w:tc>
      </w:tr>
      <w:tr w:rsidR="00E10907" w:rsidRPr="00147FDC" w14:paraId="20A8E630" w14:textId="77777777" w:rsidTr="00620CCC">
        <w:trPr>
          <w:trHeight w:val="1322"/>
          <w:jc w:val="center"/>
        </w:trPr>
        <w:tc>
          <w:tcPr>
            <w:tcW w:w="2003" w:type="pct"/>
            <w:tcMar>
              <w:top w:w="144" w:type="dxa"/>
              <w:left w:w="115" w:type="dxa"/>
              <w:bottom w:w="144" w:type="dxa"/>
              <w:right w:w="115" w:type="dxa"/>
            </w:tcMar>
          </w:tcPr>
          <w:p w14:paraId="0082465E" w14:textId="0164388D" w:rsidR="00E10907" w:rsidRPr="00147FDC" w:rsidRDefault="00E10907" w:rsidP="005A0D98">
            <w:pPr>
              <w:pStyle w:val="TableBold11"/>
              <w:spacing w:before="120" w:after="120" w:line="233" w:lineRule="auto"/>
              <w:rPr>
                <w:rFonts w:ascii="Source Sans Pro" w:hAnsi="Source Sans Pro"/>
                <w:spacing w:val="-4"/>
              </w:rPr>
            </w:pPr>
            <w:r w:rsidRPr="00147FDC">
              <w:rPr>
                <w:rFonts w:ascii="Source Sans Pro" w:hAnsi="Source Sans Pro"/>
                <w:bCs/>
                <w:spacing w:val="-4"/>
                <w:lang w:val="vi"/>
              </w:rPr>
              <w:t>Phí bảo hiểm hàng tháng của chương trình*</w:t>
            </w:r>
          </w:p>
          <w:p w14:paraId="20D2468A" w14:textId="7ED97F58" w:rsidR="00E10907" w:rsidRPr="00147FDC" w:rsidRDefault="00E10907" w:rsidP="005A0D98">
            <w:pPr>
              <w:pStyle w:val="TableHeader1"/>
              <w:spacing w:before="120" w:after="120" w:line="233" w:lineRule="auto"/>
              <w:jc w:val="left"/>
              <w:rPr>
                <w:rFonts w:ascii="Source Sans Pro" w:hAnsi="Source Sans Pro"/>
                <w:b w:val="0"/>
                <w:spacing w:val="-4"/>
              </w:rPr>
            </w:pPr>
            <w:r w:rsidRPr="00147FDC">
              <w:rPr>
                <w:rFonts w:ascii="Source Sans Pro" w:hAnsi="Source Sans Pro"/>
                <w:b w:val="0"/>
                <w:spacing w:val="-4"/>
                <w:lang w:val="vi"/>
              </w:rPr>
              <w:t xml:space="preserve">* Phí bảo hiểm của quý vị có thể cao hơn </w:t>
            </w:r>
            <w:r w:rsidRPr="00147FDC">
              <w:rPr>
                <w:rFonts w:ascii="Source Sans Pro" w:hAnsi="Source Sans Pro"/>
                <w:b w:val="0"/>
                <w:color w:val="0000FF"/>
                <w:spacing w:val="-4"/>
                <w:lang w:val="vi"/>
              </w:rPr>
              <w:t>[</w:t>
            </w:r>
            <w:r w:rsidRPr="00147FDC">
              <w:rPr>
                <w:rFonts w:ascii="Source Sans Pro" w:hAnsi="Source Sans Pro"/>
                <w:b w:val="0"/>
                <w:i/>
                <w:iCs/>
                <w:color w:val="0000FF"/>
                <w:spacing w:val="-4"/>
              </w:rPr>
              <w:t>Plans with $0 premium should not include:</w:t>
            </w:r>
            <w:r w:rsidRPr="00147FDC">
              <w:rPr>
                <w:rFonts w:ascii="Source Sans Pro" w:hAnsi="Source Sans Pro"/>
                <w:b w:val="0"/>
                <w:color w:val="0000FF"/>
                <w:spacing w:val="-4"/>
                <w:lang w:val="vi"/>
              </w:rPr>
              <w:t xml:space="preserve"> hoặc thấp hơn]</w:t>
            </w:r>
            <w:r w:rsidRPr="00147FDC">
              <w:rPr>
                <w:rFonts w:ascii="Source Sans Pro" w:hAnsi="Source Sans Pro"/>
                <w:b w:val="0"/>
                <w:spacing w:val="-4"/>
                <w:lang w:val="vi"/>
              </w:rPr>
              <w:t xml:space="preserve"> so với số tiền này. Xem Phần </w:t>
            </w:r>
            <w:r w:rsidRPr="00147FDC">
              <w:rPr>
                <w:rFonts w:ascii="Source Sans Pro" w:hAnsi="Source Sans Pro"/>
                <w:b w:val="0"/>
                <w:i/>
                <w:iCs/>
                <w:color w:val="0000FF"/>
                <w:spacing w:val="-4"/>
              </w:rPr>
              <w:t>[edit section number as needed]</w:t>
            </w:r>
            <w:r w:rsidRPr="00147FDC">
              <w:rPr>
                <w:rFonts w:ascii="Source Sans Pro" w:hAnsi="Source Sans Pro"/>
                <w:b w:val="0"/>
                <w:spacing w:val="-4"/>
                <w:lang w:val="vi"/>
              </w:rPr>
              <w:t xml:space="preserve"> 1 để biết chi tiết.</w:t>
            </w:r>
          </w:p>
        </w:tc>
        <w:tc>
          <w:tcPr>
            <w:tcW w:w="1487" w:type="pct"/>
            <w:tcMar>
              <w:top w:w="144" w:type="dxa"/>
              <w:left w:w="115" w:type="dxa"/>
              <w:bottom w:w="144" w:type="dxa"/>
              <w:right w:w="115" w:type="dxa"/>
            </w:tcMar>
          </w:tcPr>
          <w:p w14:paraId="3DE8CD10" w14:textId="77777777" w:rsidR="00E10907" w:rsidRPr="00147FDC" w:rsidRDefault="00E10907" w:rsidP="005A0D98">
            <w:pPr>
              <w:pStyle w:val="ReplaceText"/>
              <w:spacing w:before="120" w:after="120" w:line="233" w:lineRule="auto"/>
              <w:jc w:val="center"/>
              <w:rPr>
                <w:rFonts w:ascii="Source Sans Pro" w:hAnsi="Source Sans Pro"/>
                <w:i/>
                <w:color w:val="0000FF"/>
                <w:spacing w:val="-4"/>
              </w:rPr>
            </w:pPr>
            <w:r w:rsidRPr="00147FDC">
              <w:rPr>
                <w:rFonts w:ascii="Source Sans Pro" w:hAnsi="Source Sans Pro"/>
                <w:i/>
                <w:iCs/>
                <w:color w:val="0000FF"/>
                <w:spacing w:val="-4"/>
              </w:rPr>
              <w:t>[Insert 2025 premium amount]</w:t>
            </w:r>
          </w:p>
        </w:tc>
        <w:tc>
          <w:tcPr>
            <w:tcW w:w="1510" w:type="pct"/>
            <w:tcMar>
              <w:top w:w="144" w:type="dxa"/>
              <w:left w:w="115" w:type="dxa"/>
              <w:bottom w:w="144" w:type="dxa"/>
              <w:right w:w="115" w:type="dxa"/>
            </w:tcMar>
          </w:tcPr>
          <w:p w14:paraId="270FB53E" w14:textId="77777777" w:rsidR="00E10907" w:rsidRPr="00147FDC" w:rsidRDefault="00E10907" w:rsidP="005A0D98">
            <w:pPr>
              <w:pStyle w:val="ReplaceText"/>
              <w:spacing w:before="120" w:after="120" w:line="233" w:lineRule="auto"/>
              <w:jc w:val="center"/>
              <w:rPr>
                <w:rFonts w:ascii="Source Sans Pro" w:hAnsi="Source Sans Pro"/>
                <w:b/>
                <w:bCs/>
                <w:i/>
                <w:color w:val="0000FF"/>
                <w:spacing w:val="-4"/>
              </w:rPr>
            </w:pPr>
            <w:r w:rsidRPr="00147FDC">
              <w:rPr>
                <w:rFonts w:ascii="Source Sans Pro" w:hAnsi="Source Sans Pro"/>
                <w:b/>
                <w:bCs/>
                <w:i/>
                <w:iCs/>
                <w:color w:val="0000FF"/>
                <w:spacing w:val="-4"/>
              </w:rPr>
              <w:t>[Insert 2026 premium amount]</w:t>
            </w:r>
          </w:p>
        </w:tc>
      </w:tr>
      <w:tr w:rsidR="00364A26" w:rsidRPr="00147FDC" w14:paraId="1304D600" w14:textId="77777777" w:rsidTr="00620CCC">
        <w:trPr>
          <w:trHeight w:val="1322"/>
          <w:jc w:val="center"/>
        </w:trPr>
        <w:tc>
          <w:tcPr>
            <w:tcW w:w="2003" w:type="pct"/>
            <w:tcMar>
              <w:top w:w="144" w:type="dxa"/>
              <w:left w:w="115" w:type="dxa"/>
              <w:bottom w:w="144" w:type="dxa"/>
              <w:right w:w="115" w:type="dxa"/>
            </w:tcMar>
          </w:tcPr>
          <w:p w14:paraId="2EDF73DD" w14:textId="77777777" w:rsidR="00364A26" w:rsidRPr="00147FDC" w:rsidRDefault="00364A26" w:rsidP="005A0D98">
            <w:pPr>
              <w:pStyle w:val="TableBold11"/>
              <w:spacing w:before="120" w:after="120" w:line="233" w:lineRule="auto"/>
              <w:rPr>
                <w:rFonts w:ascii="Source Sans Pro" w:hAnsi="Source Sans Pro"/>
                <w:spacing w:val="-4"/>
              </w:rPr>
            </w:pPr>
            <w:r w:rsidRPr="00147FDC">
              <w:rPr>
                <w:rFonts w:ascii="Source Sans Pro" w:hAnsi="Source Sans Pro"/>
                <w:bCs/>
                <w:spacing w:val="-4"/>
                <w:lang w:val="vi"/>
              </w:rPr>
              <w:t>Khoản khấu trừ bảo hiểm thuốc Phần D</w:t>
            </w:r>
          </w:p>
          <w:p w14:paraId="6CDA1481" w14:textId="0CB41133" w:rsidR="00364A26" w:rsidRPr="00147FDC" w:rsidRDefault="00364A26" w:rsidP="005A0D98">
            <w:pPr>
              <w:pStyle w:val="TableBold11"/>
              <w:spacing w:before="120" w:after="120" w:line="233" w:lineRule="auto"/>
              <w:rPr>
                <w:rFonts w:ascii="Source Sans Pro" w:hAnsi="Source Sans Pro"/>
                <w:spacing w:val="-4"/>
              </w:rPr>
            </w:pPr>
            <w:r w:rsidRPr="00147FDC">
              <w:rPr>
                <w:rFonts w:ascii="Source Sans Pro" w:hAnsi="Source Sans Pro"/>
                <w:b w:val="0"/>
                <w:spacing w:val="-4"/>
                <w:lang w:val="vi"/>
              </w:rPr>
              <w:t xml:space="preserve">(Xem Phần </w:t>
            </w:r>
            <w:r w:rsidRPr="00147FDC">
              <w:rPr>
                <w:rFonts w:ascii="Source Sans Pro" w:hAnsi="Source Sans Pro"/>
                <w:b w:val="0"/>
                <w:i/>
                <w:iCs/>
                <w:color w:val="0000FF"/>
                <w:spacing w:val="-4"/>
              </w:rPr>
              <w:t>[edit section number as needed]</w:t>
            </w:r>
            <w:r w:rsidRPr="00147FDC">
              <w:rPr>
                <w:rFonts w:ascii="Source Sans Pro" w:hAnsi="Source Sans Pro"/>
                <w:b w:val="0"/>
                <w:spacing w:val="-4"/>
                <w:lang w:val="vi"/>
              </w:rPr>
              <w:t xml:space="preserve"> 1 để biết chi tiết).</w:t>
            </w:r>
          </w:p>
        </w:tc>
        <w:tc>
          <w:tcPr>
            <w:tcW w:w="1487" w:type="pct"/>
            <w:tcMar>
              <w:top w:w="144" w:type="dxa"/>
              <w:left w:w="115" w:type="dxa"/>
              <w:bottom w:w="144" w:type="dxa"/>
              <w:right w:w="115" w:type="dxa"/>
            </w:tcMar>
          </w:tcPr>
          <w:p w14:paraId="0551831E" w14:textId="149D614E" w:rsidR="00364A26" w:rsidRPr="00147FDC" w:rsidRDefault="00364A26" w:rsidP="005A0D98">
            <w:pPr>
              <w:pStyle w:val="ReplaceText"/>
              <w:spacing w:before="120" w:after="120" w:line="233" w:lineRule="auto"/>
              <w:jc w:val="center"/>
              <w:rPr>
                <w:rFonts w:ascii="Source Sans Pro" w:hAnsi="Source Sans Pro"/>
                <w:i/>
                <w:color w:val="0000FF"/>
                <w:spacing w:val="-4"/>
              </w:rPr>
            </w:pPr>
            <w:r w:rsidRPr="00147FDC">
              <w:rPr>
                <w:rFonts w:ascii="Source Sans Pro" w:hAnsi="Source Sans Pro"/>
                <w:i/>
                <w:iCs/>
                <w:color w:val="0000FF"/>
                <w:spacing w:val="-4"/>
              </w:rPr>
              <w:t xml:space="preserve">[Insert 2025 deductible amount] </w:t>
            </w:r>
            <w:r w:rsidRPr="00147FDC">
              <w:rPr>
                <w:rFonts w:ascii="Source Sans Pro" w:hAnsi="Source Sans Pro"/>
                <w:color w:val="0000FF"/>
                <w:spacing w:val="-4"/>
                <w:lang w:val="vi"/>
              </w:rPr>
              <w:t>[</w:t>
            </w:r>
            <w:r w:rsidRPr="00147FDC">
              <w:rPr>
                <w:rFonts w:ascii="Source Sans Pro" w:hAnsi="Source Sans Pro"/>
                <w:i/>
                <w:iCs/>
                <w:color w:val="0000FF"/>
                <w:spacing w:val="-4"/>
              </w:rPr>
              <w:t>If an amount other than $0, add</w:t>
            </w:r>
            <w:r w:rsidRPr="00147FDC">
              <w:rPr>
                <w:rFonts w:ascii="Source Sans Pro" w:hAnsi="Source Sans Pro"/>
                <w:color w:val="0000FF"/>
                <w:spacing w:val="-4"/>
                <w:lang w:val="vi"/>
              </w:rPr>
              <w:t>: ngoại trừ các sản phẩm insulin được đài thọ và hầu hết vắc-xin Phần D dành cho người lớn]</w:t>
            </w:r>
          </w:p>
        </w:tc>
        <w:tc>
          <w:tcPr>
            <w:tcW w:w="1510" w:type="pct"/>
            <w:tcMar>
              <w:top w:w="144" w:type="dxa"/>
              <w:left w:w="115" w:type="dxa"/>
              <w:bottom w:w="144" w:type="dxa"/>
              <w:right w:w="115" w:type="dxa"/>
            </w:tcMar>
          </w:tcPr>
          <w:p w14:paraId="231FB8E4" w14:textId="74AAAD6F" w:rsidR="00364A26" w:rsidRPr="00147FDC" w:rsidRDefault="00364A26" w:rsidP="005A0D98">
            <w:pPr>
              <w:pStyle w:val="ReplaceText"/>
              <w:spacing w:before="120" w:after="120" w:line="233" w:lineRule="auto"/>
              <w:jc w:val="center"/>
              <w:rPr>
                <w:rFonts w:ascii="Source Sans Pro" w:hAnsi="Source Sans Pro"/>
                <w:b/>
                <w:bCs/>
                <w:i/>
                <w:color w:val="0000FF"/>
                <w:spacing w:val="-4"/>
              </w:rPr>
            </w:pPr>
            <w:r w:rsidRPr="00147FDC">
              <w:rPr>
                <w:rFonts w:ascii="Source Sans Pro" w:hAnsi="Source Sans Pro"/>
                <w:b/>
                <w:bCs/>
                <w:i/>
                <w:iCs/>
                <w:color w:val="0000FF"/>
                <w:spacing w:val="-4"/>
              </w:rPr>
              <w:t xml:space="preserve">[Insert 2026 deductible amount] </w:t>
            </w:r>
            <w:r w:rsidRPr="00147FDC">
              <w:rPr>
                <w:rFonts w:ascii="Source Sans Pro" w:hAnsi="Source Sans Pro"/>
                <w:b/>
                <w:bCs/>
                <w:color w:val="0000FF"/>
                <w:spacing w:val="-4"/>
                <w:lang w:val="vi"/>
              </w:rPr>
              <w:t>[</w:t>
            </w:r>
            <w:r w:rsidRPr="00147FDC">
              <w:rPr>
                <w:rFonts w:ascii="Source Sans Pro" w:hAnsi="Source Sans Pro"/>
                <w:b/>
                <w:bCs/>
                <w:i/>
                <w:iCs/>
                <w:color w:val="0000FF"/>
                <w:spacing w:val="-4"/>
              </w:rPr>
              <w:t xml:space="preserve">If an amount other than $0, add: </w:t>
            </w:r>
            <w:r w:rsidRPr="00147FDC">
              <w:rPr>
                <w:rFonts w:ascii="Source Sans Pro" w:hAnsi="Source Sans Pro"/>
                <w:b/>
                <w:bCs/>
                <w:color w:val="0000FF"/>
                <w:spacing w:val="-4"/>
                <w:lang w:val="vi"/>
              </w:rPr>
              <w:t>ngoại trừ các sản phẩm insulin được đài thọ và hầu hết vắc-xin Phần D dành cho người lớn]</w:t>
            </w:r>
          </w:p>
        </w:tc>
      </w:tr>
      <w:tr w:rsidR="00E10907" w:rsidRPr="00147FDC" w14:paraId="5893EF09" w14:textId="77777777" w:rsidTr="00620CCC">
        <w:trPr>
          <w:trHeight w:val="1322"/>
          <w:jc w:val="center"/>
        </w:trPr>
        <w:tc>
          <w:tcPr>
            <w:tcW w:w="2003" w:type="pct"/>
            <w:tcBorders>
              <w:top w:val="dotted" w:sz="4" w:space="0" w:color="auto"/>
              <w:bottom w:val="dotted" w:sz="4" w:space="0" w:color="auto"/>
              <w:right w:val="dotted" w:sz="4" w:space="0" w:color="auto"/>
            </w:tcBorders>
            <w:tcMar>
              <w:top w:w="144" w:type="dxa"/>
              <w:left w:w="115" w:type="dxa"/>
              <w:bottom w:w="144" w:type="dxa"/>
              <w:right w:w="115" w:type="dxa"/>
            </w:tcMar>
          </w:tcPr>
          <w:p w14:paraId="019AC193" w14:textId="77777777" w:rsidR="00E10907" w:rsidRPr="00147FDC" w:rsidRDefault="00E10907" w:rsidP="005A0D98">
            <w:pPr>
              <w:pStyle w:val="TableBold11"/>
              <w:spacing w:before="120" w:after="120" w:line="233" w:lineRule="auto"/>
              <w:rPr>
                <w:rFonts w:ascii="Source Sans Pro" w:hAnsi="Source Sans Pro"/>
                <w:spacing w:val="-4"/>
              </w:rPr>
            </w:pPr>
            <w:r w:rsidRPr="00147FDC">
              <w:rPr>
                <w:rFonts w:ascii="Source Sans Pro" w:hAnsi="Source Sans Pro"/>
                <w:bCs/>
                <w:spacing w:val="-4"/>
                <w:lang w:val="vi"/>
              </w:rPr>
              <w:t>Bảo hiểm thuốc Phần D</w:t>
            </w:r>
          </w:p>
          <w:p w14:paraId="2900C61F" w14:textId="6997E074" w:rsidR="00E10907" w:rsidRPr="00147FDC" w:rsidRDefault="00E10907" w:rsidP="005A0D98">
            <w:pPr>
              <w:pStyle w:val="TableBold11"/>
              <w:spacing w:before="120" w:after="120" w:line="233" w:lineRule="auto"/>
              <w:rPr>
                <w:rFonts w:ascii="Source Sans Pro" w:hAnsi="Source Sans Pro"/>
                <w:b w:val="0"/>
                <w:spacing w:val="-4"/>
              </w:rPr>
            </w:pPr>
            <w:r w:rsidRPr="00147FDC">
              <w:rPr>
                <w:rFonts w:ascii="Source Sans Pro" w:hAnsi="Source Sans Pro"/>
                <w:b w:val="0"/>
                <w:spacing w:val="-4"/>
                <w:lang w:val="vi"/>
              </w:rPr>
              <w:t xml:space="preserve">(Xem Phần </w:t>
            </w:r>
            <w:r w:rsidRPr="00147FDC">
              <w:rPr>
                <w:rFonts w:ascii="Source Sans Pro" w:hAnsi="Source Sans Pro"/>
                <w:b w:val="0"/>
                <w:i/>
                <w:iCs/>
                <w:color w:val="0000FF"/>
                <w:spacing w:val="-4"/>
              </w:rPr>
              <w:t>[edit section number as needed]</w:t>
            </w:r>
            <w:r w:rsidRPr="00147FDC">
              <w:rPr>
                <w:rFonts w:ascii="Source Sans Pro" w:hAnsi="Source Sans Pro"/>
                <w:b w:val="0"/>
                <w:spacing w:val="-4"/>
                <w:lang w:val="vi"/>
              </w:rPr>
              <w:t xml:space="preserve"> 1 để biết chi tiết, bao gồm Các giai đoạn Khấu trừ Hàng năm, Bảo hiểm Ban đầu và Bảo hiểm Tai</w:t>
            </w:r>
            <w:r w:rsidR="000B367D" w:rsidRPr="00147FDC">
              <w:rPr>
                <w:rFonts w:ascii="Source Sans Pro" w:hAnsi="Source Sans Pro"/>
                <w:b w:val="0"/>
                <w:spacing w:val="-4"/>
              </w:rPr>
              <w:t> </w:t>
            </w:r>
            <w:r w:rsidRPr="00147FDC">
              <w:rPr>
                <w:rFonts w:ascii="Source Sans Pro" w:hAnsi="Source Sans Pro"/>
                <w:b w:val="0"/>
                <w:spacing w:val="-4"/>
                <w:lang w:val="vi"/>
              </w:rPr>
              <w:t>ương).</w:t>
            </w:r>
          </w:p>
        </w:tc>
        <w:tc>
          <w:tcPr>
            <w:tcW w:w="1487" w:type="pct"/>
            <w:tcBorders>
              <w:top w:val="dotted" w:sz="4" w:space="0" w:color="auto"/>
              <w:left w:val="dotted" w:sz="4" w:space="0" w:color="auto"/>
              <w:bottom w:val="dotted" w:sz="4" w:space="0" w:color="auto"/>
              <w:right w:val="dotted" w:sz="4" w:space="0" w:color="auto"/>
            </w:tcBorders>
            <w:tcMar>
              <w:top w:w="144" w:type="dxa"/>
              <w:left w:w="115" w:type="dxa"/>
              <w:bottom w:w="144" w:type="dxa"/>
              <w:right w:w="115" w:type="dxa"/>
            </w:tcMar>
          </w:tcPr>
          <w:p w14:paraId="1DBD6310" w14:textId="77777777" w:rsidR="00E10907" w:rsidRPr="00147FDC" w:rsidRDefault="00E10907" w:rsidP="005A0D98">
            <w:pPr>
              <w:pStyle w:val="ReplaceText"/>
              <w:spacing w:before="120" w:after="120" w:line="233" w:lineRule="auto"/>
              <w:jc w:val="center"/>
              <w:rPr>
                <w:rFonts w:ascii="Source Sans Pro" w:hAnsi="Source Sans Pro"/>
                <w:color w:val="auto"/>
                <w:spacing w:val="-4"/>
              </w:rPr>
            </w:pPr>
            <w:r w:rsidRPr="00147FDC">
              <w:rPr>
                <w:rFonts w:ascii="Source Sans Pro" w:hAnsi="Source Sans Pro"/>
                <w:i/>
                <w:iCs/>
                <w:color w:val="0000FF"/>
                <w:spacing w:val="-4"/>
              </w:rPr>
              <w:t xml:space="preserve">[Copayment/Coinsurance as applicable] </w:t>
            </w:r>
            <w:r w:rsidRPr="00147FDC">
              <w:rPr>
                <w:rFonts w:ascii="Source Sans Pro" w:hAnsi="Source Sans Pro"/>
                <w:color w:val="auto"/>
                <w:spacing w:val="-4"/>
                <w:lang w:val="vi"/>
              </w:rPr>
              <w:t>trong Giai đoạn Bảo hiểm Ban đầu:</w:t>
            </w:r>
          </w:p>
          <w:p w14:paraId="058E2CF4" w14:textId="6FC84E16" w:rsidR="00E10907" w:rsidRPr="00147FDC" w:rsidRDefault="00E10907" w:rsidP="005A0D98">
            <w:pPr>
              <w:pStyle w:val="LightGrid-Accent32"/>
              <w:spacing w:before="120" w:after="120" w:line="233" w:lineRule="auto"/>
              <w:ind w:left="0"/>
              <w:contextualSpacing w:val="0"/>
              <w:jc w:val="center"/>
              <w:rPr>
                <w:rFonts w:ascii="Source Sans Pro" w:eastAsia="Times New Roman" w:hAnsi="Source Sans Pro"/>
                <w:color w:val="000000" w:themeColor="text1"/>
                <w:spacing w:val="-4"/>
                <w:sz w:val="24"/>
                <w:szCs w:val="24"/>
              </w:rPr>
            </w:pPr>
            <w:r w:rsidRPr="00147FDC">
              <w:rPr>
                <w:rFonts w:ascii="Source Sans Pro" w:eastAsia="Times New Roman" w:hAnsi="Source Sans Pro"/>
                <w:spacing w:val="-4"/>
                <w:sz w:val="24"/>
                <w:szCs w:val="24"/>
                <w:lang w:val="vi"/>
              </w:rPr>
              <w:t xml:space="preserve">Thuốc Bậc 1: </w:t>
            </w:r>
            <w:r w:rsidRPr="00147FDC">
              <w:rPr>
                <w:rFonts w:ascii="Source Sans Pro" w:eastAsia="Times New Roman" w:hAnsi="Source Sans Pro"/>
                <w:i/>
                <w:iCs/>
                <w:color w:val="0000FF"/>
                <w:spacing w:val="-4"/>
                <w:sz w:val="24"/>
                <w:szCs w:val="24"/>
              </w:rPr>
              <w:t xml:space="preserve">[Insert 2025 cost sharing] </w:t>
            </w:r>
            <w:r w:rsidRPr="00147FDC">
              <w:rPr>
                <w:rFonts w:ascii="Source Sans Pro" w:eastAsia="Times New Roman" w:hAnsi="Source Sans Pro"/>
                <w:color w:val="0000FF"/>
                <w:spacing w:val="-4"/>
                <w:sz w:val="24"/>
                <w:szCs w:val="24"/>
                <w:lang w:val="vi"/>
              </w:rPr>
              <w:t>[</w:t>
            </w:r>
            <w:r w:rsidRPr="00147FDC">
              <w:rPr>
                <w:rFonts w:ascii="Source Sans Pro" w:eastAsia="Times New Roman" w:hAnsi="Source Sans Pro"/>
                <w:i/>
                <w:iCs/>
                <w:color w:val="0000FF"/>
                <w:spacing w:val="-4"/>
                <w:sz w:val="24"/>
                <w:szCs w:val="24"/>
              </w:rPr>
              <w:t xml:space="preserve">Insert if insulin cost sharing differs from cost sharing for other drugs on the same tier: </w:t>
            </w:r>
            <w:r w:rsidRPr="00147FDC">
              <w:rPr>
                <w:rFonts w:ascii="Source Sans Pro" w:eastAsia="Times New Roman" w:hAnsi="Source Sans Pro"/>
                <w:color w:val="0000FF"/>
                <w:spacing w:val="-4"/>
                <w:sz w:val="24"/>
                <w:szCs w:val="24"/>
                <w:lang w:val="vi"/>
              </w:rPr>
              <w:t>Quý vị trả $</w:t>
            </w:r>
            <w:r w:rsidRPr="00147FDC">
              <w:rPr>
                <w:rFonts w:ascii="Source Sans Pro" w:eastAsia="Times New Roman" w:hAnsi="Source Sans Pro"/>
                <w:i/>
                <w:iCs/>
                <w:color w:val="0000FF"/>
                <w:spacing w:val="-4"/>
                <w:sz w:val="24"/>
                <w:szCs w:val="24"/>
              </w:rPr>
              <w:t>[xx]</w:t>
            </w:r>
            <w:r w:rsidRPr="00147FDC">
              <w:rPr>
                <w:rFonts w:ascii="Source Sans Pro" w:eastAsia="Times New Roman" w:hAnsi="Source Sans Pro"/>
                <w:color w:val="0000FF"/>
                <w:spacing w:val="-4"/>
                <w:sz w:val="24"/>
                <w:szCs w:val="24"/>
                <w:lang w:val="vi"/>
              </w:rPr>
              <w:t xml:space="preserve"> cho nguồn tiếp liệu mỗi tháng của mỗi sản phẩm insulin được đài thọ cho bậc này.]</w:t>
            </w:r>
          </w:p>
          <w:p w14:paraId="3A5F3717" w14:textId="77777777" w:rsidR="00E10907" w:rsidRPr="00147FDC" w:rsidRDefault="00E10907" w:rsidP="005A0D98">
            <w:pPr>
              <w:pStyle w:val="LightGrid-Accent32"/>
              <w:spacing w:before="120" w:after="120" w:line="233" w:lineRule="auto"/>
              <w:ind w:left="0"/>
              <w:contextualSpacing w:val="0"/>
              <w:jc w:val="center"/>
              <w:rPr>
                <w:rFonts w:ascii="Source Sans Pro" w:eastAsia="Times New Roman" w:hAnsi="Source Sans Pro"/>
                <w:i/>
                <w:color w:val="0000FF"/>
                <w:spacing w:val="-4"/>
                <w:sz w:val="24"/>
                <w:szCs w:val="24"/>
              </w:rPr>
            </w:pPr>
            <w:r w:rsidRPr="00147FDC">
              <w:rPr>
                <w:rFonts w:ascii="Source Sans Pro" w:eastAsia="Times New Roman" w:hAnsi="Source Sans Pro"/>
                <w:i/>
                <w:iCs/>
                <w:color w:val="0000FF"/>
                <w:spacing w:val="-4"/>
                <w:sz w:val="24"/>
                <w:szCs w:val="24"/>
              </w:rPr>
              <w:t>[Repeat for all drug tiers.]</w:t>
            </w:r>
          </w:p>
          <w:p w14:paraId="01313292" w14:textId="141CB11A" w:rsidR="00E10907" w:rsidRPr="00147FDC" w:rsidRDefault="00E10907" w:rsidP="005A0D98">
            <w:pPr>
              <w:pStyle w:val="4pointsbullet"/>
              <w:numPr>
                <w:ilvl w:val="0"/>
                <w:numId w:val="0"/>
              </w:numPr>
              <w:spacing w:before="120" w:after="120" w:line="233" w:lineRule="auto"/>
              <w:contextualSpacing w:val="0"/>
              <w:jc w:val="center"/>
              <w:rPr>
                <w:rFonts w:ascii="Source Sans Pro" w:hAnsi="Source Sans Pro"/>
                <w:spacing w:val="-4"/>
              </w:rPr>
            </w:pPr>
            <w:r w:rsidRPr="00147FDC">
              <w:rPr>
                <w:rFonts w:ascii="Source Sans Pro" w:hAnsi="Source Sans Pro"/>
                <w:spacing w:val="-4"/>
                <w:lang w:val="vi"/>
              </w:rPr>
              <w:lastRenderedPageBreak/>
              <w:t>Giai đoạn Bảo hiểm Tai</w:t>
            </w:r>
            <w:r w:rsidR="00821A69" w:rsidRPr="00147FDC">
              <w:rPr>
                <w:rFonts w:ascii="Source Sans Pro" w:hAnsi="Source Sans Pro"/>
                <w:spacing w:val="-4"/>
              </w:rPr>
              <w:t> </w:t>
            </w:r>
            <w:r w:rsidRPr="00147FDC">
              <w:rPr>
                <w:rFonts w:ascii="Source Sans Pro" w:hAnsi="Source Sans Pro"/>
                <w:spacing w:val="-4"/>
                <w:lang w:val="vi"/>
              </w:rPr>
              <w:t>ương:</w:t>
            </w:r>
          </w:p>
          <w:p w14:paraId="576DBBD1" w14:textId="1B215743" w:rsidR="00E10907" w:rsidRPr="00147FDC" w:rsidRDefault="00E10907" w:rsidP="005A0D98">
            <w:pPr>
              <w:pStyle w:val="4pointsbullet"/>
              <w:numPr>
                <w:ilvl w:val="0"/>
                <w:numId w:val="0"/>
              </w:numPr>
              <w:spacing w:before="120" w:after="120" w:line="233" w:lineRule="auto"/>
              <w:contextualSpacing w:val="0"/>
              <w:jc w:val="center"/>
              <w:rPr>
                <w:rFonts w:ascii="Source Sans Pro" w:hAnsi="Source Sans Pro"/>
                <w:i/>
                <w:color w:val="0000FF"/>
                <w:spacing w:val="-4"/>
              </w:rPr>
            </w:pPr>
            <w:r w:rsidRPr="00147FDC">
              <w:rPr>
                <w:rFonts w:ascii="Source Sans Pro" w:hAnsi="Source Sans Pro"/>
                <w:color w:val="0000FF"/>
                <w:spacing w:val="-4"/>
                <w:lang w:val="vi"/>
              </w:rPr>
              <w:t>[</w:t>
            </w:r>
            <w:r w:rsidRPr="00147FDC">
              <w:rPr>
                <w:rFonts w:ascii="Source Sans Pro" w:hAnsi="Source Sans Pro"/>
                <w:i/>
                <w:iCs/>
                <w:color w:val="0000FF"/>
                <w:spacing w:val="-4"/>
              </w:rPr>
              <w:t xml:space="preserve">Plans that don’t cover excluded drugs under an enhanced benefit, OR plans that do cover excluded drugs under an enhanced benefit but with the same cost sharing as covered Part D drugs in this stage, insert the following: </w:t>
            </w:r>
            <w:r w:rsidRPr="00147FDC">
              <w:rPr>
                <w:rFonts w:ascii="Source Sans Pro" w:hAnsi="Source Sans Pro"/>
                <w:color w:val="0000FF"/>
                <w:spacing w:val="-4"/>
                <w:lang w:val="vi"/>
              </w:rPr>
              <w:t>Trong giai đoạn thanh toán này, quý vị không phải trả tiền thuốc Phần D được đài thọ</w:t>
            </w:r>
            <w:r w:rsidRPr="00147FDC">
              <w:rPr>
                <w:rFonts w:ascii="Source Sans Pro" w:hAnsi="Source Sans Pro"/>
                <w:i/>
                <w:iCs/>
                <w:color w:val="0000FF"/>
                <w:spacing w:val="-4"/>
              </w:rPr>
              <w:t xml:space="preserve"> </w:t>
            </w:r>
            <w:r w:rsidRPr="00147FDC">
              <w:rPr>
                <w:rFonts w:ascii="Source Sans Pro" w:hAnsi="Source Sans Pro"/>
                <w:color w:val="0000FF"/>
                <w:spacing w:val="-4"/>
                <w:lang w:val="vi"/>
              </w:rPr>
              <w:t>[</w:t>
            </w:r>
            <w:r w:rsidRPr="00147FDC">
              <w:rPr>
                <w:rFonts w:ascii="Source Sans Pro" w:hAnsi="Source Sans Pro"/>
                <w:i/>
                <w:iCs/>
                <w:color w:val="0000FF"/>
                <w:spacing w:val="-4"/>
              </w:rPr>
              <w:t xml:space="preserve">insert if applicable: </w:t>
            </w:r>
            <w:r w:rsidRPr="00147FDC">
              <w:rPr>
                <w:rFonts w:ascii="Source Sans Pro" w:hAnsi="Source Sans Pro"/>
                <w:color w:val="0000FF"/>
                <w:spacing w:val="-4"/>
                <w:lang w:val="vi"/>
              </w:rPr>
              <w:t>và cho các loại thuốc bị loại trừ được đài thọ theo quyền lợi tăng cường của chúng</w:t>
            </w:r>
            <w:r w:rsidR="000B367D" w:rsidRPr="00147FDC">
              <w:rPr>
                <w:rFonts w:ascii="Source Sans Pro" w:hAnsi="Source Sans Pro"/>
                <w:color w:val="0000FF"/>
                <w:spacing w:val="-4"/>
              </w:rPr>
              <w:t> </w:t>
            </w:r>
            <w:r w:rsidRPr="00147FDC">
              <w:rPr>
                <w:rFonts w:ascii="Source Sans Pro" w:hAnsi="Source Sans Pro"/>
                <w:color w:val="0000FF"/>
                <w:spacing w:val="-4"/>
                <w:lang w:val="vi"/>
              </w:rPr>
              <w:t>tôi].]</w:t>
            </w:r>
          </w:p>
          <w:p w14:paraId="373BBDEA" w14:textId="4194D1E5" w:rsidR="00E10907" w:rsidRPr="00147FDC" w:rsidRDefault="00E10907" w:rsidP="005A0D98">
            <w:pPr>
              <w:pStyle w:val="4pointsbullet"/>
              <w:numPr>
                <w:ilvl w:val="0"/>
                <w:numId w:val="0"/>
              </w:numPr>
              <w:spacing w:before="120" w:after="120" w:line="233" w:lineRule="auto"/>
              <w:contextualSpacing w:val="0"/>
              <w:jc w:val="center"/>
              <w:rPr>
                <w:rFonts w:ascii="Source Sans Pro" w:hAnsi="Source Sans Pro"/>
                <w:color w:val="0000FF"/>
                <w:spacing w:val="-4"/>
              </w:rPr>
            </w:pPr>
            <w:r w:rsidRPr="00147FDC">
              <w:rPr>
                <w:rFonts w:ascii="Source Sans Pro" w:hAnsi="Source Sans Pro"/>
                <w:color w:val="0000FF"/>
                <w:spacing w:val="-4"/>
                <w:lang w:val="vi"/>
              </w:rPr>
              <w:t>[</w:t>
            </w:r>
            <w:r w:rsidRPr="00147FDC">
              <w:rPr>
                <w:rFonts w:ascii="Source Sans Pro" w:hAnsi="Source Sans Pro"/>
                <w:i/>
                <w:iCs/>
                <w:color w:val="0000FF"/>
                <w:spacing w:val="-4"/>
              </w:rPr>
              <w:t xml:space="preserve">Plans that cover excluded drugs under an enhanced benefit with cost sharing in this stage, insert the following: </w:t>
            </w:r>
            <w:r w:rsidRPr="00147FDC">
              <w:rPr>
                <w:rFonts w:ascii="Source Sans Pro" w:hAnsi="Source Sans Pro"/>
                <w:color w:val="0000FF"/>
                <w:spacing w:val="-4"/>
                <w:lang w:val="vi"/>
              </w:rPr>
              <w:t>Trong giai đoạn thanh toán này, quý vị không phải trả gì cho các loại thuốc Phần D được đài thọ.</w:t>
            </w:r>
          </w:p>
          <w:p w14:paraId="09F19918" w14:textId="01035DC9" w:rsidR="00E10907" w:rsidRPr="00147FDC" w:rsidRDefault="00E10907" w:rsidP="005A0D98">
            <w:pPr>
              <w:pStyle w:val="4pointsbullet"/>
              <w:numPr>
                <w:ilvl w:val="0"/>
                <w:numId w:val="0"/>
              </w:numPr>
              <w:spacing w:before="120" w:after="120" w:line="233" w:lineRule="auto"/>
              <w:contextualSpacing w:val="0"/>
              <w:jc w:val="center"/>
              <w:rPr>
                <w:rFonts w:ascii="Source Sans Pro" w:hAnsi="Source Sans Pro"/>
                <w:color w:val="0000FF"/>
                <w:spacing w:val="-4"/>
              </w:rPr>
            </w:pPr>
            <w:r w:rsidRPr="00147FDC">
              <w:rPr>
                <w:rFonts w:ascii="Source Sans Pro" w:hAnsi="Source Sans Pro"/>
                <w:color w:val="0000FF"/>
                <w:spacing w:val="-4"/>
                <w:lang w:val="vi"/>
              </w:rPr>
              <w:t>Quý vị có thể phải trả chi phí chia sẻ cho các loại thuốc được đài thọ theo quyền lợi bảo hiểm tăng cường của chúng tôi.]</w:t>
            </w:r>
          </w:p>
        </w:tc>
        <w:tc>
          <w:tcPr>
            <w:tcW w:w="1510" w:type="pct"/>
            <w:tcBorders>
              <w:top w:val="dotted" w:sz="4" w:space="0" w:color="auto"/>
              <w:left w:val="dotted" w:sz="4" w:space="0" w:color="auto"/>
              <w:bottom w:val="dotted" w:sz="4" w:space="0" w:color="auto"/>
            </w:tcBorders>
            <w:tcMar>
              <w:top w:w="144" w:type="dxa"/>
              <w:left w:w="115" w:type="dxa"/>
              <w:bottom w:w="144" w:type="dxa"/>
              <w:right w:w="115" w:type="dxa"/>
            </w:tcMar>
          </w:tcPr>
          <w:p w14:paraId="148AF474" w14:textId="77777777" w:rsidR="00E10907" w:rsidRPr="00147FDC" w:rsidRDefault="00E10907" w:rsidP="005A0D98">
            <w:pPr>
              <w:pStyle w:val="ReplaceText"/>
              <w:spacing w:before="120" w:after="120" w:line="233" w:lineRule="auto"/>
              <w:jc w:val="center"/>
              <w:rPr>
                <w:rFonts w:ascii="Source Sans Pro" w:hAnsi="Source Sans Pro"/>
                <w:b/>
                <w:bCs/>
                <w:color w:val="000000" w:themeColor="text1"/>
                <w:spacing w:val="-4"/>
              </w:rPr>
            </w:pPr>
            <w:r w:rsidRPr="00147FDC">
              <w:rPr>
                <w:rFonts w:ascii="Source Sans Pro" w:hAnsi="Source Sans Pro"/>
                <w:b/>
                <w:bCs/>
                <w:i/>
                <w:iCs/>
                <w:color w:val="0000FF"/>
                <w:spacing w:val="-4"/>
              </w:rPr>
              <w:lastRenderedPageBreak/>
              <w:t xml:space="preserve">[Copayment/Coinsurance as applicable] </w:t>
            </w:r>
            <w:r w:rsidRPr="00147FDC">
              <w:rPr>
                <w:rFonts w:ascii="Source Sans Pro" w:hAnsi="Source Sans Pro"/>
                <w:b/>
                <w:bCs/>
                <w:color w:val="auto"/>
                <w:spacing w:val="-4"/>
                <w:lang w:val="vi"/>
              </w:rPr>
              <w:t>trong Giai đoạn Bảo hiểm Ban đầu:</w:t>
            </w:r>
          </w:p>
          <w:p w14:paraId="31D0CB9A" w14:textId="2FF88E62" w:rsidR="00E10907" w:rsidRPr="00147FDC" w:rsidRDefault="00E10907" w:rsidP="005A0D98">
            <w:pPr>
              <w:pStyle w:val="LightGrid-Accent32"/>
              <w:spacing w:before="120" w:after="120" w:line="233" w:lineRule="auto"/>
              <w:ind w:left="0"/>
              <w:contextualSpacing w:val="0"/>
              <w:jc w:val="center"/>
              <w:rPr>
                <w:rFonts w:ascii="Source Sans Pro" w:eastAsia="Times New Roman" w:hAnsi="Source Sans Pro"/>
                <w:b/>
                <w:bCs/>
                <w:i/>
                <w:color w:val="0000FF"/>
                <w:spacing w:val="-4"/>
                <w:sz w:val="24"/>
                <w:szCs w:val="24"/>
              </w:rPr>
            </w:pPr>
            <w:r w:rsidRPr="00147FDC">
              <w:rPr>
                <w:rFonts w:ascii="Source Sans Pro" w:eastAsia="Times New Roman" w:hAnsi="Source Sans Pro"/>
                <w:b/>
                <w:bCs/>
                <w:spacing w:val="-4"/>
                <w:sz w:val="24"/>
                <w:szCs w:val="24"/>
                <w:lang w:val="vi"/>
              </w:rPr>
              <w:t xml:space="preserve">Thuốc Bậc 1: </w:t>
            </w:r>
            <w:r w:rsidRPr="00147FDC">
              <w:rPr>
                <w:rFonts w:ascii="Source Sans Pro" w:eastAsia="Times New Roman" w:hAnsi="Source Sans Pro"/>
                <w:b/>
                <w:bCs/>
                <w:i/>
                <w:iCs/>
                <w:color w:val="0000FF"/>
                <w:spacing w:val="-4"/>
                <w:sz w:val="24"/>
                <w:szCs w:val="24"/>
              </w:rPr>
              <w:t xml:space="preserve">[Insert 2026 cost sharing] </w:t>
            </w:r>
            <w:r w:rsidRPr="00147FDC">
              <w:rPr>
                <w:rFonts w:ascii="Source Sans Pro" w:eastAsia="Times New Roman" w:hAnsi="Source Sans Pro"/>
                <w:b/>
                <w:bCs/>
                <w:color w:val="0000FF"/>
                <w:spacing w:val="-4"/>
                <w:sz w:val="24"/>
                <w:szCs w:val="24"/>
                <w:lang w:val="vi"/>
              </w:rPr>
              <w:t>[</w:t>
            </w:r>
            <w:r w:rsidRPr="00147FDC">
              <w:rPr>
                <w:rFonts w:ascii="Source Sans Pro" w:eastAsia="Times New Roman" w:hAnsi="Source Sans Pro"/>
                <w:b/>
                <w:bCs/>
                <w:i/>
                <w:iCs/>
                <w:color w:val="0000FF"/>
                <w:spacing w:val="-4"/>
                <w:sz w:val="24"/>
                <w:szCs w:val="24"/>
              </w:rPr>
              <w:t xml:space="preserve">Insert if insulin cost sharing differs from cost sharing for other drugs on the same tier: </w:t>
            </w:r>
            <w:r w:rsidRPr="00147FDC">
              <w:rPr>
                <w:rFonts w:ascii="Source Sans Pro" w:eastAsia="Times New Roman" w:hAnsi="Source Sans Pro"/>
                <w:b/>
                <w:bCs/>
                <w:color w:val="0000FF"/>
                <w:spacing w:val="-4"/>
                <w:sz w:val="24"/>
                <w:szCs w:val="24"/>
                <w:lang w:val="vi"/>
              </w:rPr>
              <w:t>Quý vị trả $</w:t>
            </w:r>
            <w:r w:rsidRPr="00147FDC">
              <w:rPr>
                <w:rFonts w:ascii="Source Sans Pro" w:eastAsia="Times New Roman" w:hAnsi="Source Sans Pro"/>
                <w:b/>
                <w:bCs/>
                <w:i/>
                <w:iCs/>
                <w:color w:val="0000FF"/>
                <w:spacing w:val="-4"/>
                <w:sz w:val="24"/>
                <w:szCs w:val="24"/>
              </w:rPr>
              <w:t>[xx]</w:t>
            </w:r>
            <w:r w:rsidRPr="00147FDC">
              <w:rPr>
                <w:rFonts w:ascii="Source Sans Pro" w:eastAsia="Times New Roman" w:hAnsi="Source Sans Pro"/>
                <w:b/>
                <w:bCs/>
                <w:color w:val="0000FF"/>
                <w:spacing w:val="-4"/>
                <w:sz w:val="24"/>
                <w:szCs w:val="24"/>
                <w:lang w:val="vi"/>
              </w:rPr>
              <w:t xml:space="preserve"> cho nguồn tiếp liệu mỗi tháng của mỗi sản phẩm insulin được đài thọ cho bậc này.]</w:t>
            </w:r>
          </w:p>
          <w:p w14:paraId="321F9509" w14:textId="7A952CD9" w:rsidR="00E10907" w:rsidRPr="00147FDC" w:rsidRDefault="00E10907" w:rsidP="005A0D98">
            <w:pPr>
              <w:pStyle w:val="4pointsbullet"/>
              <w:numPr>
                <w:ilvl w:val="0"/>
                <w:numId w:val="0"/>
              </w:numPr>
              <w:spacing w:before="120" w:after="120" w:line="233" w:lineRule="auto"/>
              <w:ind w:left="43"/>
              <w:contextualSpacing w:val="0"/>
              <w:jc w:val="center"/>
              <w:rPr>
                <w:rFonts w:ascii="Source Sans Pro" w:hAnsi="Source Sans Pro"/>
                <w:b/>
                <w:bCs/>
                <w:i/>
                <w:color w:val="0000FF"/>
                <w:spacing w:val="-4"/>
              </w:rPr>
            </w:pPr>
            <w:r w:rsidRPr="00147FDC">
              <w:rPr>
                <w:rFonts w:ascii="Source Sans Pro" w:hAnsi="Source Sans Pro"/>
                <w:b/>
                <w:bCs/>
                <w:i/>
                <w:iCs/>
                <w:color w:val="0000FF"/>
                <w:spacing w:val="-4"/>
              </w:rPr>
              <w:t>[Repeat for all drug tiers.]</w:t>
            </w:r>
          </w:p>
          <w:p w14:paraId="5D097C59" w14:textId="6E6E86BE" w:rsidR="00E10907" w:rsidRPr="00147FDC" w:rsidRDefault="00E10907" w:rsidP="005A0D98">
            <w:pPr>
              <w:pStyle w:val="4pointsbullet"/>
              <w:numPr>
                <w:ilvl w:val="0"/>
                <w:numId w:val="0"/>
              </w:numPr>
              <w:spacing w:before="120" w:after="120" w:line="233" w:lineRule="auto"/>
              <w:contextualSpacing w:val="0"/>
              <w:jc w:val="center"/>
              <w:rPr>
                <w:rFonts w:ascii="Source Sans Pro" w:hAnsi="Source Sans Pro"/>
                <w:b/>
                <w:bCs/>
                <w:spacing w:val="-4"/>
              </w:rPr>
            </w:pPr>
            <w:r w:rsidRPr="00147FDC">
              <w:rPr>
                <w:rFonts w:ascii="Source Sans Pro" w:hAnsi="Source Sans Pro"/>
                <w:b/>
                <w:bCs/>
                <w:spacing w:val="-4"/>
                <w:lang w:val="vi"/>
              </w:rPr>
              <w:lastRenderedPageBreak/>
              <w:t>Giai đoạn Bảo hiểm Tai</w:t>
            </w:r>
            <w:r w:rsidR="00821A69" w:rsidRPr="00147FDC">
              <w:rPr>
                <w:rFonts w:ascii="Source Sans Pro" w:hAnsi="Source Sans Pro"/>
                <w:b/>
                <w:bCs/>
                <w:spacing w:val="-4"/>
              </w:rPr>
              <w:t> </w:t>
            </w:r>
            <w:r w:rsidRPr="00147FDC">
              <w:rPr>
                <w:rFonts w:ascii="Source Sans Pro" w:hAnsi="Source Sans Pro"/>
                <w:b/>
                <w:bCs/>
                <w:spacing w:val="-4"/>
                <w:lang w:val="vi"/>
              </w:rPr>
              <w:t>ương:</w:t>
            </w:r>
          </w:p>
          <w:p w14:paraId="4FF45340" w14:textId="28D370D9" w:rsidR="00E10907" w:rsidRPr="00147FDC" w:rsidRDefault="00E10907" w:rsidP="005A0D98">
            <w:pPr>
              <w:pStyle w:val="4pointsbullet"/>
              <w:numPr>
                <w:ilvl w:val="0"/>
                <w:numId w:val="0"/>
              </w:numPr>
              <w:spacing w:before="120" w:after="120" w:line="233" w:lineRule="auto"/>
              <w:contextualSpacing w:val="0"/>
              <w:jc w:val="center"/>
              <w:rPr>
                <w:rFonts w:ascii="Source Sans Pro" w:hAnsi="Source Sans Pro"/>
                <w:b/>
                <w:bCs/>
                <w:i/>
                <w:color w:val="0000FF"/>
                <w:spacing w:val="-4"/>
              </w:rPr>
            </w:pPr>
            <w:r w:rsidRPr="00147FDC">
              <w:rPr>
                <w:rFonts w:ascii="Source Sans Pro" w:hAnsi="Source Sans Pro"/>
                <w:b/>
                <w:bCs/>
                <w:color w:val="0000FF"/>
                <w:spacing w:val="-4"/>
                <w:lang w:val="vi"/>
              </w:rPr>
              <w:t>[</w:t>
            </w:r>
            <w:r w:rsidRPr="00147FDC">
              <w:rPr>
                <w:rFonts w:ascii="Source Sans Pro" w:hAnsi="Source Sans Pro"/>
                <w:b/>
                <w:bCs/>
                <w:i/>
                <w:iCs/>
                <w:color w:val="0000FF"/>
                <w:spacing w:val="-4"/>
              </w:rPr>
              <w:t>Plans that don’t cover excluded drugs under an enhanced benefit, OR plans that do cover excluded drugs under an enhanced benefit but with the same cost sharing as covered Part D drugs in this stage, insert the following:</w:t>
            </w:r>
            <w:r w:rsidR="00305A4E" w:rsidRPr="00147FDC">
              <w:rPr>
                <w:rFonts w:ascii="Source Sans Pro" w:hAnsi="Source Sans Pro"/>
                <w:b/>
                <w:bCs/>
                <w:i/>
                <w:iCs/>
                <w:color w:val="0000FF"/>
                <w:spacing w:val="-4"/>
              </w:rPr>
              <w:t xml:space="preserve"> </w:t>
            </w:r>
            <w:r w:rsidRPr="00147FDC">
              <w:rPr>
                <w:rFonts w:ascii="Source Sans Pro" w:hAnsi="Source Sans Pro"/>
                <w:b/>
                <w:bCs/>
                <w:color w:val="0000FF"/>
                <w:spacing w:val="-4"/>
                <w:lang w:val="vi"/>
              </w:rPr>
              <w:t>Trong giai đoạn thanh toán này, quý vị không phải trả tiền thuốc Phần D được đài thọ [</w:t>
            </w:r>
            <w:r w:rsidRPr="00147FDC">
              <w:rPr>
                <w:rFonts w:ascii="Source Sans Pro" w:hAnsi="Source Sans Pro"/>
                <w:b/>
                <w:bCs/>
                <w:i/>
                <w:iCs/>
                <w:color w:val="0000FF"/>
                <w:spacing w:val="-4"/>
              </w:rPr>
              <w:t>insert if applicable:</w:t>
            </w:r>
            <w:r w:rsidRPr="00147FDC">
              <w:rPr>
                <w:rFonts w:ascii="Source Sans Pro" w:hAnsi="Source Sans Pro"/>
                <w:b/>
                <w:bCs/>
                <w:color w:val="0000FF"/>
                <w:spacing w:val="-4"/>
                <w:lang w:val="vi"/>
              </w:rPr>
              <w:t xml:space="preserve"> và cho các loại thuốc bị loại trừ được đài thọ theo quyền lợi tăng cường của chúng</w:t>
            </w:r>
            <w:r w:rsidR="000B367D" w:rsidRPr="00147FDC">
              <w:rPr>
                <w:rFonts w:ascii="Source Sans Pro" w:hAnsi="Source Sans Pro"/>
                <w:b/>
                <w:bCs/>
                <w:color w:val="0000FF"/>
                <w:spacing w:val="-4"/>
              </w:rPr>
              <w:t> </w:t>
            </w:r>
            <w:r w:rsidRPr="00147FDC">
              <w:rPr>
                <w:rFonts w:ascii="Source Sans Pro" w:hAnsi="Source Sans Pro"/>
                <w:b/>
                <w:bCs/>
                <w:color w:val="0000FF"/>
                <w:spacing w:val="-4"/>
                <w:lang w:val="vi"/>
              </w:rPr>
              <w:t>tôi].]</w:t>
            </w:r>
          </w:p>
          <w:p w14:paraId="5C4779F5" w14:textId="1C4ECB89" w:rsidR="00E10907" w:rsidRPr="00147FDC" w:rsidRDefault="00E10907" w:rsidP="005A0D98">
            <w:pPr>
              <w:pStyle w:val="4pointsbullet"/>
              <w:numPr>
                <w:ilvl w:val="0"/>
                <w:numId w:val="0"/>
              </w:numPr>
              <w:spacing w:before="120" w:after="120" w:line="233" w:lineRule="auto"/>
              <w:contextualSpacing w:val="0"/>
              <w:jc w:val="center"/>
              <w:rPr>
                <w:rFonts w:ascii="Source Sans Pro" w:hAnsi="Source Sans Pro"/>
                <w:b/>
                <w:bCs/>
                <w:color w:val="0000FF"/>
                <w:spacing w:val="-4"/>
              </w:rPr>
            </w:pPr>
            <w:r w:rsidRPr="00147FDC">
              <w:rPr>
                <w:rFonts w:ascii="Source Sans Pro" w:hAnsi="Source Sans Pro"/>
                <w:b/>
                <w:bCs/>
                <w:i/>
                <w:iCs/>
                <w:color w:val="0000FF"/>
                <w:spacing w:val="-4"/>
              </w:rPr>
              <w:t>Plans that cover excluded drugs under an enhanced benefit with cost sharing in this stage, insert the following:</w:t>
            </w:r>
            <w:r w:rsidR="00305A4E" w:rsidRPr="00147FDC">
              <w:rPr>
                <w:rFonts w:ascii="Source Sans Pro" w:hAnsi="Source Sans Pro"/>
                <w:b/>
                <w:bCs/>
                <w:i/>
                <w:iCs/>
                <w:color w:val="0000FF"/>
                <w:spacing w:val="-4"/>
              </w:rPr>
              <w:t xml:space="preserve"> </w:t>
            </w:r>
            <w:r w:rsidRPr="00147FDC">
              <w:rPr>
                <w:rFonts w:ascii="Source Sans Pro" w:hAnsi="Source Sans Pro"/>
                <w:b/>
                <w:bCs/>
                <w:color w:val="0000FF"/>
                <w:spacing w:val="-4"/>
                <w:lang w:val="vi"/>
              </w:rPr>
              <w:t>Trong giai đoạn thanh toán này, quý vị không phải trả gì cho các loại thuốc Phần D được đài thọ.</w:t>
            </w:r>
          </w:p>
          <w:p w14:paraId="3D1E9055" w14:textId="5C81CA4A" w:rsidR="00E10907" w:rsidRPr="00147FDC" w:rsidRDefault="00E10907" w:rsidP="005A0D98">
            <w:pPr>
              <w:pStyle w:val="4pointsbullet"/>
              <w:numPr>
                <w:ilvl w:val="0"/>
                <w:numId w:val="0"/>
              </w:numPr>
              <w:spacing w:before="120" w:after="120" w:line="233" w:lineRule="auto"/>
              <w:contextualSpacing w:val="0"/>
              <w:jc w:val="center"/>
              <w:rPr>
                <w:rFonts w:ascii="Source Sans Pro" w:hAnsi="Source Sans Pro"/>
                <w:b/>
                <w:bCs/>
                <w:color w:val="0000FF"/>
                <w:spacing w:val="-4"/>
              </w:rPr>
            </w:pPr>
            <w:r w:rsidRPr="00147FDC">
              <w:rPr>
                <w:rFonts w:ascii="Source Sans Pro" w:hAnsi="Source Sans Pro"/>
                <w:b/>
                <w:bCs/>
                <w:color w:val="0000FF"/>
                <w:spacing w:val="-4"/>
                <w:lang w:val="vi"/>
              </w:rPr>
              <w:t>Quý vị có thể phải trả chi phí chia sẻ cho các loại thuốc được đài thọ theo quyền lợi bảo hiểm tăng cường của chúng tôi.]</w:t>
            </w:r>
          </w:p>
        </w:tc>
      </w:tr>
    </w:tbl>
    <w:p w14:paraId="4A09384A" w14:textId="77777777" w:rsidR="00110EA2" w:rsidRPr="00147FDC" w:rsidRDefault="00110EA2" w:rsidP="005A0D98">
      <w:pPr>
        <w:spacing w:line="233" w:lineRule="auto"/>
        <w:rPr>
          <w:rFonts w:ascii="Source Sans Pro" w:hAnsi="Source Sans Pro"/>
          <w:spacing w:val="-4"/>
        </w:rPr>
      </w:pPr>
      <w:r w:rsidRPr="00147FDC">
        <w:rPr>
          <w:rFonts w:ascii="Source Sans Pro" w:hAnsi="Source Sans Pro"/>
          <w:spacing w:val="-4"/>
          <w:lang w:val="vi"/>
        </w:rPr>
        <w:lastRenderedPageBreak/>
        <w:br w:type="page"/>
      </w:r>
    </w:p>
    <w:p w14:paraId="3E0F2454" w14:textId="3B70A682" w:rsidR="00862D9A" w:rsidRPr="00147FDC" w:rsidRDefault="00CA6DCC" w:rsidP="00305A4E">
      <w:pPr>
        <w:pStyle w:val="Heading2"/>
        <w:rPr>
          <w:lang w:val="en-US"/>
        </w:rPr>
      </w:pPr>
      <w:bookmarkStart w:id="8" w:name="_Toc206075169"/>
      <w:r w:rsidRPr="00147FDC">
        <w:rPr>
          <w:lang w:val="en-US"/>
        </w:rPr>
        <w:lastRenderedPageBreak/>
        <w:t>PHẦN 1</w:t>
      </w:r>
      <w:r w:rsidR="00305A4E" w:rsidRPr="00147FDC">
        <w:rPr>
          <w:iCs/>
          <w:lang w:val="en-US"/>
        </w:rPr>
        <w:tab/>
      </w:r>
      <w:r w:rsidRPr="00147FDC">
        <w:rPr>
          <w:lang w:val="en-US"/>
        </w:rPr>
        <w:t xml:space="preserve">Thay </w:t>
      </w:r>
      <w:proofErr w:type="spellStart"/>
      <w:r w:rsidRPr="00147FDC">
        <w:rPr>
          <w:lang w:val="en-US"/>
        </w:rPr>
        <w:t>đổi</w:t>
      </w:r>
      <w:proofErr w:type="spellEnd"/>
      <w:r w:rsidRPr="00147FDC">
        <w:rPr>
          <w:lang w:val="en-US"/>
        </w:rPr>
        <w:t xml:space="preserve"> </w:t>
      </w:r>
      <w:proofErr w:type="spellStart"/>
      <w:r w:rsidRPr="00147FDC">
        <w:rPr>
          <w:lang w:val="en-US"/>
        </w:rPr>
        <w:t>về</w:t>
      </w:r>
      <w:proofErr w:type="spellEnd"/>
      <w:r w:rsidRPr="00147FDC">
        <w:rPr>
          <w:lang w:val="en-US"/>
        </w:rPr>
        <w:t xml:space="preserve"> Quyền </w:t>
      </w:r>
      <w:proofErr w:type="spellStart"/>
      <w:r w:rsidRPr="00147FDC">
        <w:rPr>
          <w:lang w:val="en-US"/>
        </w:rPr>
        <w:t>lợi</w:t>
      </w:r>
      <w:proofErr w:type="spellEnd"/>
      <w:r w:rsidRPr="00147FDC">
        <w:rPr>
          <w:lang w:val="en-US"/>
        </w:rPr>
        <w:t xml:space="preserve"> </w:t>
      </w:r>
      <w:proofErr w:type="spellStart"/>
      <w:r w:rsidRPr="00147FDC">
        <w:rPr>
          <w:lang w:val="en-US"/>
        </w:rPr>
        <w:t>và</w:t>
      </w:r>
      <w:proofErr w:type="spellEnd"/>
      <w:r w:rsidRPr="00147FDC">
        <w:rPr>
          <w:lang w:val="en-US"/>
        </w:rPr>
        <w:t xml:space="preserve"> Chi </w:t>
      </w:r>
      <w:proofErr w:type="spellStart"/>
      <w:r w:rsidRPr="00147FDC">
        <w:rPr>
          <w:lang w:val="en-US"/>
        </w:rPr>
        <w:t>phí</w:t>
      </w:r>
      <w:proofErr w:type="spellEnd"/>
      <w:r w:rsidRPr="00147FDC">
        <w:rPr>
          <w:lang w:val="en-US"/>
        </w:rPr>
        <w:t xml:space="preserve"> </w:t>
      </w:r>
      <w:proofErr w:type="spellStart"/>
      <w:r w:rsidRPr="00147FDC">
        <w:rPr>
          <w:lang w:val="en-US"/>
        </w:rPr>
        <w:t>cho</w:t>
      </w:r>
      <w:proofErr w:type="spellEnd"/>
      <w:r w:rsidRPr="00147FDC">
        <w:rPr>
          <w:lang w:val="en-US"/>
        </w:rPr>
        <w:t xml:space="preserve"> </w:t>
      </w:r>
      <w:proofErr w:type="spellStart"/>
      <w:r w:rsidRPr="00147FDC">
        <w:rPr>
          <w:lang w:val="en-US"/>
        </w:rPr>
        <w:t>Năm</w:t>
      </w:r>
      <w:proofErr w:type="spellEnd"/>
      <w:r w:rsidRPr="00147FDC">
        <w:rPr>
          <w:lang w:val="en-US"/>
        </w:rPr>
        <w:t xml:space="preserve"> </w:t>
      </w:r>
      <w:proofErr w:type="spellStart"/>
      <w:r w:rsidRPr="00147FDC">
        <w:rPr>
          <w:lang w:val="en-US"/>
        </w:rPr>
        <w:t>Tới</w:t>
      </w:r>
      <w:bookmarkEnd w:id="8"/>
      <w:proofErr w:type="spellEnd"/>
    </w:p>
    <w:p w14:paraId="2D571465" w14:textId="2667B500" w:rsidR="00C65EA1" w:rsidRPr="00147FDC" w:rsidRDefault="00CA6DCC" w:rsidP="00305A4E">
      <w:pPr>
        <w:pStyle w:val="Heading3"/>
        <w:rPr>
          <w:i/>
          <w:lang w:val="en-US"/>
        </w:rPr>
      </w:pPr>
      <w:bookmarkStart w:id="9" w:name="_Toc206075170"/>
      <w:proofErr w:type="spellStart"/>
      <w:r w:rsidRPr="00147FDC">
        <w:rPr>
          <w:lang w:val="en-US"/>
        </w:rPr>
        <w:t>Phần</w:t>
      </w:r>
      <w:proofErr w:type="spellEnd"/>
      <w:r w:rsidRPr="00147FDC">
        <w:rPr>
          <w:lang w:val="en-US"/>
        </w:rPr>
        <w:t xml:space="preserve"> 1.1</w:t>
      </w:r>
      <w:r w:rsidR="00305A4E" w:rsidRPr="00147FDC">
        <w:rPr>
          <w:lang w:val="en-US"/>
        </w:rPr>
        <w:tab/>
      </w:r>
      <w:r w:rsidRPr="00147FDC">
        <w:rPr>
          <w:lang w:val="en-US"/>
        </w:rPr>
        <w:t xml:space="preserve">Thay </w:t>
      </w:r>
      <w:proofErr w:type="spellStart"/>
      <w:r w:rsidRPr="00147FDC">
        <w:rPr>
          <w:lang w:val="en-US"/>
        </w:rPr>
        <w:t>đổi</w:t>
      </w:r>
      <w:proofErr w:type="spellEnd"/>
      <w:r w:rsidRPr="00147FDC">
        <w:rPr>
          <w:lang w:val="en-US"/>
        </w:rPr>
        <w:t xml:space="preserve"> </w:t>
      </w:r>
      <w:proofErr w:type="spellStart"/>
      <w:r w:rsidRPr="00147FDC">
        <w:rPr>
          <w:lang w:val="en-US"/>
        </w:rPr>
        <w:t>Phí</w:t>
      </w:r>
      <w:proofErr w:type="spellEnd"/>
      <w:r w:rsidRPr="00147FDC">
        <w:rPr>
          <w:lang w:val="en-US"/>
        </w:rPr>
        <w:t xml:space="preserve"> Bảo </w:t>
      </w:r>
      <w:proofErr w:type="spellStart"/>
      <w:r w:rsidRPr="00147FDC">
        <w:rPr>
          <w:lang w:val="en-US"/>
        </w:rPr>
        <w:t>hiểm</w:t>
      </w:r>
      <w:proofErr w:type="spellEnd"/>
      <w:r w:rsidRPr="00147FDC">
        <w:rPr>
          <w:lang w:val="en-US"/>
        </w:rPr>
        <w:t xml:space="preserve"> </w:t>
      </w:r>
      <w:proofErr w:type="spellStart"/>
      <w:r w:rsidRPr="00147FDC">
        <w:rPr>
          <w:lang w:val="en-US"/>
        </w:rPr>
        <w:t>Hàng</w:t>
      </w:r>
      <w:proofErr w:type="spellEnd"/>
      <w:r w:rsidRPr="00147FDC">
        <w:rPr>
          <w:lang w:val="en-US"/>
        </w:rPr>
        <w:t xml:space="preserve"> </w:t>
      </w:r>
      <w:proofErr w:type="spellStart"/>
      <w:r w:rsidRPr="00147FDC">
        <w:rPr>
          <w:lang w:val="en-US"/>
        </w:rPr>
        <w:t>tháng</w:t>
      </w:r>
      <w:bookmarkEnd w:id="9"/>
      <w:proofErr w:type="spellEnd"/>
    </w:p>
    <w:tbl>
      <w:tblPr>
        <w:tblpPr w:leftFromText="187" w:rightFromText="187" w:bottomFromText="288" w:vertAnchor="text" w:tblpXSpec="center" w:tblpY="1"/>
        <w:tblOverlap w:val="never"/>
        <w:tblW w:w="5000" w:type="pct"/>
        <w:tblBorders>
          <w:bottom w:val="dotted" w:sz="4" w:space="0" w:color="auto"/>
          <w:insideH w:val="dotted" w:sz="4" w:space="0" w:color="auto"/>
          <w:insideV w:val="dotted" w:sz="4" w:space="0" w:color="auto"/>
        </w:tblBorders>
        <w:tblLook w:val="04A0" w:firstRow="1" w:lastRow="0" w:firstColumn="1" w:lastColumn="0" w:noHBand="0" w:noVBand="1"/>
        <w:tblCaption w:val="So sánh chi phí của Thay đổi Phí bảo hiểm Gói hàng tháng"/>
        <w:tblDescription w:val="So sánh chi phí thay đổi phí bảo hiểm theo tháng cho năm 2025 và 2026&#10;"/>
      </w:tblPr>
      <w:tblGrid>
        <w:gridCol w:w="4431"/>
        <w:gridCol w:w="2499"/>
        <w:gridCol w:w="2430"/>
      </w:tblGrid>
      <w:tr w:rsidR="00874A47" w:rsidRPr="00147FDC" w14:paraId="7EBBE8DE" w14:textId="77777777" w:rsidTr="00620CCC">
        <w:trPr>
          <w:cantSplit/>
          <w:tblHeader/>
        </w:trPr>
        <w:tc>
          <w:tcPr>
            <w:tcW w:w="2367" w:type="pct"/>
          </w:tcPr>
          <w:p w14:paraId="2EB69749" w14:textId="6B7D1EA0" w:rsidR="00874A47" w:rsidRPr="00147FDC" w:rsidRDefault="00874A47" w:rsidP="005A0D98">
            <w:pPr>
              <w:pStyle w:val="TableHeader1"/>
              <w:spacing w:line="233" w:lineRule="auto"/>
              <w:jc w:val="left"/>
              <w:rPr>
                <w:rFonts w:ascii="Source Sans Pro" w:hAnsi="Source Sans Pro"/>
                <w:b w:val="0"/>
                <w:spacing w:val="-4"/>
              </w:rPr>
            </w:pPr>
          </w:p>
        </w:tc>
        <w:tc>
          <w:tcPr>
            <w:tcW w:w="1335" w:type="pct"/>
            <w:tcMar>
              <w:top w:w="144" w:type="dxa"/>
              <w:left w:w="115" w:type="dxa"/>
              <w:bottom w:w="144" w:type="dxa"/>
              <w:right w:w="115" w:type="dxa"/>
            </w:tcMar>
          </w:tcPr>
          <w:p w14:paraId="2DD69FE4" w14:textId="77777777" w:rsidR="00874A47" w:rsidRPr="00147FDC" w:rsidRDefault="00874A47" w:rsidP="005A0D98">
            <w:pPr>
              <w:pStyle w:val="TableHeader1"/>
              <w:spacing w:line="233" w:lineRule="auto"/>
              <w:rPr>
                <w:rFonts w:ascii="Source Sans Pro" w:hAnsi="Source Sans Pro"/>
                <w:spacing w:val="-4"/>
              </w:rPr>
            </w:pPr>
            <w:r w:rsidRPr="00147FDC">
              <w:rPr>
                <w:rFonts w:ascii="Source Sans Pro" w:hAnsi="Source Sans Pro"/>
                <w:bCs/>
                <w:spacing w:val="-4"/>
                <w:lang w:val="vi"/>
              </w:rPr>
              <w:t>2025</w:t>
            </w:r>
          </w:p>
          <w:p w14:paraId="1DC0B589" w14:textId="77777777" w:rsidR="00874A47" w:rsidRPr="00147FDC" w:rsidRDefault="00874A47" w:rsidP="005A0D98">
            <w:pPr>
              <w:pStyle w:val="TableHeader1"/>
              <w:spacing w:line="233" w:lineRule="auto"/>
              <w:rPr>
                <w:rFonts w:ascii="Source Sans Pro" w:hAnsi="Source Sans Pro"/>
                <w:spacing w:val="-4"/>
              </w:rPr>
            </w:pPr>
            <w:r w:rsidRPr="00147FDC">
              <w:rPr>
                <w:rFonts w:ascii="Source Sans Pro" w:hAnsi="Source Sans Pro"/>
                <w:bCs/>
                <w:spacing w:val="-4"/>
                <w:lang w:val="vi"/>
              </w:rPr>
              <w:t>(năm nay)</w:t>
            </w:r>
          </w:p>
        </w:tc>
        <w:tc>
          <w:tcPr>
            <w:tcW w:w="1298" w:type="pct"/>
            <w:shd w:val="clear" w:color="auto" w:fill="000000" w:themeFill="text1"/>
            <w:tcMar>
              <w:top w:w="144" w:type="dxa"/>
              <w:bottom w:w="144" w:type="dxa"/>
            </w:tcMar>
          </w:tcPr>
          <w:p w14:paraId="05011C18" w14:textId="77777777" w:rsidR="00874A47" w:rsidRPr="00147FDC" w:rsidRDefault="00874A47" w:rsidP="005A0D98">
            <w:pPr>
              <w:pStyle w:val="TableHeader1"/>
              <w:spacing w:line="233" w:lineRule="auto"/>
              <w:rPr>
                <w:rFonts w:ascii="Source Sans Pro" w:hAnsi="Source Sans Pro"/>
                <w:spacing w:val="-4"/>
              </w:rPr>
            </w:pPr>
            <w:r w:rsidRPr="00147FDC">
              <w:rPr>
                <w:rFonts w:ascii="Source Sans Pro" w:hAnsi="Source Sans Pro"/>
                <w:bCs/>
                <w:spacing w:val="-4"/>
                <w:lang w:val="vi"/>
              </w:rPr>
              <w:t>2026</w:t>
            </w:r>
          </w:p>
          <w:p w14:paraId="169F7799" w14:textId="77777777" w:rsidR="00874A47" w:rsidRPr="00147FDC" w:rsidRDefault="00874A47" w:rsidP="005A0D98">
            <w:pPr>
              <w:pStyle w:val="TableHeader1"/>
              <w:spacing w:line="233" w:lineRule="auto"/>
              <w:rPr>
                <w:rFonts w:ascii="Source Sans Pro" w:hAnsi="Source Sans Pro"/>
                <w:spacing w:val="-4"/>
              </w:rPr>
            </w:pPr>
            <w:r w:rsidRPr="00147FDC">
              <w:rPr>
                <w:rFonts w:ascii="Source Sans Pro" w:hAnsi="Source Sans Pro"/>
                <w:bCs/>
                <w:spacing w:val="-4"/>
                <w:lang w:val="vi"/>
              </w:rPr>
              <w:t>(năm tới)</w:t>
            </w:r>
          </w:p>
        </w:tc>
      </w:tr>
      <w:tr w:rsidR="00874A47" w:rsidRPr="00147FDC" w14:paraId="343FE7A4" w14:textId="77777777" w:rsidTr="00620CCC">
        <w:trPr>
          <w:cantSplit/>
        </w:trPr>
        <w:tc>
          <w:tcPr>
            <w:tcW w:w="2367" w:type="pct"/>
            <w:tcMar>
              <w:top w:w="144" w:type="dxa"/>
              <w:bottom w:w="144" w:type="dxa"/>
            </w:tcMar>
          </w:tcPr>
          <w:p w14:paraId="09E18703" w14:textId="268C4092" w:rsidR="00874A47" w:rsidRPr="00147FDC" w:rsidRDefault="00874A47" w:rsidP="005A0D98">
            <w:pPr>
              <w:pStyle w:val="TableHeaderSide"/>
              <w:spacing w:before="120" w:after="120" w:line="233" w:lineRule="auto"/>
              <w:rPr>
                <w:rFonts w:ascii="Source Sans Pro" w:hAnsi="Source Sans Pro"/>
                <w:spacing w:val="-4"/>
              </w:rPr>
            </w:pPr>
            <w:r w:rsidRPr="00147FDC">
              <w:rPr>
                <w:rFonts w:ascii="Source Sans Pro" w:hAnsi="Source Sans Pro"/>
                <w:bCs/>
                <w:spacing w:val="-4"/>
                <w:lang w:val="vi"/>
              </w:rPr>
              <w:t xml:space="preserve">Phí bảo hiểm chương trình hàng tháng </w:t>
            </w:r>
          </w:p>
          <w:p w14:paraId="448AE28B" w14:textId="0CE50899" w:rsidR="00874A47" w:rsidRPr="00147FDC" w:rsidRDefault="00874A47" w:rsidP="005A0D98">
            <w:pPr>
              <w:autoSpaceDE w:val="0"/>
              <w:autoSpaceDN w:val="0"/>
              <w:spacing w:before="120" w:beforeAutospacing="0" w:after="120" w:afterAutospacing="0" w:line="233" w:lineRule="auto"/>
              <w:rPr>
                <w:rFonts w:ascii="Source Sans Pro" w:hAnsi="Source Sans Pro"/>
                <w:spacing w:val="-4"/>
                <w:szCs w:val="22"/>
              </w:rPr>
            </w:pPr>
            <w:r w:rsidRPr="00147FDC">
              <w:rPr>
                <w:rFonts w:ascii="Source Sans Pro" w:hAnsi="Source Sans Pro"/>
                <w:color w:val="000000"/>
                <w:spacing w:val="-4"/>
                <w:szCs w:val="22"/>
                <w:lang w:val="vi"/>
              </w:rPr>
              <w:t xml:space="preserve">(Quý vị cũng </w:t>
            </w:r>
            <w:r w:rsidRPr="00147FDC">
              <w:rPr>
                <w:rFonts w:ascii="Source Sans Pro" w:hAnsi="Source Sans Pro"/>
                <w:spacing w:val="-4"/>
                <w:szCs w:val="22"/>
                <w:lang w:val="vi"/>
              </w:rPr>
              <w:t>phải tiếp tục trả phí bảo hiểm Medicare Phần B của mình trừ khi Medicaid thanh toán cho quý vị.)</w:t>
            </w:r>
          </w:p>
          <w:p w14:paraId="5C1DB26F" w14:textId="1FEF60A3" w:rsidR="00C14000" w:rsidRPr="00147FDC" w:rsidRDefault="00C14000" w:rsidP="005A0D98">
            <w:pPr>
              <w:autoSpaceDE w:val="0"/>
              <w:autoSpaceDN w:val="0"/>
              <w:spacing w:before="120" w:beforeAutospacing="0" w:after="120" w:afterAutospacing="0" w:line="233" w:lineRule="auto"/>
              <w:rPr>
                <w:rFonts w:ascii="Source Sans Pro" w:hAnsi="Source Sans Pro"/>
                <w:i/>
                <w:color w:val="0000FF"/>
                <w:spacing w:val="-4"/>
              </w:rPr>
            </w:pPr>
            <w:r w:rsidRPr="00147FDC">
              <w:rPr>
                <w:rFonts w:ascii="Source Sans Pro" w:hAnsi="Source Sans Pro"/>
                <w:i/>
                <w:iCs/>
                <w:color w:val="0000FF"/>
                <w:spacing w:val="-4"/>
              </w:rPr>
              <w:t xml:space="preserve">[If there are no changes from year to year, plans can indicate in the column that there is no change for the upcoming benefit year. However, the premium must also be listed.] </w:t>
            </w:r>
          </w:p>
        </w:tc>
        <w:tc>
          <w:tcPr>
            <w:tcW w:w="1335" w:type="pct"/>
            <w:tcMar>
              <w:top w:w="144" w:type="dxa"/>
              <w:bottom w:w="144" w:type="dxa"/>
            </w:tcMar>
          </w:tcPr>
          <w:p w14:paraId="7A5345EE" w14:textId="77777777" w:rsidR="00874A47" w:rsidRPr="00147FDC" w:rsidRDefault="00874A47" w:rsidP="005A0D98">
            <w:pPr>
              <w:spacing w:before="120" w:beforeAutospacing="0" w:after="120" w:afterAutospacing="0" w:line="233" w:lineRule="auto"/>
              <w:jc w:val="center"/>
              <w:rPr>
                <w:rFonts w:ascii="Source Sans Pro" w:hAnsi="Source Sans Pro"/>
                <w:spacing w:val="-4"/>
              </w:rPr>
            </w:pPr>
            <w:r w:rsidRPr="00147FDC">
              <w:rPr>
                <w:rFonts w:ascii="Source Sans Pro" w:hAnsi="Source Sans Pro"/>
                <w:i/>
                <w:iCs/>
                <w:color w:val="0000FF"/>
                <w:spacing w:val="-4"/>
              </w:rPr>
              <w:t>[Insert 2025 premium amount]</w:t>
            </w:r>
          </w:p>
        </w:tc>
        <w:tc>
          <w:tcPr>
            <w:tcW w:w="1298" w:type="pct"/>
            <w:tcMar>
              <w:top w:w="144" w:type="dxa"/>
              <w:bottom w:w="144" w:type="dxa"/>
            </w:tcMar>
          </w:tcPr>
          <w:p w14:paraId="67AEB418" w14:textId="77777777" w:rsidR="00874A47" w:rsidRPr="00147FDC" w:rsidRDefault="00874A47" w:rsidP="005A0D98">
            <w:pPr>
              <w:spacing w:before="120" w:beforeAutospacing="0" w:after="120" w:afterAutospacing="0" w:line="233" w:lineRule="auto"/>
              <w:jc w:val="center"/>
              <w:rPr>
                <w:rFonts w:ascii="Source Sans Pro" w:hAnsi="Source Sans Pro"/>
                <w:b/>
                <w:spacing w:val="-4"/>
              </w:rPr>
            </w:pPr>
            <w:r w:rsidRPr="00147FDC">
              <w:rPr>
                <w:rFonts w:ascii="Source Sans Pro" w:hAnsi="Source Sans Pro"/>
                <w:b/>
                <w:bCs/>
                <w:i/>
                <w:iCs/>
                <w:color w:val="0000FF"/>
                <w:spacing w:val="-4"/>
              </w:rPr>
              <w:t>[Insert 2026 premium amount]</w:t>
            </w:r>
          </w:p>
        </w:tc>
      </w:tr>
    </w:tbl>
    <w:p w14:paraId="06BD1F08" w14:textId="3BAB3DF4" w:rsidR="00F141D3" w:rsidRPr="00147FDC" w:rsidRDefault="00125F78" w:rsidP="005A0D98">
      <w:pPr>
        <w:pStyle w:val="subheading"/>
        <w:spacing w:line="233" w:lineRule="auto"/>
        <w:rPr>
          <w:rFonts w:ascii="Source Sans Pro" w:hAnsi="Source Sans Pro"/>
          <w:spacing w:val="-4"/>
        </w:rPr>
      </w:pPr>
      <w:bookmarkStart w:id="10" w:name="_Toc228558845"/>
      <w:r w:rsidRPr="00147FDC">
        <w:rPr>
          <w:rFonts w:ascii="Source Sans Pro" w:hAnsi="Source Sans Pro"/>
          <w:bCs/>
          <w:spacing w:val="-4"/>
          <w:lang w:val="vi"/>
        </w:rPr>
        <w:t>Các yếu tố có thể thay đổi Số tiền Phí Bảo hiểm Phần D của quý vị</w:t>
      </w:r>
    </w:p>
    <w:p w14:paraId="3DBE5779" w14:textId="03E7C5A1" w:rsidR="00101B58" w:rsidRPr="00147FDC" w:rsidRDefault="00125F78" w:rsidP="005A0D98">
      <w:pPr>
        <w:pStyle w:val="ListParagraph"/>
        <w:spacing w:line="233" w:lineRule="auto"/>
        <w:rPr>
          <w:rFonts w:ascii="Source Sans Pro" w:hAnsi="Source Sans Pro"/>
          <w:spacing w:val="-4"/>
        </w:rPr>
      </w:pPr>
      <w:r w:rsidRPr="00147FDC">
        <w:rPr>
          <w:rFonts w:ascii="Source Sans Pro" w:hAnsi="Source Sans Pro"/>
          <w:spacing w:val="-4"/>
          <w:lang w:val="vi"/>
        </w:rPr>
        <w:t xml:space="preserve">Khoản phạt </w:t>
      </w:r>
      <w:r w:rsidR="00260D0A" w:rsidRPr="00147FDC">
        <w:rPr>
          <w:rFonts w:ascii="Source Sans Pro" w:hAnsi="Source Sans Pro"/>
          <w:spacing w:val="-4"/>
          <w:lang w:val="vi"/>
        </w:rPr>
        <w:t>đăng ký</w:t>
      </w:r>
      <w:r w:rsidRPr="00147FDC">
        <w:rPr>
          <w:rFonts w:ascii="Source Sans Pro" w:hAnsi="Source Sans Pro"/>
          <w:spacing w:val="-4"/>
          <w:lang w:val="vi"/>
        </w:rPr>
        <w:t xml:space="preserve"> trễ -</w:t>
      </w:r>
      <w:r w:rsidRPr="00147FDC">
        <w:rPr>
          <w:rFonts w:ascii="Source Sans Pro" w:hAnsi="Source Sans Pro"/>
          <w:spacing w:val="-4"/>
          <w:sz w:val="18"/>
          <w:szCs w:val="18"/>
          <w:lang w:val="vi"/>
        </w:rPr>
        <w:t xml:space="preserve"> </w:t>
      </w:r>
      <w:r w:rsidRPr="00147FDC">
        <w:rPr>
          <w:rFonts w:ascii="Source Sans Pro" w:hAnsi="Source Sans Pro"/>
          <w:spacing w:val="-4"/>
          <w:lang w:val="vi"/>
        </w:rPr>
        <w:t xml:space="preserve">Phí bảo hiểm chương trình hàng tháng của quý vị sẽ nhiều hơn nếu quý vị được yêu cầu phải trả tiền phạt </w:t>
      </w:r>
      <w:r w:rsidR="00260D0A" w:rsidRPr="00147FDC">
        <w:rPr>
          <w:rFonts w:ascii="Source Sans Pro" w:hAnsi="Source Sans Pro"/>
          <w:spacing w:val="-4"/>
          <w:lang w:val="vi"/>
        </w:rPr>
        <w:t>đăng ký</w:t>
      </w:r>
      <w:r w:rsidRPr="00147FDC">
        <w:rPr>
          <w:rFonts w:ascii="Source Sans Pro" w:hAnsi="Source Sans Pro"/>
          <w:spacing w:val="-4"/>
          <w:lang w:val="vi"/>
        </w:rPr>
        <w:t xml:space="preserve"> trễ Phần D suốt đời vì không có bảo hiểm thuốc khác ít nhất cũng tốt như bảo hiểm thuốc Medicare (còn gọi là bảo hiểm có uy tín) trong thời gian từ 63 ngày trở lên.</w:t>
      </w:r>
    </w:p>
    <w:p w14:paraId="4A2EA0D6" w14:textId="6CA50109" w:rsidR="00101B58" w:rsidRPr="00147FDC" w:rsidRDefault="00125F78" w:rsidP="005A0D98">
      <w:pPr>
        <w:pStyle w:val="ListParagraph"/>
        <w:spacing w:line="233" w:lineRule="auto"/>
        <w:rPr>
          <w:rFonts w:ascii="Source Sans Pro" w:hAnsi="Source Sans Pro"/>
          <w:spacing w:val="-4"/>
        </w:rPr>
      </w:pPr>
      <w:r w:rsidRPr="00147FDC">
        <w:rPr>
          <w:rFonts w:ascii="Source Sans Pro" w:hAnsi="Source Sans Pro"/>
          <w:spacing w:val="-4"/>
          <w:lang w:val="vi"/>
        </w:rPr>
        <w:t>Phụ phí Thu nhập Cao - Nếu quý vị có thu nhập cao hơn, quý vị có thể phải trả một khoản tiền bổ sung mỗi tháng trực tiếp cho chính phủ cho bảo hiểm thuốc theo toa Medicare của</w:t>
      </w:r>
      <w:r w:rsidR="000B367D" w:rsidRPr="00147FDC">
        <w:rPr>
          <w:rFonts w:ascii="Source Sans Pro" w:hAnsi="Source Sans Pro"/>
          <w:spacing w:val="-4"/>
        </w:rPr>
        <w:t> </w:t>
      </w:r>
      <w:r w:rsidRPr="00147FDC">
        <w:rPr>
          <w:rFonts w:ascii="Source Sans Pro" w:hAnsi="Source Sans Pro"/>
          <w:spacing w:val="-4"/>
          <w:lang w:val="vi"/>
        </w:rPr>
        <w:t>quý vị.</w:t>
      </w:r>
    </w:p>
    <w:p w14:paraId="0AA21142" w14:textId="194F591E" w:rsidR="00BA05EA" w:rsidRPr="00147FDC" w:rsidRDefault="00260D0A" w:rsidP="005A0D98">
      <w:pPr>
        <w:pStyle w:val="ListParagraph"/>
        <w:spacing w:line="233" w:lineRule="auto"/>
        <w:rPr>
          <w:rFonts w:ascii="Source Sans Pro" w:hAnsi="Source Sans Pro"/>
          <w:spacing w:val="-4"/>
          <w:lang w:val="vi"/>
        </w:rPr>
      </w:pPr>
      <w:bookmarkStart w:id="11" w:name="_Toc494448036"/>
      <w:r w:rsidRPr="00147FDC">
        <w:rPr>
          <w:rFonts w:ascii="Source Sans Pro" w:hAnsi="Source Sans Pro"/>
          <w:color w:val="000000" w:themeColor="text1"/>
          <w:spacing w:val="-4"/>
          <w:lang w:val="vi"/>
        </w:rPr>
        <w:t>Hỗ trợ Bổ sung (Extra Help)</w:t>
      </w:r>
      <w:r w:rsidR="00125F78" w:rsidRPr="00147FDC">
        <w:rPr>
          <w:rFonts w:ascii="Source Sans Pro" w:hAnsi="Source Sans Pro"/>
          <w:i/>
          <w:iCs/>
          <w:color w:val="000000" w:themeColor="text1"/>
          <w:spacing w:val="-4"/>
          <w:lang w:val="vi"/>
        </w:rPr>
        <w:t xml:space="preserve"> - </w:t>
      </w:r>
      <w:r w:rsidR="00125F78" w:rsidRPr="00147FDC">
        <w:rPr>
          <w:rFonts w:ascii="Source Sans Pro" w:hAnsi="Source Sans Pro"/>
          <w:i/>
          <w:iCs/>
          <w:color w:val="0000FF"/>
          <w:spacing w:val="-4"/>
        </w:rPr>
        <w:t xml:space="preserve">[Plans with $0 premium should not include this bullet] </w:t>
      </w:r>
      <w:r w:rsidR="00125F78" w:rsidRPr="00147FDC">
        <w:rPr>
          <w:rFonts w:ascii="Source Sans Pro" w:hAnsi="Source Sans Pro"/>
          <w:spacing w:val="-4"/>
          <w:lang w:val="vi"/>
        </w:rPr>
        <w:t xml:space="preserve">Phí bảo hiểm hàng tháng của quý vị sẽ </w:t>
      </w:r>
      <w:r w:rsidR="00125F78" w:rsidRPr="00147FDC">
        <w:rPr>
          <w:rFonts w:ascii="Source Sans Pro" w:hAnsi="Source Sans Pro"/>
          <w:i/>
          <w:iCs/>
          <w:spacing w:val="-4"/>
          <w:lang w:val="vi"/>
        </w:rPr>
        <w:t>ít</w:t>
      </w:r>
      <w:r w:rsidR="00125F78" w:rsidRPr="00147FDC">
        <w:rPr>
          <w:rFonts w:ascii="Source Sans Pro" w:hAnsi="Source Sans Pro"/>
          <w:spacing w:val="-4"/>
          <w:lang w:val="vi"/>
        </w:rPr>
        <w:t xml:space="preserve"> </w:t>
      </w:r>
      <w:r w:rsidR="00125F78" w:rsidRPr="00147FDC">
        <w:rPr>
          <w:rFonts w:ascii="Source Sans Pro" w:hAnsi="Source Sans Pro"/>
          <w:i/>
          <w:iCs/>
          <w:spacing w:val="-4"/>
          <w:lang w:val="vi"/>
        </w:rPr>
        <w:t>hơn</w:t>
      </w:r>
      <w:r w:rsidR="00125F78" w:rsidRPr="00147FDC">
        <w:rPr>
          <w:rFonts w:ascii="Source Sans Pro" w:hAnsi="Source Sans Pro"/>
          <w:spacing w:val="-4"/>
          <w:lang w:val="vi"/>
        </w:rPr>
        <w:t xml:space="preserve"> nếu quý vị nhận được </w:t>
      </w:r>
      <w:r w:rsidRPr="00147FDC">
        <w:rPr>
          <w:rFonts w:ascii="Source Sans Pro" w:hAnsi="Source Sans Pro"/>
          <w:spacing w:val="-4"/>
          <w:lang w:val="vi"/>
        </w:rPr>
        <w:t>Hỗ trợ Bổ sung (Extra Help)</w:t>
      </w:r>
      <w:r w:rsidR="00125F78" w:rsidRPr="00147FDC">
        <w:rPr>
          <w:rFonts w:ascii="Source Sans Pro" w:hAnsi="Source Sans Pro"/>
          <w:spacing w:val="-4"/>
          <w:lang w:val="vi"/>
        </w:rPr>
        <w:t xml:space="preserve"> với chi phí thuốc của quý vị. Xem Phần </w:t>
      </w:r>
      <w:r w:rsidR="00125F78" w:rsidRPr="00147FDC">
        <w:rPr>
          <w:rFonts w:ascii="Source Sans Pro" w:hAnsi="Source Sans Pro"/>
          <w:i/>
          <w:iCs/>
          <w:color w:val="0000FF"/>
          <w:spacing w:val="-4"/>
          <w:lang w:val="vi"/>
        </w:rPr>
        <w:t>[edit section number as needed]</w:t>
      </w:r>
      <w:r w:rsidR="00125F78" w:rsidRPr="00147FDC">
        <w:rPr>
          <w:rFonts w:ascii="Source Sans Pro" w:hAnsi="Source Sans Pro"/>
          <w:color w:val="0000FF"/>
          <w:spacing w:val="-4"/>
          <w:lang w:val="vi"/>
        </w:rPr>
        <w:t xml:space="preserve"> </w:t>
      </w:r>
      <w:r w:rsidR="00125F78" w:rsidRPr="00147FDC">
        <w:rPr>
          <w:rFonts w:ascii="Source Sans Pro" w:hAnsi="Source Sans Pro"/>
          <w:spacing w:val="-4"/>
          <w:lang w:val="vi"/>
        </w:rPr>
        <w:t xml:space="preserve">1 để biết thêm thông tin về </w:t>
      </w:r>
      <w:r w:rsidRPr="00147FDC">
        <w:rPr>
          <w:rFonts w:ascii="Source Sans Pro" w:hAnsi="Source Sans Pro"/>
          <w:spacing w:val="-4"/>
          <w:lang w:val="vi"/>
        </w:rPr>
        <w:t>Hỗ trợ Bổ sung (Extra Help)</w:t>
      </w:r>
      <w:r w:rsidR="00125F78" w:rsidRPr="00147FDC">
        <w:rPr>
          <w:rFonts w:ascii="Source Sans Pro" w:hAnsi="Source Sans Pro"/>
          <w:spacing w:val="-4"/>
          <w:lang w:val="vi"/>
        </w:rPr>
        <w:t xml:space="preserve"> từ Medicare.</w:t>
      </w:r>
    </w:p>
    <w:p w14:paraId="5136E2EB" w14:textId="20BCFF48" w:rsidR="001E729C" w:rsidRPr="00147FDC" w:rsidRDefault="00CA6DCC" w:rsidP="00305A4E">
      <w:pPr>
        <w:pStyle w:val="Heading3"/>
        <w:rPr>
          <w:lang w:val="vi"/>
        </w:rPr>
      </w:pPr>
      <w:bookmarkStart w:id="12" w:name="_Toc206075171"/>
      <w:r w:rsidRPr="00147FDC">
        <w:rPr>
          <w:lang w:val="vi"/>
        </w:rPr>
        <w:t>Phần 1.2</w:t>
      </w:r>
      <w:r w:rsidR="00305A4E" w:rsidRPr="00147FDC">
        <w:rPr>
          <w:lang w:val="vi"/>
        </w:rPr>
        <w:tab/>
      </w:r>
      <w:r w:rsidRPr="00147FDC">
        <w:rPr>
          <w:lang w:val="vi"/>
        </w:rPr>
        <w:t>Những thay đổi đối với Mạng lưới Nhà thuốc</w:t>
      </w:r>
      <w:bookmarkEnd w:id="10"/>
      <w:bookmarkEnd w:id="11"/>
      <w:bookmarkEnd w:id="12"/>
    </w:p>
    <w:p w14:paraId="41AC30C1" w14:textId="51F48DF5" w:rsidR="004629C3" w:rsidRPr="00147FDC" w:rsidRDefault="001E729C" w:rsidP="005A0D98">
      <w:pPr>
        <w:tabs>
          <w:tab w:val="left" w:pos="9360"/>
        </w:tabs>
        <w:spacing w:line="233" w:lineRule="auto"/>
        <w:rPr>
          <w:rFonts w:ascii="Source Sans Pro" w:hAnsi="Source Sans Pro"/>
          <w:color w:val="0000FF"/>
          <w:spacing w:val="-4"/>
          <w:lang w:val="vi"/>
        </w:rPr>
      </w:pPr>
      <w:r w:rsidRPr="00147FDC">
        <w:rPr>
          <w:rFonts w:ascii="Source Sans Pro" w:hAnsi="Source Sans Pro"/>
          <w:spacing w:val="-4"/>
          <w:lang w:val="vi"/>
        </w:rPr>
        <w:t xml:space="preserve">Số tiền mà quý vị trả để mua thuốc kê toa có thể tùy thuộc vào nhà thuốc quý vị sử dụng. Các chương trình thuốc của Medicare có một mạng lưới các nhà thuốc. Trong hầu hết các trường hợp, thuốc kê toa của quý vị </w:t>
      </w:r>
      <w:r w:rsidRPr="00147FDC">
        <w:rPr>
          <w:rFonts w:ascii="Source Sans Pro" w:hAnsi="Source Sans Pro"/>
          <w:i/>
          <w:iCs/>
          <w:spacing w:val="-4"/>
          <w:lang w:val="vi"/>
        </w:rPr>
        <w:t>chỉ</w:t>
      </w:r>
      <w:r w:rsidRPr="00147FDC">
        <w:rPr>
          <w:rFonts w:ascii="Source Sans Pro" w:hAnsi="Source Sans Pro"/>
          <w:spacing w:val="-4"/>
          <w:lang w:val="vi"/>
        </w:rPr>
        <w:t xml:space="preserve"> được đài thọ nếu mua tại một trong những nhà thuốc trong mạng lưới của chúng tôi. </w:t>
      </w:r>
      <w:r w:rsidRPr="00147FDC">
        <w:rPr>
          <w:rFonts w:ascii="Source Sans Pro" w:hAnsi="Source Sans Pro"/>
          <w:color w:val="0000FF"/>
          <w:spacing w:val="-4"/>
          <w:lang w:val="vi"/>
        </w:rPr>
        <w:t>[</w:t>
      </w:r>
      <w:r w:rsidRPr="00147FDC">
        <w:rPr>
          <w:rFonts w:ascii="Source Sans Pro" w:hAnsi="Source Sans Pro"/>
          <w:i/>
          <w:iCs/>
          <w:color w:val="0000FF"/>
          <w:spacing w:val="-4"/>
          <w:lang w:val="vi"/>
        </w:rPr>
        <w:t>Insert if applicable:</w:t>
      </w:r>
      <w:r w:rsidRPr="00147FDC">
        <w:rPr>
          <w:rFonts w:ascii="Source Sans Pro" w:hAnsi="Source Sans Pro"/>
          <w:color w:val="0000FF"/>
          <w:spacing w:val="-4"/>
          <w:lang w:val="vi"/>
        </w:rPr>
        <w:t xml:space="preserve"> Mạng lưới của chúng tôi gồm có các nhà thuốc với mức chia sẻ chi phí được ưu tiên, các nhà thuốc này có thể cung cấp cho quý vị mức chia sẻ chi phí thấp hơn mức chia sẻ chi phí tiêu chuẩn do các nhà thuốc khác trong mạng lưới cung cấp đối với một số loại thuốc.]</w:t>
      </w:r>
    </w:p>
    <w:p w14:paraId="3C3712AD" w14:textId="685EC45B" w:rsidR="00FB52BA" w:rsidRPr="00147FDC" w:rsidRDefault="00FB52BA" w:rsidP="005A0D98">
      <w:pPr>
        <w:spacing w:line="233" w:lineRule="auto"/>
        <w:rPr>
          <w:rFonts w:ascii="Source Sans Pro" w:hAnsi="Source Sans Pro"/>
          <w:color w:val="000000" w:themeColor="text1"/>
          <w:spacing w:val="-4"/>
          <w:lang w:val="vi"/>
        </w:rPr>
      </w:pPr>
      <w:bookmarkStart w:id="13" w:name="_Hlk166670917"/>
      <w:r w:rsidRPr="00147FDC">
        <w:rPr>
          <w:rFonts w:ascii="Source Sans Pro" w:hAnsi="Source Sans Pro"/>
          <w:color w:val="0000FF"/>
          <w:spacing w:val="-4"/>
          <w:lang w:val="vi"/>
        </w:rPr>
        <w:t>[</w:t>
      </w:r>
      <w:r w:rsidRPr="00147FDC">
        <w:rPr>
          <w:rFonts w:ascii="Source Sans Pro" w:hAnsi="Source Sans Pro"/>
          <w:i/>
          <w:iCs/>
          <w:color w:val="0000FF"/>
          <w:spacing w:val="-4"/>
          <w:lang w:val="vi"/>
        </w:rPr>
        <w:t>Insert if applicable:</w:t>
      </w:r>
      <w:r w:rsidR="00305A4E" w:rsidRPr="00147FDC">
        <w:rPr>
          <w:rFonts w:ascii="Source Sans Pro" w:hAnsi="Source Sans Pro"/>
          <w:i/>
          <w:iCs/>
          <w:color w:val="0000FF"/>
          <w:spacing w:val="-4"/>
          <w:lang w:val="vi"/>
        </w:rPr>
        <w:t xml:space="preserve"> </w:t>
      </w:r>
      <w:r w:rsidRPr="00147FDC">
        <w:rPr>
          <w:rFonts w:ascii="Source Sans Pro" w:hAnsi="Source Sans Pro"/>
          <w:i/>
          <w:iCs/>
          <w:color w:val="0000FF"/>
          <w:spacing w:val="-4"/>
          <w:lang w:val="vi"/>
        </w:rPr>
        <w:t xml:space="preserve">Pharmacy Directory </w:t>
      </w:r>
      <w:r w:rsidRPr="00147FDC">
        <w:rPr>
          <w:rFonts w:ascii="Source Sans Pro" w:hAnsi="Source Sans Pro"/>
          <w:color w:val="0000FF"/>
          <w:spacing w:val="-4"/>
          <w:lang w:val="vi"/>
        </w:rPr>
        <w:t>của chúng tôi được gửi kèm trong phong bì với tài liệu</w:t>
      </w:r>
      <w:r w:rsidR="00A15ECB" w:rsidRPr="00147FDC">
        <w:rPr>
          <w:rFonts w:ascii="Source Sans Pro" w:hAnsi="Source Sans Pro"/>
          <w:color w:val="0000FF"/>
          <w:spacing w:val="-4"/>
          <w:lang w:val="vi"/>
        </w:rPr>
        <w:t> </w:t>
      </w:r>
      <w:r w:rsidRPr="00147FDC">
        <w:rPr>
          <w:rFonts w:ascii="Source Sans Pro" w:hAnsi="Source Sans Pro"/>
          <w:color w:val="0000FF"/>
          <w:spacing w:val="-4"/>
          <w:lang w:val="vi"/>
        </w:rPr>
        <w:t>này.]</w:t>
      </w:r>
    </w:p>
    <w:p w14:paraId="09D36671" w14:textId="5D658A6C" w:rsidR="00FB52BA" w:rsidRPr="00147FDC" w:rsidRDefault="00FB52BA" w:rsidP="005A0D98">
      <w:pPr>
        <w:spacing w:line="233" w:lineRule="auto"/>
        <w:rPr>
          <w:rFonts w:ascii="Source Sans Pro" w:hAnsi="Source Sans Pro"/>
          <w:spacing w:val="-4"/>
          <w:lang w:val="vi"/>
        </w:rPr>
      </w:pPr>
      <w:bookmarkStart w:id="14" w:name="_Hlk166670928"/>
      <w:bookmarkEnd w:id="13"/>
      <w:r w:rsidRPr="00147FDC">
        <w:rPr>
          <w:rFonts w:ascii="Source Sans Pro" w:hAnsi="Source Sans Pro"/>
          <w:i/>
          <w:iCs/>
          <w:color w:val="0000FF"/>
          <w:spacing w:val="-4"/>
          <w:lang w:val="vi"/>
        </w:rPr>
        <w:lastRenderedPageBreak/>
        <w:t>[Insert applicable section: For a plan that doesn’t have changes in its pharmacy network]</w:t>
      </w:r>
      <w:r w:rsidRPr="00147FDC">
        <w:rPr>
          <w:rFonts w:ascii="Source Sans Pro" w:hAnsi="Source Sans Pro"/>
          <w:color w:val="0000FF"/>
          <w:spacing w:val="-4"/>
          <w:lang w:val="vi"/>
        </w:rPr>
        <w:t xml:space="preserve"> </w:t>
      </w:r>
      <w:r w:rsidRPr="00147FDC">
        <w:rPr>
          <w:rFonts w:ascii="Source Sans Pro" w:hAnsi="Source Sans Pro"/>
          <w:spacing w:val="-4"/>
          <w:lang w:val="vi"/>
        </w:rPr>
        <w:t>Không có thay đổi đối với mạng lưới các nhà thuốc của chúng tôi cho năm tới.</w:t>
      </w:r>
    </w:p>
    <w:bookmarkEnd w:id="14"/>
    <w:p w14:paraId="1B8B4304" w14:textId="27FE2F92" w:rsidR="00DF6834" w:rsidRPr="00147FDC" w:rsidRDefault="00511DB6" w:rsidP="005A0D98">
      <w:pPr>
        <w:spacing w:line="233" w:lineRule="auto"/>
        <w:rPr>
          <w:rFonts w:ascii="Source Sans Pro" w:hAnsi="Source Sans Pro"/>
          <w:color w:val="0000FF"/>
          <w:spacing w:val="-4"/>
          <w:lang w:val="vi"/>
        </w:rPr>
      </w:pPr>
      <w:r w:rsidRPr="00147FDC">
        <w:rPr>
          <w:rFonts w:ascii="Source Sans Pro" w:hAnsi="Source Sans Pro"/>
          <w:i/>
          <w:iCs/>
          <w:color w:val="0000FF"/>
          <w:spacing w:val="-4"/>
          <w:lang w:val="vi"/>
        </w:rPr>
        <w:t>[Insert applicable section: For a plan that has changes in its pharmacy network]</w:t>
      </w:r>
      <w:r w:rsidR="00305A4E" w:rsidRPr="00147FDC">
        <w:rPr>
          <w:rFonts w:ascii="Source Sans Pro" w:hAnsi="Source Sans Pro"/>
          <w:i/>
          <w:iCs/>
          <w:color w:val="0000FF"/>
          <w:spacing w:val="-4"/>
          <w:lang w:val="vi"/>
        </w:rPr>
        <w:t xml:space="preserve"> </w:t>
      </w:r>
      <w:r w:rsidRPr="00147FDC">
        <w:rPr>
          <w:rFonts w:ascii="Source Sans Pro" w:hAnsi="Source Sans Pro"/>
          <w:spacing w:val="-4"/>
          <w:lang w:val="vi"/>
        </w:rPr>
        <w:t xml:space="preserve">Mạng lưới các nhà thuốc của chúng tôi đã thay đổi cho năm tới. </w:t>
      </w:r>
    </w:p>
    <w:p w14:paraId="2A6AD1A5" w14:textId="3EA1974C" w:rsidR="00DF6834" w:rsidRPr="00147FDC" w:rsidRDefault="00DF6834" w:rsidP="005A0D98">
      <w:pPr>
        <w:spacing w:line="233" w:lineRule="auto"/>
        <w:rPr>
          <w:rFonts w:ascii="Source Sans Pro" w:hAnsi="Source Sans Pro"/>
          <w:b/>
          <w:spacing w:val="-4"/>
          <w:lang w:val="vi"/>
        </w:rPr>
      </w:pPr>
      <w:bookmarkStart w:id="15" w:name="_Hlk166670940"/>
      <w:r w:rsidRPr="00147FDC">
        <w:rPr>
          <w:rFonts w:ascii="Source Sans Pro" w:hAnsi="Source Sans Pro"/>
          <w:i/>
          <w:iCs/>
          <w:color w:val="0000FF"/>
          <w:spacing w:val="-4"/>
          <w:lang w:val="vi"/>
        </w:rPr>
        <w:t>[Insert applicable section: For a plan that has changes in its pharmacy network]</w:t>
      </w:r>
      <w:r w:rsidRPr="00147FDC">
        <w:rPr>
          <w:rFonts w:ascii="Source Sans Pro" w:hAnsi="Source Sans Pro"/>
          <w:color w:val="0000FF"/>
          <w:spacing w:val="-4"/>
          <w:lang w:val="vi"/>
        </w:rPr>
        <w:t xml:space="preserve"> </w:t>
      </w:r>
      <w:r w:rsidRPr="00147FDC">
        <w:rPr>
          <w:rFonts w:ascii="Source Sans Pro" w:hAnsi="Source Sans Pro"/>
          <w:spacing w:val="-4"/>
          <w:lang w:val="vi"/>
        </w:rPr>
        <w:t xml:space="preserve">Mạng lưới các nhà thuốc của chúng tôi đã thay đổi cho năm tới. Vui lòng xem </w:t>
      </w:r>
      <w:r w:rsidRPr="00147FDC">
        <w:rPr>
          <w:rFonts w:ascii="Source Sans Pro" w:hAnsi="Source Sans Pro"/>
          <w:i/>
          <w:iCs/>
          <w:spacing w:val="-4"/>
          <w:lang w:val="vi"/>
        </w:rPr>
        <w:t>Danh mục Nhà thuốc</w:t>
      </w:r>
      <w:r w:rsidRPr="00147FDC">
        <w:rPr>
          <w:rFonts w:ascii="Source Sans Pro" w:hAnsi="Source Sans Pro"/>
          <w:spacing w:val="-4"/>
          <w:lang w:val="vi"/>
        </w:rPr>
        <w:t xml:space="preserve"> 2026</w:t>
      </w:r>
      <w:r w:rsidRPr="00147FDC">
        <w:rPr>
          <w:rFonts w:ascii="Source Sans Pro" w:hAnsi="Source Sans Pro"/>
          <w:i/>
          <w:iCs/>
          <w:spacing w:val="-4"/>
          <w:lang w:val="vi"/>
        </w:rPr>
        <w:t xml:space="preserve"> </w:t>
      </w:r>
      <w:r w:rsidRPr="00147FDC">
        <w:rPr>
          <w:rFonts w:ascii="Source Sans Pro" w:hAnsi="Source Sans Pro"/>
          <w:i/>
          <w:iCs/>
          <w:color w:val="0000FF"/>
          <w:spacing w:val="-4"/>
          <w:lang w:val="vi"/>
        </w:rPr>
        <w:t>[insert URL]</w:t>
      </w:r>
      <w:r w:rsidRPr="00147FDC">
        <w:rPr>
          <w:rFonts w:ascii="Source Sans Pro" w:hAnsi="Source Sans Pro"/>
          <w:spacing w:val="-4"/>
          <w:lang w:val="vi"/>
        </w:rPr>
        <w:t xml:space="preserve"> để</w:t>
      </w:r>
      <w:r w:rsidRPr="00147FDC">
        <w:rPr>
          <w:rFonts w:ascii="Source Sans Pro" w:hAnsi="Source Sans Pro"/>
          <w:i/>
          <w:iCs/>
          <w:spacing w:val="-4"/>
          <w:lang w:val="vi"/>
        </w:rPr>
        <w:t xml:space="preserve"> </w:t>
      </w:r>
      <w:r w:rsidRPr="00147FDC">
        <w:rPr>
          <w:rFonts w:ascii="Source Sans Pro" w:hAnsi="Source Sans Pro"/>
          <w:spacing w:val="-4"/>
          <w:lang w:val="vi"/>
        </w:rPr>
        <w:t xml:space="preserve">xem các nhà thuốc nào có trong mạng lưới của chúng tôi. Dưới đây là cách nhận </w:t>
      </w:r>
      <w:r w:rsidRPr="00147FDC">
        <w:rPr>
          <w:rFonts w:ascii="Source Sans Pro" w:hAnsi="Source Sans Pro"/>
          <w:i/>
          <w:iCs/>
          <w:spacing w:val="-4"/>
          <w:lang w:val="vi"/>
        </w:rPr>
        <w:t>Danh mục Nhà thuốc</w:t>
      </w:r>
      <w:r w:rsidRPr="00147FDC">
        <w:rPr>
          <w:rFonts w:ascii="Source Sans Pro" w:hAnsi="Source Sans Pro"/>
          <w:spacing w:val="-4"/>
          <w:lang w:val="vi"/>
        </w:rPr>
        <w:t xml:space="preserve"> cập nhật:</w:t>
      </w:r>
    </w:p>
    <w:p w14:paraId="7B8B218A" w14:textId="77777777" w:rsidR="00DF6834" w:rsidRPr="00147FDC" w:rsidRDefault="00DF6834" w:rsidP="005A0D98">
      <w:pPr>
        <w:pStyle w:val="ListParagraph"/>
        <w:numPr>
          <w:ilvl w:val="0"/>
          <w:numId w:val="19"/>
        </w:numPr>
        <w:spacing w:line="233" w:lineRule="auto"/>
        <w:rPr>
          <w:rFonts w:ascii="Source Sans Pro" w:hAnsi="Source Sans Pro"/>
          <w:spacing w:val="-4"/>
          <w:lang w:val="vi"/>
        </w:rPr>
      </w:pPr>
      <w:bookmarkStart w:id="16" w:name="_Hlk166670955"/>
      <w:bookmarkEnd w:id="15"/>
      <w:r w:rsidRPr="00147FDC">
        <w:rPr>
          <w:rFonts w:ascii="Source Sans Pro" w:hAnsi="Source Sans Pro"/>
          <w:spacing w:val="-4"/>
          <w:lang w:val="vi"/>
        </w:rPr>
        <w:t xml:space="preserve">Truy cập trang web của chúng tôi tại </w:t>
      </w:r>
      <w:r w:rsidRPr="00147FDC">
        <w:rPr>
          <w:rFonts w:ascii="Source Sans Pro" w:hAnsi="Source Sans Pro"/>
          <w:i/>
          <w:iCs/>
          <w:color w:val="0000FF"/>
          <w:spacing w:val="-4"/>
          <w:lang w:val="vi"/>
        </w:rPr>
        <w:t>[insert URL]</w:t>
      </w:r>
      <w:r w:rsidRPr="00147FDC">
        <w:rPr>
          <w:rFonts w:ascii="Source Sans Pro" w:hAnsi="Source Sans Pro"/>
          <w:color w:val="0000FF"/>
          <w:spacing w:val="-4"/>
          <w:lang w:val="vi"/>
        </w:rPr>
        <w:t>.</w:t>
      </w:r>
    </w:p>
    <w:p w14:paraId="2392AE56" w14:textId="141A9949" w:rsidR="00DF6834" w:rsidRPr="00147FDC" w:rsidRDefault="00DF6834" w:rsidP="005A0D98">
      <w:pPr>
        <w:pStyle w:val="ListParagraph"/>
        <w:numPr>
          <w:ilvl w:val="0"/>
          <w:numId w:val="19"/>
        </w:numPr>
        <w:spacing w:line="233" w:lineRule="auto"/>
        <w:rPr>
          <w:rFonts w:ascii="Source Sans Pro" w:hAnsi="Source Sans Pro"/>
          <w:spacing w:val="-4"/>
          <w:lang w:val="vi"/>
        </w:rPr>
      </w:pPr>
      <w:r w:rsidRPr="00147FDC">
        <w:rPr>
          <w:rFonts w:ascii="Source Sans Pro" w:hAnsi="Source Sans Pro"/>
          <w:spacing w:val="-4"/>
          <w:lang w:val="vi"/>
        </w:rPr>
        <w:t xml:space="preserve">Gọi cho </w:t>
      </w:r>
      <w:r w:rsidR="00260D0A" w:rsidRPr="00147FDC">
        <w:rPr>
          <w:rFonts w:ascii="Source Sans Pro" w:hAnsi="Source Sans Pro"/>
          <w:spacing w:val="-4"/>
          <w:lang w:val="vi"/>
        </w:rPr>
        <w:t>Bộ phận Dịch vụ Thành viên</w:t>
      </w:r>
      <w:r w:rsidRPr="00147FDC">
        <w:rPr>
          <w:rFonts w:ascii="Source Sans Pro" w:hAnsi="Source Sans Pro"/>
          <w:spacing w:val="-4"/>
          <w:lang w:val="vi"/>
        </w:rPr>
        <w:t xml:space="preserve"> theo số </w:t>
      </w:r>
      <w:r w:rsidRPr="00147FDC">
        <w:rPr>
          <w:rFonts w:ascii="Source Sans Pro" w:hAnsi="Source Sans Pro"/>
          <w:i/>
          <w:iCs/>
          <w:color w:val="0000FF"/>
          <w:spacing w:val="-4"/>
          <w:lang w:val="vi"/>
        </w:rPr>
        <w:t>[insert Member Services number]</w:t>
      </w:r>
      <w:r w:rsidRPr="00147FDC">
        <w:rPr>
          <w:rFonts w:ascii="Source Sans Pro" w:hAnsi="Source Sans Pro"/>
          <w:spacing w:val="-4"/>
          <w:lang w:val="vi"/>
        </w:rPr>
        <w:t xml:space="preserve"> </w:t>
      </w:r>
      <w:r w:rsidRPr="00147FDC">
        <w:rPr>
          <w:rFonts w:ascii="Source Sans Pro" w:hAnsi="Source Sans Pro"/>
          <w:spacing w:val="-4"/>
          <w:szCs w:val="26"/>
          <w:lang w:val="vi"/>
        </w:rPr>
        <w:t>(người dùng TTY gọi</w:t>
      </w:r>
      <w:r w:rsidRPr="00147FDC">
        <w:rPr>
          <w:rFonts w:ascii="Source Sans Pro" w:hAnsi="Source Sans Pro"/>
          <w:spacing w:val="-4"/>
          <w:lang w:val="vi"/>
        </w:rPr>
        <w:t xml:space="preserve"> </w:t>
      </w:r>
      <w:r w:rsidRPr="00147FDC">
        <w:rPr>
          <w:rFonts w:ascii="Source Sans Pro" w:hAnsi="Source Sans Pro"/>
          <w:i/>
          <w:iCs/>
          <w:color w:val="0000FF"/>
          <w:spacing w:val="-4"/>
          <w:szCs w:val="26"/>
          <w:lang w:val="vi"/>
        </w:rPr>
        <w:t>[insert TTY number]</w:t>
      </w:r>
      <w:r w:rsidRPr="00147FDC">
        <w:rPr>
          <w:rFonts w:ascii="Source Sans Pro" w:hAnsi="Source Sans Pro"/>
          <w:spacing w:val="-4"/>
          <w:szCs w:val="26"/>
          <w:lang w:val="vi"/>
        </w:rPr>
        <w:t>)</w:t>
      </w:r>
      <w:r w:rsidRPr="00147FDC">
        <w:rPr>
          <w:rFonts w:ascii="Source Sans Pro" w:hAnsi="Source Sans Pro"/>
          <w:spacing w:val="-4"/>
          <w:lang w:val="vi"/>
        </w:rPr>
        <w:t xml:space="preserve"> để nhận thông tin nhà thuốc hiện tại hoặc yêu cầu chúng tôi gửi </w:t>
      </w:r>
      <w:r w:rsidRPr="00147FDC">
        <w:rPr>
          <w:rFonts w:ascii="Source Sans Pro" w:hAnsi="Source Sans Pro"/>
          <w:i/>
          <w:iCs/>
          <w:spacing w:val="-4"/>
          <w:lang w:val="vi"/>
        </w:rPr>
        <w:t>Danh mục Nhà thuốc</w:t>
      </w:r>
      <w:r w:rsidRPr="00147FDC">
        <w:rPr>
          <w:rFonts w:ascii="Source Sans Pro" w:hAnsi="Source Sans Pro"/>
          <w:spacing w:val="-4"/>
          <w:lang w:val="vi"/>
        </w:rPr>
        <w:t xml:space="preserve"> qua đường bưu điện cho quý vị.</w:t>
      </w:r>
    </w:p>
    <w:bookmarkEnd w:id="16"/>
    <w:p w14:paraId="7DD8318F" w14:textId="5B7740A3" w:rsidR="00DF6834" w:rsidRPr="00147FDC" w:rsidRDefault="004E2196" w:rsidP="005A0D98">
      <w:pPr>
        <w:spacing w:line="233" w:lineRule="auto"/>
        <w:rPr>
          <w:rFonts w:ascii="Source Sans Pro" w:hAnsi="Source Sans Pro"/>
          <w:color w:val="000000" w:themeColor="text1"/>
          <w:spacing w:val="-4"/>
          <w:lang w:val="vi"/>
        </w:rPr>
      </w:pPr>
      <w:r w:rsidRPr="00147FDC">
        <w:rPr>
          <w:rFonts w:ascii="Source Sans Pro" w:hAnsi="Source Sans Pro"/>
          <w:color w:val="000000"/>
          <w:spacing w:val="-4"/>
          <w:lang w:val="vi"/>
        </w:rPr>
        <w:t>Chúng tôi có thể thực hiện những thay đổi đối với nhà thuốc là một phần trong chương trình của chúng tôi trong năm.</w:t>
      </w:r>
      <w:r w:rsidRPr="00147FDC">
        <w:rPr>
          <w:rFonts w:ascii="Source Sans Pro" w:hAnsi="Source Sans Pro"/>
          <w:color w:val="0000FF"/>
          <w:spacing w:val="-4"/>
          <w:lang w:val="vi"/>
        </w:rPr>
        <w:t xml:space="preserve"> </w:t>
      </w:r>
      <w:r w:rsidRPr="00147FDC">
        <w:rPr>
          <w:rFonts w:ascii="Source Sans Pro" w:hAnsi="Source Sans Pro"/>
          <w:spacing w:val="-4"/>
          <w:lang w:val="vi"/>
        </w:rPr>
        <w:t xml:space="preserve">Nếu việc thay đổi nhà thuốc giữa năm ảnh hưởng đến quý vị, hãy gọi cho </w:t>
      </w:r>
      <w:r w:rsidR="00260D0A" w:rsidRPr="00147FDC">
        <w:rPr>
          <w:rFonts w:ascii="Source Sans Pro" w:hAnsi="Source Sans Pro"/>
          <w:spacing w:val="-4"/>
          <w:lang w:val="vi"/>
        </w:rPr>
        <w:t>Bộ phận Dịch vụ Thành viên</w:t>
      </w:r>
      <w:r w:rsidRPr="00147FDC">
        <w:rPr>
          <w:rFonts w:ascii="Source Sans Pro" w:hAnsi="Source Sans Pro"/>
          <w:spacing w:val="-4"/>
          <w:lang w:val="vi"/>
        </w:rPr>
        <w:t xml:space="preserve"> </w:t>
      </w:r>
      <w:r w:rsidRPr="00147FDC">
        <w:rPr>
          <w:rFonts w:ascii="Source Sans Pro" w:hAnsi="Source Sans Pro"/>
          <w:i/>
          <w:iCs/>
          <w:color w:val="0000FF"/>
          <w:spacing w:val="-4"/>
          <w:lang w:val="vi"/>
        </w:rPr>
        <w:t>[insert Member Services number]</w:t>
      </w:r>
      <w:r w:rsidRPr="00147FDC">
        <w:rPr>
          <w:rFonts w:ascii="Source Sans Pro" w:hAnsi="Source Sans Pro"/>
          <w:spacing w:val="-4"/>
          <w:lang w:val="vi"/>
        </w:rPr>
        <w:t xml:space="preserve"> </w:t>
      </w:r>
      <w:r w:rsidRPr="00147FDC">
        <w:rPr>
          <w:rFonts w:ascii="Source Sans Pro" w:hAnsi="Source Sans Pro"/>
          <w:spacing w:val="-4"/>
          <w:szCs w:val="26"/>
          <w:lang w:val="vi"/>
        </w:rPr>
        <w:t xml:space="preserve">(người dùng TTY gọi </w:t>
      </w:r>
      <w:r w:rsidRPr="00147FDC">
        <w:rPr>
          <w:rFonts w:ascii="Source Sans Pro" w:hAnsi="Source Sans Pro"/>
          <w:i/>
          <w:iCs/>
          <w:color w:val="0000FF"/>
          <w:spacing w:val="-4"/>
          <w:szCs w:val="26"/>
          <w:lang w:val="vi"/>
        </w:rPr>
        <w:t>[insert TTY number]</w:t>
      </w:r>
      <w:r w:rsidRPr="00147FDC">
        <w:rPr>
          <w:rFonts w:ascii="Source Sans Pro" w:hAnsi="Source Sans Pro"/>
          <w:spacing w:val="-4"/>
          <w:szCs w:val="26"/>
          <w:lang w:val="vi"/>
        </w:rPr>
        <w:t xml:space="preserve">) </w:t>
      </w:r>
      <w:r w:rsidRPr="00147FDC">
        <w:rPr>
          <w:rFonts w:ascii="Source Sans Pro" w:hAnsi="Source Sans Pro"/>
          <w:spacing w:val="-4"/>
          <w:lang w:val="vi"/>
        </w:rPr>
        <w:t>để được trợ giúp.</w:t>
      </w:r>
    </w:p>
    <w:p w14:paraId="2D8DF42F" w14:textId="6CE578CA" w:rsidR="00511DB6" w:rsidRPr="00147FDC" w:rsidRDefault="00511DB6" w:rsidP="005A0D98">
      <w:pPr>
        <w:spacing w:line="233" w:lineRule="auto"/>
        <w:rPr>
          <w:rFonts w:ascii="Source Sans Pro" w:hAnsi="Source Sans Pro"/>
          <w:i/>
          <w:color w:val="0000FF"/>
          <w:spacing w:val="-4"/>
          <w:lang w:val="vi"/>
        </w:rPr>
      </w:pPr>
      <w:r w:rsidRPr="00147FDC">
        <w:rPr>
          <w:rFonts w:ascii="Source Sans Pro" w:hAnsi="Source Sans Pro"/>
          <w:i/>
          <w:iCs/>
          <w:color w:val="0000FF"/>
          <w:spacing w:val="-4"/>
          <w:lang w:val="vi"/>
        </w:rPr>
        <w:t>OR</w:t>
      </w:r>
    </w:p>
    <w:p w14:paraId="39DD72A9" w14:textId="08F7931F" w:rsidR="00511DB6" w:rsidRPr="00147FDC" w:rsidRDefault="00511DB6" w:rsidP="005A0D98">
      <w:pPr>
        <w:spacing w:line="233" w:lineRule="auto"/>
        <w:rPr>
          <w:rFonts w:ascii="Source Sans Pro" w:hAnsi="Source Sans Pro"/>
          <w:b/>
          <w:color w:val="000000"/>
          <w:spacing w:val="-4"/>
          <w:lang w:val="vi"/>
        </w:rPr>
      </w:pPr>
      <w:r w:rsidRPr="00147FDC">
        <w:rPr>
          <w:rFonts w:ascii="Source Sans Pro" w:hAnsi="Source Sans Pro"/>
          <w:i/>
          <w:iCs/>
          <w:color w:val="0000FF"/>
          <w:spacing w:val="-4"/>
          <w:lang w:val="vi"/>
        </w:rPr>
        <w:t xml:space="preserve">[For a plan that will have a higher than normal number of pharmacies leaving its pharmacy network] </w:t>
      </w:r>
      <w:r w:rsidRPr="00147FDC">
        <w:rPr>
          <w:rFonts w:ascii="Source Sans Pro" w:hAnsi="Source Sans Pro"/>
          <w:spacing w:val="-4"/>
          <w:lang w:val="vi"/>
        </w:rPr>
        <w:t>Mạng lưới của chúng tôi đã thay đổi nhiều hơn so với bình thường cho năm 2026</w:t>
      </w:r>
      <w:r w:rsidRPr="00147FDC">
        <w:rPr>
          <w:rFonts w:ascii="Source Sans Pro" w:hAnsi="Source Sans Pro"/>
          <w:color w:val="0000CC"/>
          <w:spacing w:val="-4"/>
          <w:lang w:val="vi"/>
        </w:rPr>
        <w:t>. [</w:t>
      </w:r>
      <w:r w:rsidRPr="00147FDC">
        <w:rPr>
          <w:rFonts w:ascii="Source Sans Pro" w:hAnsi="Source Sans Pro"/>
          <w:i/>
          <w:iCs/>
          <w:color w:val="0000FF"/>
          <w:spacing w:val="-4"/>
          <w:lang w:val="vi"/>
        </w:rPr>
        <w:t>Insert if applicable:</w:t>
      </w:r>
      <w:r w:rsidRPr="00147FDC">
        <w:rPr>
          <w:rFonts w:ascii="Source Sans Pro" w:hAnsi="Source Sans Pro"/>
          <w:color w:val="0000FF"/>
          <w:spacing w:val="-4"/>
          <w:lang w:val="vi"/>
        </w:rPr>
        <w:t xml:space="preserve"> Chúng tôi đã gửi kèm một bản sao của </w:t>
      </w:r>
      <w:r w:rsidRPr="00147FDC">
        <w:rPr>
          <w:rFonts w:ascii="Source Sans Pro" w:hAnsi="Source Sans Pro"/>
          <w:i/>
          <w:iCs/>
          <w:color w:val="0000FF"/>
          <w:spacing w:val="-4"/>
          <w:lang w:val="vi"/>
        </w:rPr>
        <w:t>Pharmacy Directory</w:t>
      </w:r>
      <w:r w:rsidRPr="00147FDC">
        <w:rPr>
          <w:rFonts w:ascii="Source Sans Pro" w:hAnsi="Source Sans Pro"/>
          <w:color w:val="0000FF"/>
          <w:spacing w:val="-4"/>
          <w:lang w:val="vi"/>
        </w:rPr>
        <w:t xml:space="preserve"> trong phong bì cùng với tài liệu này.] </w:t>
      </w:r>
      <w:r w:rsidRPr="00147FDC">
        <w:rPr>
          <w:rFonts w:ascii="Source Sans Pro" w:hAnsi="Source Sans Pro"/>
          <w:i/>
          <w:iCs/>
          <w:spacing w:val="-4"/>
          <w:lang w:val="vi"/>
        </w:rPr>
        <w:t>Danh mục</w:t>
      </w:r>
      <w:r w:rsidRPr="00147FDC">
        <w:rPr>
          <w:rFonts w:ascii="Source Sans Pro" w:hAnsi="Source Sans Pro"/>
          <w:spacing w:val="-4"/>
          <w:lang w:val="vi"/>
        </w:rPr>
        <w:t xml:space="preserve"> </w:t>
      </w:r>
      <w:r w:rsidRPr="00147FDC">
        <w:rPr>
          <w:rFonts w:ascii="Source Sans Pro" w:hAnsi="Source Sans Pro"/>
          <w:i/>
          <w:iCs/>
          <w:spacing w:val="-4"/>
          <w:lang w:val="vi"/>
        </w:rPr>
        <w:t xml:space="preserve">Nhà thuốc </w:t>
      </w:r>
      <w:r w:rsidRPr="00147FDC">
        <w:rPr>
          <w:rFonts w:ascii="Source Sans Pro" w:hAnsi="Source Sans Pro"/>
          <w:spacing w:val="-4"/>
          <w:lang w:val="vi"/>
        </w:rPr>
        <w:t>được cập nhật có trên trang web của chúng tôi tại</w:t>
      </w:r>
      <w:r w:rsidRPr="00147FDC">
        <w:rPr>
          <w:rFonts w:ascii="Source Sans Pro" w:hAnsi="Source Sans Pro"/>
          <w:color w:val="0000FF"/>
          <w:spacing w:val="-4"/>
          <w:lang w:val="vi"/>
        </w:rPr>
        <w:t xml:space="preserve"> </w:t>
      </w:r>
      <w:r w:rsidRPr="00147FDC">
        <w:rPr>
          <w:rFonts w:ascii="Source Sans Pro" w:hAnsi="Source Sans Pro"/>
          <w:i/>
          <w:iCs/>
          <w:color w:val="0000FF"/>
          <w:spacing w:val="-4"/>
          <w:lang w:val="vi"/>
        </w:rPr>
        <w:t>[insert URL]</w:t>
      </w:r>
      <w:r w:rsidRPr="00147FDC">
        <w:rPr>
          <w:rFonts w:ascii="Source Sans Pro" w:hAnsi="Source Sans Pro"/>
          <w:spacing w:val="-4"/>
          <w:lang w:val="vi"/>
        </w:rPr>
        <w:t>.</w:t>
      </w:r>
      <w:r w:rsidRPr="00147FDC">
        <w:rPr>
          <w:rFonts w:ascii="Source Sans Pro" w:hAnsi="Source Sans Pro"/>
          <w:color w:val="000000" w:themeColor="text1"/>
          <w:spacing w:val="-4"/>
          <w:lang w:val="vi"/>
        </w:rPr>
        <w:t xml:space="preserve"> </w:t>
      </w:r>
      <w:r w:rsidRPr="00147FDC">
        <w:rPr>
          <w:rFonts w:ascii="Source Sans Pro" w:hAnsi="Source Sans Pro"/>
          <w:color w:val="000000"/>
          <w:spacing w:val="-4"/>
          <w:lang w:val="vi"/>
        </w:rPr>
        <w:t xml:space="preserve">Quý vị cũng có thể gọi </w:t>
      </w:r>
      <w:r w:rsidR="00260D0A" w:rsidRPr="00147FDC">
        <w:rPr>
          <w:rFonts w:ascii="Source Sans Pro" w:hAnsi="Source Sans Pro"/>
          <w:color w:val="000000"/>
          <w:spacing w:val="-4"/>
          <w:lang w:val="vi"/>
        </w:rPr>
        <w:t>Bộ phận Dịch vụ Thành viên</w:t>
      </w:r>
      <w:r w:rsidRPr="00147FDC">
        <w:rPr>
          <w:rFonts w:ascii="Source Sans Pro" w:hAnsi="Source Sans Pro"/>
          <w:color w:val="000000"/>
          <w:spacing w:val="-4"/>
          <w:lang w:val="vi"/>
        </w:rPr>
        <w:t xml:space="preserve"> theo số </w:t>
      </w:r>
      <w:r w:rsidRPr="00147FDC">
        <w:rPr>
          <w:rFonts w:ascii="Source Sans Pro" w:hAnsi="Source Sans Pro"/>
          <w:i/>
          <w:iCs/>
          <w:color w:val="0000FF"/>
          <w:spacing w:val="-4"/>
          <w:lang w:val="vi"/>
        </w:rPr>
        <w:t>[insert Member Services number]</w:t>
      </w:r>
      <w:r w:rsidRPr="00147FDC">
        <w:rPr>
          <w:rFonts w:ascii="Source Sans Pro" w:hAnsi="Source Sans Pro"/>
          <w:spacing w:val="-4"/>
          <w:lang w:val="vi"/>
        </w:rPr>
        <w:t xml:space="preserve"> </w:t>
      </w:r>
      <w:r w:rsidRPr="00147FDC">
        <w:rPr>
          <w:rFonts w:ascii="Source Sans Pro" w:hAnsi="Source Sans Pro"/>
          <w:spacing w:val="-4"/>
          <w:szCs w:val="26"/>
          <w:lang w:val="vi"/>
        </w:rPr>
        <w:t xml:space="preserve">(Người dùng TTY gọi </w:t>
      </w:r>
      <w:r w:rsidRPr="00147FDC">
        <w:rPr>
          <w:rFonts w:ascii="Source Sans Pro" w:hAnsi="Source Sans Pro"/>
          <w:i/>
          <w:iCs/>
          <w:color w:val="0000FF"/>
          <w:spacing w:val="-4"/>
          <w:szCs w:val="26"/>
          <w:lang w:val="vi"/>
        </w:rPr>
        <w:t>[insert TTY number]</w:t>
      </w:r>
      <w:r w:rsidRPr="00147FDC">
        <w:rPr>
          <w:rFonts w:ascii="Source Sans Pro" w:hAnsi="Source Sans Pro"/>
          <w:spacing w:val="-4"/>
          <w:szCs w:val="26"/>
          <w:lang w:val="vi"/>
        </w:rPr>
        <w:t xml:space="preserve">) </w:t>
      </w:r>
      <w:r w:rsidRPr="00147FDC">
        <w:rPr>
          <w:rFonts w:ascii="Source Sans Pro" w:hAnsi="Source Sans Pro"/>
          <w:color w:val="000000"/>
          <w:spacing w:val="-4"/>
          <w:lang w:val="vi"/>
        </w:rPr>
        <w:t xml:space="preserve">để biết thông tin nhà cung cấp cập nhật hoặc yêu cầu chúng tôi gửi cho quý vị một bản </w:t>
      </w:r>
      <w:r w:rsidRPr="00147FDC">
        <w:rPr>
          <w:rFonts w:ascii="Source Sans Pro" w:hAnsi="Source Sans Pro"/>
          <w:i/>
          <w:iCs/>
          <w:color w:val="000000"/>
          <w:spacing w:val="-4"/>
          <w:lang w:val="vi"/>
        </w:rPr>
        <w:t xml:space="preserve">Danh mục Nhà thuốc </w:t>
      </w:r>
      <w:r w:rsidRPr="00147FDC">
        <w:rPr>
          <w:rFonts w:ascii="Source Sans Pro" w:hAnsi="Source Sans Pro"/>
          <w:color w:val="000000"/>
          <w:spacing w:val="-4"/>
          <w:lang w:val="vi"/>
        </w:rPr>
        <w:t>qua đường bưu điện.</w:t>
      </w:r>
      <w:r w:rsidRPr="00147FDC">
        <w:rPr>
          <w:rFonts w:ascii="Source Sans Pro" w:hAnsi="Source Sans Pro"/>
          <w:spacing w:val="-4"/>
          <w:lang w:val="vi"/>
        </w:rPr>
        <w:t xml:space="preserve"> </w:t>
      </w:r>
      <w:r w:rsidRPr="00147FDC">
        <w:rPr>
          <w:rFonts w:ascii="Source Sans Pro" w:hAnsi="Source Sans Pro"/>
          <w:b/>
          <w:bCs/>
          <w:color w:val="000000"/>
          <w:spacing w:val="-4"/>
          <w:lang w:val="vi"/>
        </w:rPr>
        <w:t xml:space="preserve">Chúng tôi rất khuyến nghị quý vị xem lại </w:t>
      </w:r>
      <w:r w:rsidRPr="00147FDC">
        <w:rPr>
          <w:rFonts w:ascii="Source Sans Pro" w:hAnsi="Source Sans Pro"/>
          <w:b/>
          <w:bCs/>
          <w:i/>
          <w:iCs/>
          <w:color w:val="000000"/>
          <w:spacing w:val="-4"/>
          <w:lang w:val="vi"/>
        </w:rPr>
        <w:t>Danh mục Nhà thuốc</w:t>
      </w:r>
      <w:r w:rsidRPr="00147FDC">
        <w:rPr>
          <w:rFonts w:ascii="Source Sans Pro" w:hAnsi="Source Sans Pro"/>
          <w:b/>
          <w:bCs/>
          <w:color w:val="000000"/>
          <w:spacing w:val="-4"/>
          <w:lang w:val="vi"/>
        </w:rPr>
        <w:t xml:space="preserve"> hiện tại của chúng tôi </w:t>
      </w:r>
      <w:r w:rsidRPr="00147FDC">
        <w:rPr>
          <w:rFonts w:ascii="Source Sans Pro" w:hAnsi="Source Sans Pro"/>
          <w:b/>
          <w:bCs/>
          <w:i/>
          <w:iCs/>
          <w:color w:val="0000FF"/>
          <w:spacing w:val="-4"/>
          <w:lang w:val="vi"/>
        </w:rPr>
        <w:t>[insert URL]</w:t>
      </w:r>
      <w:r w:rsidRPr="00147FDC">
        <w:rPr>
          <w:rFonts w:ascii="Source Sans Pro" w:hAnsi="Source Sans Pro"/>
          <w:i/>
          <w:iCs/>
          <w:spacing w:val="-4"/>
          <w:lang w:val="vi"/>
        </w:rPr>
        <w:t xml:space="preserve"> </w:t>
      </w:r>
      <w:r w:rsidRPr="00147FDC">
        <w:rPr>
          <w:rFonts w:ascii="Source Sans Pro" w:hAnsi="Source Sans Pro"/>
          <w:color w:val="000000"/>
          <w:spacing w:val="-4"/>
          <w:lang w:val="vi"/>
        </w:rPr>
        <w:t>để kiểm tra xem nhà thuốc của quý vị còn nằm trong mạng lưới hay không.</w:t>
      </w:r>
    </w:p>
    <w:p w14:paraId="3D7992ED" w14:textId="5D36C330" w:rsidR="009D2D3E" w:rsidRPr="00147FDC" w:rsidRDefault="00CA6DCC" w:rsidP="00305A4E">
      <w:pPr>
        <w:pStyle w:val="Heading3"/>
        <w:rPr>
          <w:lang w:val="vi"/>
        </w:rPr>
      </w:pPr>
      <w:bookmarkStart w:id="17" w:name="_Toc206075172"/>
      <w:r w:rsidRPr="00147FDC">
        <w:rPr>
          <w:lang w:val="vi"/>
        </w:rPr>
        <w:t>Phần 1.3</w:t>
      </w:r>
      <w:r w:rsidR="00305A4E" w:rsidRPr="00147FDC">
        <w:rPr>
          <w:lang w:val="vi"/>
        </w:rPr>
        <w:tab/>
      </w:r>
      <w:r w:rsidRPr="00147FDC">
        <w:rPr>
          <w:lang w:val="vi"/>
        </w:rPr>
        <w:t>Những thay đổi đối với Bảo hiểm Thuốc Phần D</w:t>
      </w:r>
      <w:bookmarkEnd w:id="17"/>
    </w:p>
    <w:p w14:paraId="4AA1715B" w14:textId="393D1325" w:rsidR="004D2208" w:rsidRPr="00147FDC" w:rsidRDefault="00254315" w:rsidP="005A0D98">
      <w:pPr>
        <w:pStyle w:val="subheading"/>
        <w:spacing w:line="233" w:lineRule="auto"/>
        <w:rPr>
          <w:rFonts w:ascii="Source Sans Pro" w:hAnsi="Source Sans Pro"/>
          <w:spacing w:val="-4"/>
          <w:lang w:val="vi"/>
        </w:rPr>
      </w:pPr>
      <w:r w:rsidRPr="00147FDC">
        <w:rPr>
          <w:rFonts w:ascii="Source Sans Pro" w:hAnsi="Source Sans Pro"/>
          <w:bCs/>
          <w:spacing w:val="-4"/>
          <w:lang w:val="vi"/>
        </w:rPr>
        <w:t>Những thay đổi đối với Danh sách Thuốc của Chúng tôi</w:t>
      </w:r>
    </w:p>
    <w:p w14:paraId="07CCABF4" w14:textId="1CD3C0F0" w:rsidR="008C3E86" w:rsidRPr="00147FDC" w:rsidRDefault="008C3E86" w:rsidP="005A0D98">
      <w:pPr>
        <w:spacing w:line="233" w:lineRule="auto"/>
        <w:rPr>
          <w:rFonts w:ascii="Source Sans Pro" w:hAnsi="Source Sans Pro"/>
          <w:spacing w:val="-4"/>
          <w:lang w:val="vi"/>
        </w:rPr>
      </w:pPr>
      <w:r w:rsidRPr="00147FDC">
        <w:rPr>
          <w:rFonts w:ascii="Source Sans Pro" w:hAnsi="Source Sans Pro"/>
          <w:spacing w:val="-4"/>
          <w:lang w:val="vi"/>
        </w:rPr>
        <w:t xml:space="preserve">Danh sách thuốc được đài thọ của chúng tôi được gọi là danh mục thuốc hoặc Danh sách Thuốc. Một bản sao Danh sách Thuốc của chúng tôi có </w:t>
      </w:r>
      <w:r w:rsidRPr="00147FDC">
        <w:rPr>
          <w:rFonts w:ascii="Source Sans Pro" w:hAnsi="Source Sans Pro"/>
          <w:color w:val="0000FF"/>
          <w:spacing w:val="-4"/>
          <w:lang w:val="vi"/>
        </w:rPr>
        <w:t>[[</w:t>
      </w:r>
      <w:r w:rsidRPr="00147FDC">
        <w:rPr>
          <w:rFonts w:ascii="Source Sans Pro" w:hAnsi="Source Sans Pro"/>
          <w:i/>
          <w:iCs/>
          <w:color w:val="0000FF"/>
          <w:spacing w:val="-4"/>
          <w:lang w:val="vi"/>
        </w:rPr>
        <w:t xml:space="preserve">insert: </w:t>
      </w:r>
      <w:r w:rsidRPr="00147FDC">
        <w:rPr>
          <w:rFonts w:ascii="Source Sans Pro" w:hAnsi="Source Sans Pro"/>
          <w:color w:val="0000FF"/>
          <w:spacing w:val="-4"/>
          <w:lang w:val="vi"/>
        </w:rPr>
        <w:t>trong phong bì này]</w:t>
      </w:r>
      <w:r w:rsidRPr="00147FDC">
        <w:rPr>
          <w:rFonts w:ascii="Source Sans Pro" w:hAnsi="Source Sans Pro"/>
          <w:i/>
          <w:iCs/>
          <w:color w:val="0000FF"/>
          <w:spacing w:val="-4"/>
          <w:lang w:val="vi"/>
        </w:rPr>
        <w:t xml:space="preserve"> OR </w:t>
      </w:r>
      <w:r w:rsidRPr="00147FDC">
        <w:rPr>
          <w:rFonts w:ascii="Source Sans Pro" w:hAnsi="Source Sans Pro"/>
          <w:color w:val="0000FF"/>
          <w:spacing w:val="-4"/>
          <w:lang w:val="vi"/>
        </w:rPr>
        <w:t>[</w:t>
      </w:r>
      <w:r w:rsidRPr="00147FDC">
        <w:rPr>
          <w:rFonts w:ascii="Source Sans Pro" w:hAnsi="Source Sans Pro"/>
          <w:i/>
          <w:iCs/>
          <w:color w:val="0000FF"/>
          <w:spacing w:val="-4"/>
          <w:lang w:val="vi"/>
        </w:rPr>
        <w:t xml:space="preserve">insert: </w:t>
      </w:r>
      <w:r w:rsidRPr="00147FDC">
        <w:rPr>
          <w:rFonts w:ascii="Source Sans Pro" w:hAnsi="Source Sans Pro"/>
          <w:color w:val="0000FF"/>
          <w:spacing w:val="-4"/>
          <w:lang w:val="vi"/>
        </w:rPr>
        <w:t>được cung cấp bằng phương tiện điện tử]]</w:t>
      </w:r>
      <w:r w:rsidRPr="00147FDC">
        <w:rPr>
          <w:rFonts w:ascii="Source Sans Pro" w:hAnsi="Source Sans Pro"/>
          <w:spacing w:val="-4"/>
          <w:lang w:val="vi"/>
        </w:rPr>
        <w:t xml:space="preserve">. </w:t>
      </w:r>
      <w:r w:rsidRPr="00147FDC">
        <w:rPr>
          <w:rFonts w:ascii="Source Sans Pro" w:hAnsi="Source Sans Pro"/>
          <w:color w:val="0000FF"/>
          <w:spacing w:val="-4"/>
          <w:bdr w:val="none" w:sz="0" w:space="0" w:color="auto" w:frame="1"/>
          <w:lang w:val="vi"/>
        </w:rPr>
        <w:t>[</w:t>
      </w:r>
      <w:r w:rsidRPr="00147FDC">
        <w:rPr>
          <w:rFonts w:ascii="Source Sans Pro" w:hAnsi="Source Sans Pro"/>
          <w:i/>
          <w:iCs/>
          <w:color w:val="0000FF"/>
          <w:spacing w:val="-4"/>
          <w:bdr w:val="none" w:sz="0" w:space="0" w:color="auto" w:frame="1"/>
          <w:lang w:val="vi"/>
        </w:rPr>
        <w:t xml:space="preserve">If including an abridged formulary, add the following language: </w:t>
      </w:r>
      <w:r w:rsidRPr="00147FDC">
        <w:rPr>
          <w:rFonts w:ascii="Source Sans Pro" w:hAnsi="Source Sans Pro"/>
          <w:color w:val="0000FF"/>
          <w:spacing w:val="-4"/>
          <w:bdr w:val="none" w:sz="0" w:space="0" w:color="auto" w:frame="1"/>
          <w:lang w:val="vi"/>
        </w:rPr>
        <w:t>Danh sách Thuốc bao gồm nhiều</w:t>
      </w:r>
      <w:r w:rsidRPr="00147FDC">
        <w:rPr>
          <w:rFonts w:ascii="Source Sans Pro" w:hAnsi="Source Sans Pro"/>
          <w:color w:val="0000FF"/>
          <w:spacing w:val="-4"/>
          <w:lang w:val="vi"/>
        </w:rPr>
        <w:t>—</w:t>
      </w:r>
      <w:r w:rsidRPr="00147FDC">
        <w:rPr>
          <w:rFonts w:ascii="Source Sans Pro" w:hAnsi="Source Sans Pro"/>
          <w:color w:val="0000FF"/>
          <w:spacing w:val="-4"/>
          <w:bdr w:val="none" w:sz="0" w:space="0" w:color="auto" w:frame="1"/>
          <w:lang w:val="vi"/>
        </w:rPr>
        <w:t>nhưng không phải tất cả</w:t>
      </w:r>
      <w:r w:rsidRPr="00147FDC">
        <w:rPr>
          <w:rFonts w:ascii="Source Sans Pro" w:hAnsi="Source Sans Pro"/>
          <w:color w:val="0000FF"/>
          <w:spacing w:val="-4"/>
          <w:lang w:val="vi"/>
        </w:rPr>
        <w:t>—</w:t>
      </w:r>
      <w:r w:rsidRPr="00147FDC">
        <w:rPr>
          <w:rFonts w:ascii="Source Sans Pro" w:hAnsi="Source Sans Pro"/>
          <w:color w:val="0000FF"/>
          <w:spacing w:val="-4"/>
          <w:bdr w:val="none" w:sz="0" w:space="0" w:color="auto" w:frame="1"/>
          <w:lang w:val="vi"/>
        </w:rPr>
        <w:t xml:space="preserve">các loại thuốc mà chúng tôi sẽ đài thọ vào năm tới. Nếu quý vị không thấy thuốc của mình trong danh sách này, thuốc vẫn có thể được đài thọ. </w:t>
      </w:r>
      <w:r w:rsidRPr="00147FDC">
        <w:rPr>
          <w:rFonts w:ascii="Source Sans Pro" w:hAnsi="Source Sans Pro"/>
          <w:b/>
          <w:bCs/>
          <w:color w:val="0000FF"/>
          <w:spacing w:val="-4"/>
          <w:bdr w:val="none" w:sz="0" w:space="0" w:color="auto" w:frame="1"/>
          <w:lang w:val="vi"/>
        </w:rPr>
        <w:t xml:space="preserve">Quý vị có thể nhận được </w:t>
      </w:r>
      <w:r w:rsidRPr="00147FDC">
        <w:rPr>
          <w:rFonts w:ascii="Source Sans Pro" w:hAnsi="Source Sans Pro"/>
          <w:b/>
          <w:bCs/>
          <w:i/>
          <w:iCs/>
          <w:color w:val="0000FF"/>
          <w:spacing w:val="-4"/>
          <w:bdr w:val="none" w:sz="0" w:space="0" w:color="auto" w:frame="1"/>
          <w:lang w:val="vi"/>
        </w:rPr>
        <w:t xml:space="preserve">complete </w:t>
      </w:r>
      <w:r w:rsidRPr="00147FDC">
        <w:rPr>
          <w:rFonts w:ascii="Source Sans Pro" w:hAnsi="Source Sans Pro"/>
          <w:color w:val="0000FF"/>
          <w:spacing w:val="-4"/>
          <w:bdr w:val="none" w:sz="0" w:space="0" w:color="auto" w:frame="1"/>
          <w:lang w:val="vi"/>
        </w:rPr>
        <w:t xml:space="preserve">Danh sách Thuốc bằng cách gọi </w:t>
      </w:r>
      <w:r w:rsidR="00260D0A" w:rsidRPr="00147FDC">
        <w:rPr>
          <w:rFonts w:ascii="Source Sans Pro" w:hAnsi="Source Sans Pro"/>
          <w:color w:val="0000FF"/>
          <w:spacing w:val="-4"/>
          <w:bdr w:val="none" w:sz="0" w:space="0" w:color="auto" w:frame="1"/>
          <w:lang w:val="vi"/>
        </w:rPr>
        <w:t>Bộ phận Dịch vụ Thành viên</w:t>
      </w:r>
      <w:r w:rsidRPr="00147FDC">
        <w:rPr>
          <w:rFonts w:ascii="Source Sans Pro" w:hAnsi="Source Sans Pro"/>
          <w:color w:val="0000FF"/>
          <w:spacing w:val="-4"/>
          <w:bdr w:val="none" w:sz="0" w:space="0" w:color="auto" w:frame="1"/>
          <w:lang w:val="vi"/>
        </w:rPr>
        <w:t xml:space="preserve"> </w:t>
      </w:r>
      <w:bookmarkStart w:id="18" w:name="_Hlk166677082"/>
      <w:r w:rsidRPr="00147FDC">
        <w:rPr>
          <w:rFonts w:ascii="Source Sans Pro" w:hAnsi="Source Sans Pro"/>
          <w:color w:val="0000FF"/>
          <w:spacing w:val="-4"/>
          <w:lang w:val="vi"/>
        </w:rPr>
        <w:t xml:space="preserve">theo số </w:t>
      </w:r>
      <w:r w:rsidRPr="00147FDC">
        <w:rPr>
          <w:rFonts w:ascii="Source Sans Pro" w:hAnsi="Source Sans Pro"/>
          <w:i/>
          <w:iCs/>
          <w:color w:val="0000FF"/>
          <w:spacing w:val="-4"/>
          <w:lang w:val="vi"/>
        </w:rPr>
        <w:t>[insert Member Services number]</w:t>
      </w:r>
      <w:bookmarkEnd w:id="18"/>
      <w:r w:rsidRPr="00147FDC">
        <w:rPr>
          <w:rFonts w:ascii="Source Sans Pro" w:hAnsi="Source Sans Pro"/>
          <w:i/>
          <w:iCs/>
          <w:color w:val="0000FF"/>
          <w:spacing w:val="-4"/>
          <w:lang w:val="vi"/>
        </w:rPr>
        <w:t xml:space="preserve"> </w:t>
      </w:r>
      <w:r w:rsidRPr="00147FDC">
        <w:rPr>
          <w:rFonts w:ascii="Source Sans Pro" w:hAnsi="Source Sans Pro"/>
          <w:color w:val="0000FF"/>
          <w:spacing w:val="-4"/>
          <w:szCs w:val="26"/>
          <w:lang w:val="vi"/>
        </w:rPr>
        <w:t xml:space="preserve">(Người dùng TTY gọi </w:t>
      </w:r>
      <w:r w:rsidRPr="00147FDC">
        <w:rPr>
          <w:rFonts w:ascii="Source Sans Pro" w:hAnsi="Source Sans Pro"/>
          <w:i/>
          <w:iCs/>
          <w:color w:val="0000FF"/>
          <w:spacing w:val="-4"/>
          <w:szCs w:val="26"/>
          <w:lang w:val="vi"/>
        </w:rPr>
        <w:t>[insert TTY number]</w:t>
      </w:r>
      <w:r w:rsidRPr="00147FDC">
        <w:rPr>
          <w:rFonts w:ascii="Source Sans Pro" w:hAnsi="Source Sans Pro"/>
          <w:color w:val="0000FF"/>
          <w:spacing w:val="-4"/>
          <w:szCs w:val="26"/>
          <w:lang w:val="vi"/>
        </w:rPr>
        <w:t xml:space="preserve">) </w:t>
      </w:r>
      <w:r w:rsidRPr="00147FDC">
        <w:rPr>
          <w:rFonts w:ascii="Source Sans Pro" w:hAnsi="Source Sans Pro"/>
          <w:color w:val="0000FF"/>
          <w:spacing w:val="-4"/>
          <w:bdr w:val="none" w:sz="0" w:space="0" w:color="auto" w:frame="1"/>
          <w:lang w:val="vi"/>
        </w:rPr>
        <w:t>hoặc truy cập trang web của chúng tôi tại (</w:t>
      </w:r>
      <w:r w:rsidRPr="00147FDC">
        <w:rPr>
          <w:rFonts w:ascii="Source Sans Pro" w:hAnsi="Source Sans Pro"/>
          <w:i/>
          <w:iCs/>
          <w:color w:val="0000FF"/>
          <w:spacing w:val="-4"/>
          <w:bdr w:val="none" w:sz="0" w:space="0" w:color="auto" w:frame="1"/>
          <w:lang w:val="vi"/>
        </w:rPr>
        <w:t>[insert direct URL to drug list]</w:t>
      </w:r>
      <w:r w:rsidRPr="00147FDC">
        <w:rPr>
          <w:rFonts w:ascii="Source Sans Pro" w:hAnsi="Source Sans Pro"/>
          <w:color w:val="0000FF"/>
          <w:spacing w:val="-4"/>
          <w:bdr w:val="none" w:sz="0" w:space="0" w:color="auto" w:frame="1"/>
          <w:lang w:val="vi"/>
        </w:rPr>
        <w:t>).]</w:t>
      </w:r>
    </w:p>
    <w:p w14:paraId="33E6B848" w14:textId="23B4CCC5" w:rsidR="001000C4" w:rsidRPr="00147FDC" w:rsidRDefault="001000C4" w:rsidP="005A0D98">
      <w:pPr>
        <w:spacing w:line="233" w:lineRule="auto"/>
        <w:rPr>
          <w:rFonts w:ascii="Source Sans Pro" w:hAnsi="Source Sans Pro"/>
          <w:color w:val="0000FF"/>
          <w:spacing w:val="-4"/>
          <w:lang w:val="vi"/>
        </w:rPr>
      </w:pPr>
      <w:r w:rsidRPr="00147FDC">
        <w:rPr>
          <w:rFonts w:ascii="Source Sans Pro" w:hAnsi="Source Sans Pro"/>
          <w:color w:val="0000FF"/>
          <w:spacing w:val="-4"/>
          <w:lang w:val="vi"/>
        </w:rPr>
        <w:lastRenderedPageBreak/>
        <w:t>[</w:t>
      </w:r>
      <w:r w:rsidRPr="00147FDC">
        <w:rPr>
          <w:rFonts w:ascii="Source Sans Pro" w:hAnsi="Source Sans Pro"/>
          <w:i/>
          <w:iCs/>
          <w:color w:val="0000FF"/>
          <w:spacing w:val="-4"/>
          <w:lang w:val="vi"/>
        </w:rPr>
        <w:t>Plans with no changes to covered drugs, tier assignments, or restrictions can replace the rest of this section with:</w:t>
      </w:r>
      <w:r w:rsidRPr="00147FDC">
        <w:rPr>
          <w:rFonts w:ascii="Source Sans Pro" w:hAnsi="Source Sans Pro"/>
          <w:color w:val="0000FF"/>
          <w:spacing w:val="-4"/>
          <w:lang w:val="vi"/>
        </w:rPr>
        <w:t xml:space="preserve"> Hiện tại, chúng tôi chưa thực hiện bất kỳ thay đổi nào đối với Danh mục Thuốc của mình cho năm tới. </w:t>
      </w:r>
      <w:bookmarkStart w:id="19" w:name="_Hlk70336619"/>
      <w:r w:rsidRPr="00147FDC">
        <w:rPr>
          <w:rFonts w:ascii="Source Sans Pro" w:hAnsi="Source Sans Pro"/>
          <w:color w:val="0000FF"/>
          <w:spacing w:val="-4"/>
          <w:lang w:val="vi"/>
        </w:rPr>
        <w:t>Tuy nhiên, chúng tôi có thể thực hiện các thay đổi trong năm nếu được quy tắc của Medicare cho phép</w:t>
      </w:r>
      <w:bookmarkEnd w:id="19"/>
      <w:r w:rsidRPr="00147FDC">
        <w:rPr>
          <w:rFonts w:ascii="Source Sans Pro" w:hAnsi="Source Sans Pro"/>
          <w:color w:val="0000FF"/>
          <w:spacing w:val="-4"/>
          <w:lang w:val="vi"/>
        </w:rPr>
        <w:t xml:space="preserve">. Chúng tôi cập nhật Danh sách Thuốc trực tuyến </w:t>
      </w:r>
      <w:bookmarkStart w:id="20" w:name="_Hlk157613545"/>
      <w:r w:rsidRPr="00147FDC">
        <w:rPr>
          <w:rFonts w:ascii="Source Sans Pro" w:hAnsi="Source Sans Pro"/>
          <w:color w:val="0000FF"/>
          <w:spacing w:val="-4"/>
          <w:lang w:val="vi"/>
        </w:rPr>
        <w:t>ít nhất mỗi tháng</w:t>
      </w:r>
      <w:bookmarkEnd w:id="20"/>
      <w:r w:rsidRPr="00147FDC">
        <w:rPr>
          <w:rFonts w:ascii="Source Sans Pro" w:hAnsi="Source Sans Pro"/>
          <w:color w:val="0000FF"/>
          <w:spacing w:val="-4"/>
          <w:lang w:val="vi"/>
        </w:rPr>
        <w:t xml:space="preserve"> một lần để cung cấp danh sách thuốc mới nhất. </w:t>
      </w:r>
      <w:bookmarkStart w:id="21" w:name="_Hlk157613560"/>
      <w:r w:rsidRPr="00147FDC">
        <w:rPr>
          <w:rFonts w:ascii="Source Sans Pro" w:hAnsi="Source Sans Pro"/>
          <w:color w:val="0000FF"/>
          <w:spacing w:val="-4"/>
          <w:lang w:val="vi"/>
        </w:rPr>
        <w:t>Nếu chúng tôi thực hiện một thay đổi ảnh hưởng đến việc quý vị tiếp cận loại thuốc mà quý vị đang sử dụng, chúng tôi sẽ gửi cho quý vị một thông báo về thay đổi đó</w:t>
      </w:r>
      <w:bookmarkEnd w:id="21"/>
      <w:r w:rsidRPr="00147FDC">
        <w:rPr>
          <w:rFonts w:ascii="Source Sans Pro" w:hAnsi="Source Sans Pro"/>
          <w:color w:val="0000FF"/>
          <w:spacing w:val="-4"/>
          <w:lang w:val="vi"/>
        </w:rPr>
        <w:t>.]</w:t>
      </w:r>
    </w:p>
    <w:p w14:paraId="3D150754" w14:textId="0B2C2840" w:rsidR="001D55A7" w:rsidRPr="00147FDC" w:rsidRDefault="008C3E86" w:rsidP="000B367D">
      <w:pPr>
        <w:spacing w:line="233" w:lineRule="auto"/>
        <w:ind w:right="-138"/>
        <w:rPr>
          <w:rFonts w:ascii="Source Sans Pro" w:hAnsi="Source Sans Pro"/>
          <w:spacing w:val="-4"/>
          <w:lang w:val="vi"/>
        </w:rPr>
      </w:pPr>
      <w:r w:rsidRPr="00147FDC">
        <w:rPr>
          <w:rFonts w:ascii="Source Sans Pro" w:hAnsi="Source Sans Pro"/>
          <w:spacing w:val="-4"/>
          <w:lang w:val="vi"/>
        </w:rPr>
        <w:t xml:space="preserve">Chúng tôi đã thực hiện những thay đổi đối với Danh sách thuốc của mình, có thể bao gồm loại bỏ hoặc thêm thuốc, thay đổi các giới hạn áp dụng cho bảo hiểm của chúng tôi cho một số loại thuốc nhất định hoặc chuyển chúng sang bậc chia sẻ chi phí khác. </w:t>
      </w:r>
      <w:r w:rsidRPr="00147FDC">
        <w:rPr>
          <w:rFonts w:ascii="Source Sans Pro" w:hAnsi="Source Sans Pro"/>
          <w:b/>
          <w:bCs/>
          <w:spacing w:val="-4"/>
          <w:lang w:val="vi"/>
        </w:rPr>
        <w:t>Xem lại Danh sách Thuốc để đảm bảo thuốc của quý vị sẽ được đài thọ vào năm tới và để xem liệu sẽ có bất kỳ hạn chế nào, hoặc liệu thuốc của quý vị đã được chuyển sang một bậc chia sẻ chi phí khác hay không.</w:t>
      </w:r>
    </w:p>
    <w:p w14:paraId="2CD31660" w14:textId="36B73B14" w:rsidR="008C79E1" w:rsidRPr="00147FDC" w:rsidRDefault="003605DA" w:rsidP="005A0D98">
      <w:pPr>
        <w:spacing w:line="233" w:lineRule="auto"/>
        <w:rPr>
          <w:rFonts w:ascii="Source Sans Pro" w:hAnsi="Source Sans Pro"/>
          <w:spacing w:val="-4"/>
          <w:lang w:val="vi"/>
        </w:rPr>
      </w:pPr>
      <w:r w:rsidRPr="00147FDC">
        <w:rPr>
          <w:rFonts w:ascii="Source Sans Pro" w:hAnsi="Source Sans Pro"/>
          <w:spacing w:val="-4"/>
          <w:lang w:val="vi"/>
        </w:rPr>
        <w:t xml:space="preserve">Hầu hết những thay đổi trong Danh sách Thuốc là mới vào đầu mỗi năm. Tuy nhiên, chúng tôi có thể thực hiện những thay đổi khác mà các quy tắc Medicare cho phép, những thay đổi này sẽ ảnh hưởng đến quý vị trong năm dương lịch. Chúng tôi cập nhật Danh sách Thuốc trực tuyến </w:t>
      </w:r>
      <w:bookmarkStart w:id="22" w:name="_Hlk157613759"/>
      <w:r w:rsidRPr="00147FDC">
        <w:rPr>
          <w:rFonts w:ascii="Source Sans Pro" w:hAnsi="Source Sans Pro"/>
          <w:spacing w:val="-4"/>
          <w:lang w:val="vi"/>
        </w:rPr>
        <w:t>ít nhất mỗi tháng</w:t>
      </w:r>
      <w:bookmarkEnd w:id="22"/>
      <w:r w:rsidRPr="00147FDC">
        <w:rPr>
          <w:rFonts w:ascii="Source Sans Pro" w:hAnsi="Source Sans Pro"/>
          <w:spacing w:val="-4"/>
          <w:lang w:val="vi"/>
        </w:rPr>
        <w:t xml:space="preserve"> một lần để cung cấp danh sách thuốc mới nhất. </w:t>
      </w:r>
      <w:bookmarkStart w:id="23" w:name="_Hlk157613771"/>
      <w:r w:rsidRPr="00147FDC">
        <w:rPr>
          <w:rFonts w:ascii="Source Sans Pro" w:hAnsi="Source Sans Pro"/>
          <w:spacing w:val="-4"/>
          <w:lang w:val="vi"/>
        </w:rPr>
        <w:t>Nếu chúng tôi thực hiện một thay đổi ảnh hưởng đến việc quý vị tiếp cận loại thuốc mà quý vị đang sử dụng, chúng tôi sẽ gửi cho quý vị một thông báo về thay đổi đó.</w:t>
      </w:r>
      <w:bookmarkEnd w:id="23"/>
    </w:p>
    <w:p w14:paraId="3CCDAF18" w14:textId="029D8544" w:rsidR="00162FA9" w:rsidRPr="00147FDC" w:rsidRDefault="00162FA9" w:rsidP="005A0D98">
      <w:pPr>
        <w:spacing w:line="233" w:lineRule="auto"/>
        <w:rPr>
          <w:rFonts w:ascii="Source Sans Pro" w:hAnsi="Source Sans Pro"/>
          <w:spacing w:val="-4"/>
          <w:lang w:val="vi"/>
        </w:rPr>
      </w:pPr>
      <w:bookmarkStart w:id="24" w:name="_Hlk167792804"/>
      <w:r w:rsidRPr="00147FDC">
        <w:rPr>
          <w:rFonts w:ascii="Source Sans Pro" w:hAnsi="Source Sans Pro"/>
          <w:spacing w:val="-4"/>
          <w:lang w:val="vi"/>
        </w:rPr>
        <w:t xml:space="preserve">Nếu quý vị bị ảnh hưởng bởi sự thay đổi về bảo hiểm thuốc vào đầu năm hoặc trong năm, vui lòng xem lại Chương 9 của </w:t>
      </w:r>
      <w:r w:rsidRPr="00147FDC">
        <w:rPr>
          <w:rFonts w:ascii="Source Sans Pro" w:hAnsi="Source Sans Pro"/>
          <w:i/>
          <w:iCs/>
          <w:spacing w:val="-4"/>
          <w:lang w:val="vi"/>
        </w:rPr>
        <w:t>Chứng từ Bảo hiểm</w:t>
      </w:r>
      <w:r w:rsidRPr="00147FDC">
        <w:rPr>
          <w:rFonts w:ascii="Source Sans Pro" w:hAnsi="Source Sans Pro"/>
          <w:spacing w:val="-4"/>
          <w:lang w:val="vi"/>
        </w:rPr>
        <w:t xml:space="preserve"> và nói chuyện với bác sĩ kê toa của quý vị để tìm hiểu các tùy chọn của quý vị, chẳng hạn như yêu cầu nguồn tiếp liệu tạm thời, xin trường hợp ngoại lệ và/hoặc tìm một loại thuốc mới. Gọi </w:t>
      </w:r>
      <w:r w:rsidR="00260D0A" w:rsidRPr="00147FDC">
        <w:rPr>
          <w:rFonts w:ascii="Source Sans Pro" w:hAnsi="Source Sans Pro"/>
          <w:spacing w:val="-4"/>
          <w:lang w:val="vi"/>
        </w:rPr>
        <w:t>Bộ phận Dịch vụ Thành viên</w:t>
      </w:r>
      <w:r w:rsidRPr="00147FDC">
        <w:rPr>
          <w:rFonts w:ascii="Source Sans Pro" w:hAnsi="Source Sans Pro"/>
          <w:spacing w:val="-4"/>
          <w:lang w:val="vi"/>
        </w:rPr>
        <w:t xml:space="preserve"> theo số </w:t>
      </w:r>
      <w:r w:rsidRPr="00147FDC">
        <w:rPr>
          <w:rFonts w:ascii="Source Sans Pro" w:hAnsi="Source Sans Pro"/>
          <w:i/>
          <w:iCs/>
          <w:color w:val="0000FF"/>
          <w:spacing w:val="-4"/>
          <w:lang w:val="vi"/>
        </w:rPr>
        <w:t>[insert Member Services number]</w:t>
      </w:r>
      <w:r w:rsidRPr="00147FDC">
        <w:rPr>
          <w:rFonts w:ascii="Source Sans Pro" w:hAnsi="Source Sans Pro"/>
          <w:color w:val="0000FF"/>
          <w:spacing w:val="-4"/>
          <w:lang w:val="vi"/>
        </w:rPr>
        <w:t xml:space="preserve"> </w:t>
      </w:r>
      <w:r w:rsidRPr="00147FDC">
        <w:rPr>
          <w:rFonts w:ascii="Source Sans Pro" w:hAnsi="Source Sans Pro"/>
          <w:spacing w:val="-4"/>
          <w:szCs w:val="26"/>
          <w:lang w:val="vi"/>
        </w:rPr>
        <w:t xml:space="preserve">(người dùng TTY gọi </w:t>
      </w:r>
      <w:r w:rsidRPr="00147FDC">
        <w:rPr>
          <w:rFonts w:ascii="Source Sans Pro" w:hAnsi="Source Sans Pro"/>
          <w:i/>
          <w:iCs/>
          <w:color w:val="0000FF"/>
          <w:spacing w:val="-4"/>
          <w:szCs w:val="26"/>
          <w:lang w:val="vi"/>
        </w:rPr>
        <w:t>[insert TTY number]</w:t>
      </w:r>
      <w:r w:rsidRPr="00147FDC">
        <w:rPr>
          <w:rFonts w:ascii="Source Sans Pro" w:hAnsi="Source Sans Pro"/>
          <w:spacing w:val="-4"/>
          <w:szCs w:val="26"/>
          <w:lang w:val="vi"/>
        </w:rPr>
        <w:t xml:space="preserve">) </w:t>
      </w:r>
      <w:r w:rsidRPr="00147FDC">
        <w:rPr>
          <w:rFonts w:ascii="Source Sans Pro" w:hAnsi="Source Sans Pro"/>
          <w:spacing w:val="-4"/>
          <w:lang w:val="vi"/>
        </w:rPr>
        <w:t>để biết thêm thông tin.</w:t>
      </w:r>
    </w:p>
    <w:bookmarkEnd w:id="24"/>
    <w:p w14:paraId="743B6C72" w14:textId="6319F009" w:rsidR="00CD448D" w:rsidRPr="00147FDC" w:rsidRDefault="00B47FA4" w:rsidP="005A0D98">
      <w:pPr>
        <w:spacing w:line="233" w:lineRule="auto"/>
        <w:rPr>
          <w:rFonts w:ascii="Source Sans Pro" w:hAnsi="Source Sans Pro"/>
          <w:color w:val="0000FF"/>
          <w:spacing w:val="-4"/>
        </w:rPr>
      </w:pPr>
      <w:r w:rsidRPr="00147FDC">
        <w:rPr>
          <w:rFonts w:ascii="Source Sans Pro" w:hAnsi="Source Sans Pro"/>
          <w:color w:val="0000FF"/>
          <w:spacing w:val="-4"/>
          <w:lang w:val="vi"/>
        </w:rPr>
        <w:t>[</w:t>
      </w:r>
      <w:r w:rsidRPr="00147FDC">
        <w:rPr>
          <w:rFonts w:ascii="Source Sans Pro" w:hAnsi="Source Sans Pro"/>
          <w:i/>
          <w:iCs/>
          <w:color w:val="0000FF"/>
          <w:spacing w:val="-4"/>
          <w:lang w:val="vi"/>
        </w:rPr>
        <w:t xml:space="preserve">Plan sponsors implementing for the first time in 2026 the option to immediately substitute brand name drugs with its new generic equivalents or authorized generics or to immediately substitute biological products with interchangeable biosimilars or unbranded biosimilars, that otherwise meet the requirements, should insert the following: </w:t>
      </w:r>
      <w:r w:rsidRPr="00147FDC">
        <w:rPr>
          <w:rFonts w:ascii="Source Sans Pro" w:hAnsi="Source Sans Pro"/>
          <w:color w:val="0000FF"/>
          <w:spacing w:val="-4"/>
          <w:lang w:val="vi"/>
        </w:rPr>
        <w:t xml:space="preserve">Bắt đầu từ năm 2026, chúng tôi có thể ngay lập tức loại bỏ các loại thuốc biệt dược hoặc sản phẩm sinh học gốc khỏi Danh sách Thuốc của mình nếu chúng tôi thay thế chúng bằng các loại thuốc gốc mới hoặc một số phiên bản sinh học tương tự của thuốc biệt dược hoặc sản phẩm sinh học gốc ở cùng bậc chia sẻ chi phí hoặc bậc thấp hơn và </w:t>
      </w:r>
      <w:r w:rsidRPr="00147FDC">
        <w:rPr>
          <w:rFonts w:ascii="Source Sans Pro" w:hAnsi="Source Sans Pro"/>
          <w:i/>
          <w:iCs/>
          <w:color w:val="0000FF"/>
          <w:spacing w:val="-4"/>
          <w:lang w:val="vi"/>
        </w:rPr>
        <w:t xml:space="preserve">[Plans that don’t use tiers can omit “on the same or a lower cost-sharing tier and.”] </w:t>
      </w:r>
      <w:r w:rsidRPr="00147FDC">
        <w:rPr>
          <w:rFonts w:ascii="Source Sans Pro" w:hAnsi="Source Sans Pro"/>
          <w:color w:val="0000FF"/>
          <w:spacing w:val="-4"/>
          <w:lang w:val="vi"/>
        </w:rPr>
        <w:t xml:space="preserve">với cùng hoặc ít hạn chế hơn. Ngoài ra, khi thêm một phiên bản mới, chúng tôi có thể quyết định giữ thuốc biệt dược hoặc sản phẩm sinh học gốc trong Danh sách Thuốc của mình nhưng ngay lập tức chuyển nó sang một bậc chi sẻ chi phí cao hơn hoặc thêm các hạn chế mới, hoặc cả hai. </w:t>
      </w:r>
      <w:r w:rsidRPr="00147FDC">
        <w:rPr>
          <w:rFonts w:ascii="Source Sans Pro" w:hAnsi="Source Sans Pro"/>
          <w:i/>
          <w:iCs/>
          <w:color w:val="0000FF"/>
          <w:spacing w:val="-4"/>
        </w:rPr>
        <w:t>[Plans that don’t use tiers can omit “move it to a different cost-sharing tier or” and “or both.”]</w:t>
      </w:r>
    </w:p>
    <w:p w14:paraId="2CDE4E4A" w14:textId="2998E1A6" w:rsidR="00B47FA4" w:rsidRPr="00147FDC" w:rsidRDefault="00B72B63" w:rsidP="005A0D98">
      <w:pPr>
        <w:spacing w:line="233" w:lineRule="auto"/>
        <w:rPr>
          <w:rFonts w:ascii="Source Sans Pro" w:hAnsi="Source Sans Pro"/>
          <w:color w:val="0000FF"/>
          <w:spacing w:val="-4"/>
          <w:lang w:val="vi"/>
        </w:rPr>
      </w:pPr>
      <w:r w:rsidRPr="00147FDC">
        <w:rPr>
          <w:rFonts w:ascii="Source Sans Pro" w:hAnsi="Source Sans Pro"/>
          <w:color w:val="0000FF"/>
          <w:spacing w:val="-4"/>
          <w:lang w:val="vi"/>
        </w:rPr>
        <w:t xml:space="preserve">Ví dụ: Nếu quý vị sử dụng một loại thuốc biệt dược hoặc sản phẩm sinh học đang được thay thế bằng phiên bản thuốc gốc hoặc phiên bản sinh học tương tự, quý vị có thể sẽ không nhận được thông báo về thay đổi này trước 30 ngày, hoặc trước khi quý vị nhận được nguồn tiếp liệu thuốc dùng trong một tháng của loại thuốc biệt dược hoặc sản phẩm </w:t>
      </w:r>
      <w:r w:rsidRPr="00147FDC">
        <w:rPr>
          <w:rFonts w:ascii="Source Sans Pro" w:hAnsi="Source Sans Pro"/>
          <w:color w:val="0000FF"/>
          <w:spacing w:val="-4"/>
          <w:lang w:val="vi"/>
        </w:rPr>
        <w:lastRenderedPageBreak/>
        <w:t>sinh học đó. Quý vị có thể nhận được thông tin về thay đổi cụ thể sau khi thay đổi đã được thực hiện.</w:t>
      </w:r>
    </w:p>
    <w:p w14:paraId="44096F4D" w14:textId="700E3F84" w:rsidR="00F60BBA" w:rsidRPr="00147FDC" w:rsidRDefault="00F60BBA" w:rsidP="005A0D98">
      <w:pPr>
        <w:spacing w:line="233" w:lineRule="auto"/>
        <w:rPr>
          <w:rFonts w:ascii="Source Sans Pro" w:hAnsi="Source Sans Pro"/>
          <w:color w:val="0000FF"/>
          <w:spacing w:val="-4"/>
          <w:lang w:val="vi"/>
        </w:rPr>
      </w:pPr>
      <w:r w:rsidRPr="00147FDC">
        <w:rPr>
          <w:rFonts w:ascii="Source Sans Pro" w:hAnsi="Source Sans Pro"/>
          <w:color w:val="0000FF"/>
          <w:spacing w:val="-4"/>
          <w:lang w:val="vi"/>
        </w:rPr>
        <w:t>Một số loại thuốc này có thể mới đối với quý vị.</w:t>
      </w:r>
      <w:r w:rsidRPr="00147FDC">
        <w:rPr>
          <w:rFonts w:ascii="Source Sans Pro" w:hAnsi="Source Sans Pro"/>
          <w:spacing w:val="-4"/>
          <w:lang w:val="vi"/>
        </w:rPr>
        <w:t xml:space="preserve"> </w:t>
      </w:r>
      <w:r w:rsidRPr="00147FDC">
        <w:rPr>
          <w:rFonts w:ascii="Source Sans Pro" w:hAnsi="Source Sans Pro"/>
          <w:color w:val="0000FF"/>
          <w:spacing w:val="-4"/>
          <w:lang w:val="vi"/>
        </w:rPr>
        <w:t xml:space="preserve">Để biết định nghĩa về các loại thuốc, hãy xem Chương 10 của </w:t>
      </w:r>
      <w:r w:rsidRPr="00147FDC">
        <w:rPr>
          <w:rFonts w:ascii="Source Sans Pro" w:hAnsi="Source Sans Pro"/>
          <w:i/>
          <w:iCs/>
          <w:color w:val="0000FF"/>
          <w:spacing w:val="-4"/>
          <w:lang w:val="vi"/>
        </w:rPr>
        <w:t>Evidence of Coverage</w:t>
      </w:r>
      <w:r w:rsidRPr="00147FDC">
        <w:rPr>
          <w:rFonts w:ascii="Source Sans Pro" w:hAnsi="Source Sans Pro"/>
          <w:color w:val="0000FF"/>
          <w:spacing w:val="-4"/>
          <w:lang w:val="vi"/>
        </w:rPr>
        <w:t xml:space="preserve">. Cơ quan Quản lý Thực phẩm và Dược phẩm (FDA) cũng cung cấp cho người tiêu dùng thông tin về thuốc. Truy cập trang web của FDA: </w:t>
      </w:r>
      <w:r>
        <w:fldChar w:fldCharType="begin"/>
      </w:r>
      <w:r w:rsidRPr="006D114E">
        <w:rPr>
          <w:lang w:val="vi"/>
        </w:rPr>
        <w:instrText>HYPERLINK "https://www.fda.gov/drugs/biosimilars/multimedia-education-materials-biosimilars" \l "For%20Patients"</w:instrText>
      </w:r>
      <w:r>
        <w:fldChar w:fldCharType="separate"/>
      </w:r>
      <w:r w:rsidRPr="00147FDC">
        <w:rPr>
          <w:rStyle w:val="Hyperlink"/>
          <w:rFonts w:ascii="Source Sans Pro" w:hAnsi="Source Sans Pro"/>
          <w:spacing w:val="-4"/>
          <w:lang w:val="vi"/>
        </w:rPr>
        <w:t>www.FDA.gov/drugs/biosimilars/multimedia-education-materials-biosimilars#For%20Patients</w:t>
      </w:r>
      <w:r>
        <w:fldChar w:fldCharType="end"/>
      </w:r>
      <w:r w:rsidRPr="00147FDC">
        <w:rPr>
          <w:rFonts w:ascii="Source Sans Pro" w:hAnsi="Source Sans Pro"/>
          <w:color w:val="0000FF"/>
          <w:spacing w:val="-4"/>
          <w:lang w:val="vi"/>
        </w:rPr>
        <w:t xml:space="preserve">. Quý vị cũng có thể gọi </w:t>
      </w:r>
      <w:r w:rsidR="00260D0A" w:rsidRPr="00147FDC">
        <w:rPr>
          <w:rFonts w:ascii="Source Sans Pro" w:hAnsi="Source Sans Pro"/>
          <w:color w:val="0000FF"/>
          <w:spacing w:val="-4"/>
          <w:lang w:val="vi"/>
        </w:rPr>
        <w:t>Bộ phận Dịch vụ Thành viên</w:t>
      </w:r>
      <w:r w:rsidRPr="00147FDC">
        <w:rPr>
          <w:rFonts w:ascii="Source Sans Pro" w:hAnsi="Source Sans Pro"/>
          <w:color w:val="0000FF"/>
          <w:spacing w:val="-4"/>
          <w:lang w:val="vi"/>
        </w:rPr>
        <w:t xml:space="preserve"> theo số </w:t>
      </w:r>
      <w:r w:rsidRPr="00147FDC">
        <w:rPr>
          <w:rFonts w:ascii="Source Sans Pro" w:hAnsi="Source Sans Pro"/>
          <w:i/>
          <w:iCs/>
          <w:color w:val="0000FF"/>
          <w:spacing w:val="-4"/>
          <w:lang w:val="vi"/>
        </w:rPr>
        <w:t>[insert Member Services number]</w:t>
      </w:r>
      <w:r w:rsidRPr="00147FDC">
        <w:rPr>
          <w:rFonts w:ascii="Source Sans Pro" w:hAnsi="Source Sans Pro"/>
          <w:color w:val="0000FF"/>
          <w:spacing w:val="-4"/>
          <w:szCs w:val="26"/>
          <w:lang w:val="vi"/>
        </w:rPr>
        <w:t xml:space="preserve"> (người dùng TTY gọi </w:t>
      </w:r>
      <w:r w:rsidRPr="00147FDC">
        <w:rPr>
          <w:rFonts w:ascii="Source Sans Pro" w:hAnsi="Source Sans Pro"/>
          <w:i/>
          <w:iCs/>
          <w:color w:val="0000FF"/>
          <w:spacing w:val="-4"/>
          <w:szCs w:val="26"/>
          <w:lang w:val="vi"/>
        </w:rPr>
        <w:t>[insert TTY number]</w:t>
      </w:r>
      <w:r w:rsidRPr="00147FDC">
        <w:rPr>
          <w:rFonts w:ascii="Source Sans Pro" w:hAnsi="Source Sans Pro"/>
          <w:color w:val="0000FF"/>
          <w:spacing w:val="-4"/>
          <w:szCs w:val="26"/>
          <w:lang w:val="vi"/>
        </w:rPr>
        <w:t xml:space="preserve">) </w:t>
      </w:r>
      <w:r w:rsidRPr="00147FDC">
        <w:rPr>
          <w:rFonts w:ascii="Source Sans Pro" w:hAnsi="Source Sans Pro"/>
          <w:color w:val="0000FF"/>
          <w:spacing w:val="-4"/>
          <w:lang w:val="vi"/>
        </w:rPr>
        <w:t>hoặc hỏi nhà cung cấp dịch vụ chăm sóc sức khỏe, bác sĩ kê toa, hoặc dược sĩ của quý vị để biết thêm thông tin.]</w:t>
      </w:r>
    </w:p>
    <w:p w14:paraId="247943A7" w14:textId="38389EDB" w:rsidR="00303CB1" w:rsidRPr="00147FDC" w:rsidRDefault="00305A4E" w:rsidP="00305A4E">
      <w:pPr>
        <w:pStyle w:val="Heading3"/>
        <w:rPr>
          <w:lang w:val="vi"/>
        </w:rPr>
      </w:pPr>
      <w:bookmarkStart w:id="25" w:name="_Toc206075173"/>
      <w:r w:rsidRPr="00147FDC">
        <w:rPr>
          <w:lang w:val="vi"/>
        </w:rPr>
        <w:t xml:space="preserve">Phần </w:t>
      </w:r>
      <w:r w:rsidR="00CA6DCC" w:rsidRPr="00147FDC">
        <w:rPr>
          <w:lang w:val="vi"/>
        </w:rPr>
        <w:t>1.4</w:t>
      </w:r>
      <w:r w:rsidRPr="00147FDC">
        <w:rPr>
          <w:lang w:val="vi"/>
        </w:rPr>
        <w:tab/>
      </w:r>
      <w:r w:rsidR="00CA6DCC" w:rsidRPr="00147FDC">
        <w:rPr>
          <w:lang w:val="vi"/>
        </w:rPr>
        <w:t>Những thay đổi đối với Quyền lợi &amp; Chi phí Thuốc</w:t>
      </w:r>
      <w:bookmarkEnd w:id="25"/>
    </w:p>
    <w:p w14:paraId="08103AE6" w14:textId="257143ED" w:rsidR="00691B02" w:rsidRPr="00147FDC" w:rsidRDefault="0078491E" w:rsidP="000B367D">
      <w:pPr>
        <w:spacing w:before="240" w:beforeAutospacing="0" w:after="240" w:afterAutospacing="0" w:line="228" w:lineRule="auto"/>
        <w:rPr>
          <w:rFonts w:ascii="Source Sans Pro" w:hAnsi="Source Sans Pro"/>
          <w:color w:val="0000FF"/>
          <w:spacing w:val="-4"/>
        </w:rPr>
      </w:pPr>
      <w:r w:rsidRPr="00147FDC">
        <w:rPr>
          <w:rFonts w:ascii="Source Sans Pro" w:hAnsi="Source Sans Pro"/>
          <w:i/>
          <w:iCs/>
          <w:color w:val="0000FF"/>
          <w:spacing w:val="-4"/>
        </w:rPr>
        <w:t>[Plans that enroll partial dual eligible beneficiaries should delete the following Extra Help from Medicare section for QDWI beneficiaries.]</w:t>
      </w:r>
    </w:p>
    <w:p w14:paraId="6A40B04C" w14:textId="6DA7A589" w:rsidR="00691B02" w:rsidRPr="00147FDC" w:rsidRDefault="00711AF6" w:rsidP="000B367D">
      <w:pPr>
        <w:pStyle w:val="subheading"/>
        <w:spacing w:before="240" w:beforeAutospacing="0" w:after="240" w:line="228" w:lineRule="auto"/>
        <w:rPr>
          <w:rFonts w:ascii="Source Sans Pro" w:hAnsi="Source Sans Pro"/>
          <w:spacing w:val="-4"/>
        </w:rPr>
      </w:pPr>
      <w:r w:rsidRPr="00147FDC">
        <w:rPr>
          <w:rFonts w:ascii="Source Sans Pro" w:hAnsi="Source Sans Pro"/>
          <w:bCs/>
          <w:spacing w:val="-4"/>
          <w:lang w:val="vi"/>
        </w:rPr>
        <w:t xml:space="preserve">Quý vị có nhận </w:t>
      </w:r>
      <w:r w:rsidR="00260D0A" w:rsidRPr="00147FDC">
        <w:rPr>
          <w:rFonts w:ascii="Source Sans Pro" w:hAnsi="Source Sans Pro"/>
          <w:bCs/>
          <w:spacing w:val="-4"/>
          <w:lang w:val="vi"/>
        </w:rPr>
        <w:t>Hỗ trợ Bổ sung (Extra Help)</w:t>
      </w:r>
      <w:r w:rsidRPr="00147FDC">
        <w:rPr>
          <w:rFonts w:ascii="Source Sans Pro" w:hAnsi="Source Sans Pro"/>
          <w:bCs/>
          <w:spacing w:val="-4"/>
          <w:lang w:val="vi"/>
        </w:rPr>
        <w:t xml:space="preserve"> để thanh toán chi phí bảo hiểm thuốc của mình</w:t>
      </w:r>
      <w:r w:rsidR="00A15ECB" w:rsidRPr="00147FDC">
        <w:rPr>
          <w:rFonts w:ascii="Source Sans Pro" w:hAnsi="Source Sans Pro"/>
          <w:bCs/>
          <w:spacing w:val="-4"/>
        </w:rPr>
        <w:t> </w:t>
      </w:r>
      <w:r w:rsidRPr="00147FDC">
        <w:rPr>
          <w:rFonts w:ascii="Source Sans Pro" w:hAnsi="Source Sans Pro"/>
          <w:bCs/>
          <w:spacing w:val="-4"/>
          <w:lang w:val="vi"/>
        </w:rPr>
        <w:t>không?</w:t>
      </w:r>
    </w:p>
    <w:p w14:paraId="688B68B4" w14:textId="47509CE8" w:rsidR="005954A4" w:rsidRPr="00147FDC" w:rsidRDefault="00FF576C" w:rsidP="000B367D">
      <w:pPr>
        <w:spacing w:before="240" w:beforeAutospacing="0" w:after="240" w:afterAutospacing="0" w:line="228" w:lineRule="auto"/>
        <w:rPr>
          <w:rFonts w:ascii="Source Sans Pro" w:hAnsi="Source Sans Pro"/>
          <w:spacing w:val="-4"/>
          <w:lang w:val="vi"/>
        </w:rPr>
      </w:pPr>
      <w:r w:rsidRPr="00147FDC">
        <w:rPr>
          <w:rFonts w:ascii="Source Sans Pro" w:hAnsi="Source Sans Pro"/>
          <w:spacing w:val="-4"/>
          <w:lang w:val="vi"/>
        </w:rPr>
        <w:t>Nếu quý vị tham gia một chương trình hỗ trợ thanh toán chi phí thuốc (</w:t>
      </w:r>
      <w:proofErr w:type="spellStart"/>
      <w:r w:rsidR="00260D0A" w:rsidRPr="00147FDC">
        <w:rPr>
          <w:rFonts w:ascii="Source Sans Pro" w:hAnsi="Source Sans Pro"/>
          <w:spacing w:val="-4"/>
        </w:rPr>
        <w:t>Hỗ</w:t>
      </w:r>
      <w:proofErr w:type="spellEnd"/>
      <w:r w:rsidR="00260D0A" w:rsidRPr="00147FDC">
        <w:rPr>
          <w:rFonts w:ascii="Source Sans Pro" w:hAnsi="Source Sans Pro"/>
          <w:spacing w:val="-4"/>
        </w:rPr>
        <w:t xml:space="preserve"> t</w:t>
      </w:r>
      <w:r w:rsidRPr="00147FDC">
        <w:rPr>
          <w:rFonts w:ascii="Source Sans Pro" w:hAnsi="Source Sans Pro"/>
          <w:spacing w:val="-4"/>
          <w:lang w:val="vi"/>
        </w:rPr>
        <w:t>rợ Bổ sung</w:t>
      </w:r>
      <w:r w:rsidR="00260D0A" w:rsidRPr="00147FDC">
        <w:rPr>
          <w:rFonts w:ascii="Source Sans Pro" w:hAnsi="Source Sans Pro"/>
          <w:spacing w:val="-4"/>
        </w:rPr>
        <w:t xml:space="preserve"> </w:t>
      </w:r>
      <w:r w:rsidRPr="00147FDC">
        <w:rPr>
          <w:rFonts w:ascii="Source Sans Pro" w:hAnsi="Source Sans Pro"/>
          <w:spacing w:val="-4"/>
          <w:lang w:val="vi"/>
        </w:rPr>
        <w:t xml:space="preserve">(Extra Help)), </w:t>
      </w:r>
      <w:r w:rsidRPr="00147FDC">
        <w:rPr>
          <w:rFonts w:ascii="Source Sans Pro" w:hAnsi="Source Sans Pro"/>
          <w:b/>
          <w:bCs/>
          <w:spacing w:val="-4"/>
          <w:lang w:val="vi"/>
        </w:rPr>
        <w:t xml:space="preserve">thông tin về chi phí đối với thuốc Phần D </w:t>
      </w:r>
      <w:r w:rsidRPr="00147FDC">
        <w:rPr>
          <w:rFonts w:ascii="Source Sans Pro" w:hAnsi="Source Sans Pro"/>
          <w:color w:val="0000FF"/>
          <w:spacing w:val="-4"/>
          <w:lang w:val="vi"/>
        </w:rPr>
        <w:t>[</w:t>
      </w:r>
      <w:r w:rsidRPr="00147FDC">
        <w:rPr>
          <w:rFonts w:ascii="Source Sans Pro" w:hAnsi="Source Sans Pro"/>
          <w:i/>
          <w:iCs/>
          <w:color w:val="0000FF"/>
          <w:spacing w:val="-4"/>
        </w:rPr>
        <w:t xml:space="preserve">insert as </w:t>
      </w:r>
      <w:r w:rsidRPr="00147FDC">
        <w:rPr>
          <w:rFonts w:ascii="Source Sans Pro" w:hAnsi="Source Sans Pro"/>
          <w:i/>
          <w:iCs/>
          <w:color w:val="0000FF"/>
          <w:spacing w:val="-4"/>
          <w:szCs w:val="26"/>
        </w:rPr>
        <w:t>applicable:</w:t>
      </w:r>
      <w:r w:rsidRPr="00147FDC">
        <w:rPr>
          <w:rFonts w:ascii="Source Sans Pro" w:hAnsi="Source Sans Pro"/>
          <w:b/>
          <w:bCs/>
          <w:color w:val="0000FF"/>
          <w:spacing w:val="-4"/>
          <w:szCs w:val="26"/>
          <w:lang w:val="vi"/>
        </w:rPr>
        <w:t xml:space="preserve"> có thể </w:t>
      </w:r>
      <w:r w:rsidRPr="00147FDC">
        <w:rPr>
          <w:rFonts w:ascii="Source Sans Pro" w:hAnsi="Source Sans Pro"/>
          <w:b/>
          <w:bCs/>
          <w:i/>
          <w:iCs/>
          <w:color w:val="0000FF"/>
          <w:spacing w:val="-4"/>
          <w:szCs w:val="26"/>
        </w:rPr>
        <w:t>OR</w:t>
      </w:r>
      <w:r w:rsidRPr="00147FDC">
        <w:rPr>
          <w:rFonts w:ascii="Source Sans Pro" w:hAnsi="Source Sans Pro"/>
          <w:b/>
          <w:bCs/>
          <w:color w:val="0000FF"/>
          <w:spacing w:val="-4"/>
          <w:szCs w:val="26"/>
          <w:lang w:val="vi"/>
        </w:rPr>
        <w:t xml:space="preserve"> không</w:t>
      </w:r>
      <w:r w:rsidRPr="00147FDC">
        <w:rPr>
          <w:rFonts w:ascii="Source Sans Pro" w:hAnsi="Source Sans Pro"/>
          <w:color w:val="0000FF"/>
          <w:spacing w:val="-4"/>
          <w:szCs w:val="26"/>
          <w:lang w:val="vi"/>
        </w:rPr>
        <w:t>]</w:t>
      </w:r>
      <w:r w:rsidRPr="00147FDC">
        <w:rPr>
          <w:rFonts w:ascii="Source Sans Pro" w:hAnsi="Source Sans Pro"/>
          <w:b/>
          <w:bCs/>
          <w:spacing w:val="-4"/>
          <w:lang w:val="vi"/>
        </w:rPr>
        <w:t xml:space="preserve"> áp dụng cho quý vị. </w:t>
      </w:r>
      <w:r w:rsidRPr="00147FDC">
        <w:rPr>
          <w:rFonts w:ascii="Source Sans Pro" w:hAnsi="Source Sans Pro"/>
          <w:i/>
          <w:iCs/>
          <w:color w:val="0000FF"/>
          <w:spacing w:val="-4"/>
          <w:lang w:val="vi"/>
        </w:rPr>
        <w:t>[If not applicable, omit information about the LIS Rider.]</w:t>
      </w:r>
      <w:r w:rsidR="00260D0A" w:rsidRPr="00147FDC">
        <w:rPr>
          <w:rFonts w:ascii="Source Sans Pro" w:hAnsi="Source Sans Pro"/>
          <w:i/>
          <w:iCs/>
          <w:color w:val="0000FF"/>
          <w:spacing w:val="-4"/>
          <w:lang w:val="vi"/>
        </w:rPr>
        <w:t xml:space="preserve"> </w:t>
      </w:r>
      <w:r w:rsidRPr="00147FDC">
        <w:rPr>
          <w:rFonts w:ascii="Source Sans Pro" w:hAnsi="Source Sans Pro"/>
          <w:spacing w:val="-4"/>
          <w:lang w:val="vi"/>
        </w:rPr>
        <w:t xml:space="preserve">Chúng tôi </w:t>
      </w:r>
      <w:r w:rsidRPr="00147FDC">
        <w:rPr>
          <w:rFonts w:ascii="Source Sans Pro" w:hAnsi="Source Sans Pro"/>
          <w:color w:val="0000FF"/>
          <w:spacing w:val="-4"/>
          <w:lang w:val="vi"/>
        </w:rPr>
        <w:t>[</w:t>
      </w:r>
      <w:r w:rsidRPr="00147FDC">
        <w:rPr>
          <w:rFonts w:ascii="Source Sans Pro" w:hAnsi="Source Sans Pro"/>
          <w:i/>
          <w:iCs/>
          <w:color w:val="0000FF"/>
          <w:spacing w:val="-4"/>
          <w:lang w:val="vi"/>
        </w:rPr>
        <w:t>insert as appropriate:</w:t>
      </w:r>
      <w:r w:rsidRPr="00147FDC">
        <w:rPr>
          <w:rFonts w:ascii="Source Sans Pro" w:hAnsi="Source Sans Pro"/>
          <w:color w:val="0000FF"/>
          <w:spacing w:val="-4"/>
          <w:lang w:val="vi"/>
        </w:rPr>
        <w:t xml:space="preserve"> đã bao gồm </w:t>
      </w:r>
      <w:r w:rsidRPr="00147FDC">
        <w:rPr>
          <w:rFonts w:ascii="Source Sans Pro" w:hAnsi="Source Sans Pro"/>
          <w:i/>
          <w:iCs/>
          <w:color w:val="0000FF"/>
          <w:spacing w:val="-4"/>
          <w:lang w:val="vi"/>
        </w:rPr>
        <w:t>OR</w:t>
      </w:r>
      <w:r w:rsidRPr="00147FDC">
        <w:rPr>
          <w:rFonts w:ascii="Source Sans Pro" w:hAnsi="Source Sans Pro"/>
          <w:color w:val="0000FF"/>
          <w:spacing w:val="-4"/>
          <w:lang w:val="vi"/>
        </w:rPr>
        <w:t xml:space="preserve"> đã gửi cho quý vị] </w:t>
      </w:r>
      <w:r w:rsidRPr="00147FDC">
        <w:rPr>
          <w:rFonts w:ascii="Source Sans Pro" w:hAnsi="Source Sans Pro"/>
          <w:spacing w:val="-4"/>
          <w:lang w:val="vi"/>
        </w:rPr>
        <w:t xml:space="preserve">một tài liệu riêng, gọi là </w:t>
      </w:r>
      <w:r w:rsidRPr="00147FDC">
        <w:rPr>
          <w:rFonts w:ascii="Source Sans Pro" w:hAnsi="Source Sans Pro"/>
          <w:i/>
          <w:iCs/>
          <w:spacing w:val="-4"/>
          <w:lang w:val="vi"/>
        </w:rPr>
        <w:t xml:space="preserve">Phụ lục Chứng từ Bảo hiểm dành cho Người Nhận </w:t>
      </w:r>
      <w:r w:rsidR="00260D0A" w:rsidRPr="00147FDC">
        <w:rPr>
          <w:rFonts w:ascii="Source Sans Pro" w:hAnsi="Source Sans Pro"/>
          <w:i/>
          <w:iCs/>
          <w:spacing w:val="-4"/>
          <w:lang w:val="vi"/>
        </w:rPr>
        <w:t>Hỗ trợ Bổ sung (Extra Help)</w:t>
      </w:r>
      <w:r w:rsidRPr="00147FDC">
        <w:rPr>
          <w:rFonts w:ascii="Source Sans Pro" w:hAnsi="Source Sans Pro"/>
          <w:i/>
          <w:iCs/>
          <w:spacing w:val="-4"/>
          <w:lang w:val="vi"/>
        </w:rPr>
        <w:t xml:space="preserve"> Thanh toán Thuốc Kê toa</w:t>
      </w:r>
      <w:r w:rsidRPr="00147FDC">
        <w:rPr>
          <w:rFonts w:ascii="Source Sans Pro" w:hAnsi="Source Sans Pro"/>
          <w:spacing w:val="-4"/>
          <w:lang w:val="vi"/>
        </w:rPr>
        <w:t xml:space="preserve">, trong đó cho biết chi phí thuốc của quý vị. Nếu quý vị nhận được </w:t>
      </w:r>
      <w:r w:rsidR="00260D0A" w:rsidRPr="00147FDC">
        <w:rPr>
          <w:rFonts w:ascii="Source Sans Pro" w:hAnsi="Source Sans Pro"/>
          <w:spacing w:val="-4"/>
          <w:lang w:val="vi"/>
        </w:rPr>
        <w:t>Hỗ trợ Bổ sung (Extra Help)</w:t>
      </w:r>
      <w:r w:rsidRPr="00147FDC">
        <w:rPr>
          <w:rFonts w:ascii="Source Sans Pro" w:hAnsi="Source Sans Pro"/>
          <w:spacing w:val="-4"/>
          <w:lang w:val="vi"/>
        </w:rPr>
        <w:t xml:space="preserve"> </w:t>
      </w:r>
      <w:r w:rsidRPr="00147FDC">
        <w:rPr>
          <w:rFonts w:ascii="Source Sans Pro" w:hAnsi="Source Sans Pro"/>
          <w:color w:val="0000FF"/>
          <w:spacing w:val="-4"/>
          <w:lang w:val="vi"/>
        </w:rPr>
        <w:t>[</w:t>
      </w:r>
      <w:r w:rsidRPr="00147FDC">
        <w:rPr>
          <w:rFonts w:ascii="Source Sans Pro" w:hAnsi="Source Sans Pro"/>
          <w:i/>
          <w:iCs/>
          <w:color w:val="0000FF"/>
          <w:spacing w:val="-4"/>
          <w:lang w:val="vi"/>
        </w:rPr>
        <w:t>if plan sends LIS Rider with ANOC, insert:</w:t>
      </w:r>
      <w:r w:rsidRPr="00147FDC">
        <w:rPr>
          <w:rFonts w:ascii="Source Sans Pro" w:hAnsi="Source Sans Pro"/>
          <w:color w:val="0000FF"/>
          <w:spacing w:val="-4"/>
          <w:lang w:val="vi"/>
        </w:rPr>
        <w:t xml:space="preserve"> và không nhận được tài liệu này kèm theo gói tài liệu này,] [</w:t>
      </w:r>
      <w:r w:rsidRPr="00147FDC">
        <w:rPr>
          <w:rFonts w:ascii="Source Sans Pro" w:hAnsi="Source Sans Pro"/>
          <w:i/>
          <w:iCs/>
          <w:color w:val="0000FF"/>
          <w:spacing w:val="-4"/>
          <w:lang w:val="vi"/>
        </w:rPr>
        <w:t>if plan sends LIS Rider separately from the ANOC, insert:</w:t>
      </w:r>
      <w:r w:rsidRPr="00147FDC">
        <w:rPr>
          <w:rFonts w:ascii="Source Sans Pro" w:hAnsi="Source Sans Pro"/>
          <w:color w:val="0000FF"/>
          <w:spacing w:val="-4"/>
          <w:lang w:val="vi"/>
        </w:rPr>
        <w:t xml:space="preserve"> và quý vị không nhận được tài liệu này trước </w:t>
      </w:r>
      <w:r w:rsidRPr="00147FDC">
        <w:rPr>
          <w:rFonts w:ascii="Source Sans Pro" w:hAnsi="Source Sans Pro"/>
          <w:i/>
          <w:iCs/>
          <w:color w:val="0000FF"/>
          <w:spacing w:val="-4"/>
          <w:lang w:val="vi"/>
        </w:rPr>
        <w:t>[insert date]</w:t>
      </w:r>
      <w:r w:rsidRPr="00147FDC">
        <w:rPr>
          <w:rFonts w:ascii="Source Sans Pro" w:hAnsi="Source Sans Pro"/>
          <w:color w:val="0000FF"/>
          <w:spacing w:val="-4"/>
          <w:lang w:val="vi"/>
        </w:rPr>
        <w:t>,]</w:t>
      </w:r>
      <w:r w:rsidRPr="00147FDC">
        <w:rPr>
          <w:rFonts w:ascii="Source Sans Pro" w:hAnsi="Source Sans Pro"/>
          <w:spacing w:val="-4"/>
          <w:lang w:val="vi"/>
        </w:rPr>
        <w:t xml:space="preserve"> hãy gọi </w:t>
      </w:r>
      <w:r w:rsidR="00260D0A" w:rsidRPr="00147FDC">
        <w:rPr>
          <w:rFonts w:ascii="Source Sans Pro" w:hAnsi="Source Sans Pro"/>
          <w:spacing w:val="-4"/>
          <w:lang w:val="vi"/>
        </w:rPr>
        <w:t>Bộ phận Dịch vụ Thành viên</w:t>
      </w:r>
      <w:r w:rsidRPr="00147FDC">
        <w:rPr>
          <w:rFonts w:ascii="Source Sans Pro" w:hAnsi="Source Sans Pro"/>
          <w:spacing w:val="-4"/>
          <w:lang w:val="vi"/>
        </w:rPr>
        <w:t xml:space="preserve"> theo số </w:t>
      </w:r>
      <w:r w:rsidRPr="00147FDC">
        <w:rPr>
          <w:rFonts w:ascii="Source Sans Pro" w:hAnsi="Source Sans Pro"/>
          <w:i/>
          <w:iCs/>
          <w:color w:val="0000FF"/>
          <w:spacing w:val="-4"/>
          <w:lang w:val="vi"/>
        </w:rPr>
        <w:t>[insert Member Services number]</w:t>
      </w:r>
      <w:r w:rsidRPr="00147FDC">
        <w:rPr>
          <w:rFonts w:ascii="Source Sans Pro" w:hAnsi="Source Sans Pro"/>
          <w:spacing w:val="-4"/>
          <w:szCs w:val="26"/>
          <w:lang w:val="vi"/>
        </w:rPr>
        <w:t xml:space="preserve"> (người dùng TTY gọi </w:t>
      </w:r>
      <w:r w:rsidRPr="00147FDC">
        <w:rPr>
          <w:rFonts w:ascii="Source Sans Pro" w:hAnsi="Source Sans Pro"/>
          <w:i/>
          <w:iCs/>
          <w:color w:val="0000FF"/>
          <w:spacing w:val="-4"/>
          <w:szCs w:val="26"/>
          <w:lang w:val="vi"/>
        </w:rPr>
        <w:t>[insert TTY number]</w:t>
      </w:r>
      <w:r w:rsidRPr="00147FDC">
        <w:rPr>
          <w:rFonts w:ascii="Source Sans Pro" w:hAnsi="Source Sans Pro"/>
          <w:spacing w:val="-4"/>
          <w:szCs w:val="26"/>
          <w:lang w:val="vi"/>
        </w:rPr>
        <w:t xml:space="preserve">) </w:t>
      </w:r>
      <w:r w:rsidRPr="00147FDC">
        <w:rPr>
          <w:rFonts w:ascii="Source Sans Pro" w:hAnsi="Source Sans Pro"/>
          <w:spacing w:val="-4"/>
          <w:lang w:val="vi"/>
        </w:rPr>
        <w:t xml:space="preserve">và yêu cầu </w:t>
      </w:r>
      <w:r w:rsidRPr="00147FDC">
        <w:rPr>
          <w:rFonts w:ascii="Source Sans Pro" w:hAnsi="Source Sans Pro"/>
          <w:i/>
          <w:iCs/>
          <w:spacing w:val="-4"/>
          <w:lang w:val="vi"/>
        </w:rPr>
        <w:t>Phụ lục LIS</w:t>
      </w:r>
      <w:r w:rsidRPr="00147FDC">
        <w:rPr>
          <w:rFonts w:ascii="Source Sans Pro" w:hAnsi="Source Sans Pro"/>
          <w:spacing w:val="-4"/>
          <w:lang w:val="vi"/>
        </w:rPr>
        <w:t>.</w:t>
      </w:r>
    </w:p>
    <w:p w14:paraId="6D3AF960" w14:textId="2F4F8F46" w:rsidR="001435DE" w:rsidRPr="00147FDC" w:rsidRDefault="001435DE" w:rsidP="000B367D">
      <w:pPr>
        <w:pStyle w:val="subheading"/>
        <w:spacing w:before="240" w:beforeAutospacing="0" w:after="240" w:line="228" w:lineRule="auto"/>
        <w:rPr>
          <w:rFonts w:ascii="Source Sans Pro" w:hAnsi="Source Sans Pro"/>
          <w:spacing w:val="-4"/>
          <w:lang w:val="vi"/>
        </w:rPr>
      </w:pPr>
      <w:r w:rsidRPr="00147FDC">
        <w:rPr>
          <w:rFonts w:ascii="Source Sans Pro" w:hAnsi="Source Sans Pro"/>
          <w:bCs/>
          <w:spacing w:val="-4"/>
          <w:lang w:val="vi"/>
        </w:rPr>
        <w:t>Các giai đoạn Thanh toán Thuốc</w:t>
      </w:r>
    </w:p>
    <w:p w14:paraId="7FE48102" w14:textId="30F53DC5" w:rsidR="00C463C0" w:rsidRPr="00147FDC" w:rsidRDefault="001435DE" w:rsidP="000B367D">
      <w:pPr>
        <w:spacing w:before="240" w:beforeAutospacing="0" w:after="240" w:afterAutospacing="0" w:line="228" w:lineRule="auto"/>
        <w:rPr>
          <w:rFonts w:ascii="Source Sans Pro" w:hAnsi="Source Sans Pro"/>
          <w:spacing w:val="-4"/>
          <w:lang w:val="vi"/>
        </w:rPr>
      </w:pPr>
      <w:r w:rsidRPr="00147FDC">
        <w:rPr>
          <w:rFonts w:ascii="Source Sans Pro" w:hAnsi="Source Sans Pro"/>
          <w:spacing w:val="-4"/>
          <w:lang w:val="vi"/>
        </w:rPr>
        <w:t xml:space="preserve">Có 3 </w:t>
      </w:r>
      <w:r w:rsidRPr="00147FDC">
        <w:rPr>
          <w:rFonts w:ascii="Source Sans Pro" w:hAnsi="Source Sans Pro"/>
          <w:b/>
          <w:bCs/>
          <w:spacing w:val="-4"/>
          <w:lang w:val="vi"/>
        </w:rPr>
        <w:t>giai đoạn thanh toán thuốc:</w:t>
      </w:r>
      <w:r w:rsidRPr="00147FDC">
        <w:rPr>
          <w:rFonts w:ascii="Source Sans Pro" w:hAnsi="Source Sans Pro"/>
          <w:spacing w:val="-4"/>
          <w:lang w:val="vi"/>
        </w:rPr>
        <w:t xml:space="preserve"> Giai đoạn Khấu trừ Hàng năm, Giai đoạn Bảo hiểm Ban đầu và Giai đoạn Bảo hiểm Tai ương. Giai đoạn Khoảng trống Bảo hiểm và Chương trình Chiết khấu trong Giai đoạn Khoảng trống Bảo hiểm không còn tồn tại trong quyền lợi Phần D nữa.</w:t>
      </w:r>
    </w:p>
    <w:p w14:paraId="0663C466" w14:textId="77777777" w:rsidR="002E457D" w:rsidRPr="00147FDC" w:rsidRDefault="002E457D" w:rsidP="000B367D">
      <w:pPr>
        <w:pStyle w:val="ListParagraph"/>
        <w:numPr>
          <w:ilvl w:val="0"/>
          <w:numId w:val="20"/>
        </w:numPr>
        <w:spacing w:before="240" w:beforeAutospacing="0" w:after="240" w:line="228" w:lineRule="auto"/>
        <w:rPr>
          <w:rFonts w:ascii="Source Sans Pro" w:hAnsi="Source Sans Pro"/>
          <w:b/>
          <w:i/>
          <w:spacing w:val="-4"/>
          <w:lang w:val="vi"/>
        </w:rPr>
      </w:pPr>
      <w:r w:rsidRPr="00147FDC">
        <w:rPr>
          <w:rFonts w:ascii="Source Sans Pro" w:hAnsi="Source Sans Pro"/>
          <w:b/>
          <w:bCs/>
          <w:i/>
          <w:iCs/>
          <w:spacing w:val="-4"/>
          <w:lang w:val="vi"/>
        </w:rPr>
        <w:t>Giai đoạn 1: Khấu trừ Hàng năm</w:t>
      </w:r>
    </w:p>
    <w:p w14:paraId="3C722511" w14:textId="77777777" w:rsidR="002E457D" w:rsidRPr="00147FDC" w:rsidRDefault="002E457D" w:rsidP="000B367D">
      <w:pPr>
        <w:spacing w:before="240" w:beforeAutospacing="0" w:after="240" w:afterAutospacing="0" w:line="228" w:lineRule="auto"/>
        <w:ind w:left="720"/>
        <w:rPr>
          <w:rFonts w:ascii="Source Sans Pro" w:hAnsi="Source Sans Pro"/>
          <w:color w:val="000000" w:themeColor="text1"/>
          <w:spacing w:val="-4"/>
          <w:lang w:val="vi"/>
        </w:rPr>
      </w:pPr>
      <w:r w:rsidRPr="00147FDC">
        <w:rPr>
          <w:rFonts w:ascii="Source Sans Pro" w:hAnsi="Source Sans Pro"/>
          <w:spacing w:val="-4"/>
          <w:lang w:val="vi"/>
        </w:rPr>
        <w:t xml:space="preserve">Quý vị bắt đầu ở giai đoạn thanh toán này vào mỗi năm dương lịch. Trong giai đoạn này, quý vị trả toàn bộ chi phí cho các </w:t>
      </w:r>
      <w:r w:rsidRPr="00147FDC">
        <w:rPr>
          <w:rFonts w:ascii="Source Sans Pro" w:hAnsi="Source Sans Pro"/>
          <w:color w:val="0000FF"/>
          <w:spacing w:val="-4"/>
          <w:lang w:val="vi"/>
        </w:rPr>
        <w:t>[</w:t>
      </w:r>
      <w:r w:rsidRPr="00147FDC">
        <w:rPr>
          <w:rFonts w:ascii="Source Sans Pro" w:hAnsi="Source Sans Pro"/>
          <w:i/>
          <w:iCs/>
          <w:color w:val="0000FF"/>
          <w:spacing w:val="-4"/>
          <w:lang w:val="vi"/>
        </w:rPr>
        <w:t>insert as applicable:</w:t>
      </w:r>
      <w:r w:rsidRPr="00147FDC">
        <w:rPr>
          <w:rFonts w:ascii="Source Sans Pro" w:hAnsi="Source Sans Pro"/>
          <w:color w:val="0000FF"/>
          <w:spacing w:val="-4"/>
          <w:lang w:val="vi"/>
        </w:rPr>
        <w:t xml:space="preserve"> thuốc Phần D </w:t>
      </w:r>
      <w:r w:rsidRPr="00147FDC">
        <w:rPr>
          <w:rFonts w:ascii="Source Sans Pro" w:hAnsi="Source Sans Pro"/>
          <w:i/>
          <w:iCs/>
          <w:color w:val="0000FF"/>
          <w:spacing w:val="-4"/>
          <w:lang w:val="vi"/>
        </w:rPr>
        <w:t>OR</w:t>
      </w:r>
      <w:r w:rsidRPr="00147FDC">
        <w:rPr>
          <w:rFonts w:ascii="Source Sans Pro" w:hAnsi="Source Sans Pro"/>
          <w:color w:val="0000FF"/>
          <w:spacing w:val="-4"/>
          <w:lang w:val="vi"/>
        </w:rPr>
        <w:t xml:space="preserve"> thuốc biệt dược </w:t>
      </w:r>
      <w:r w:rsidRPr="00147FDC">
        <w:rPr>
          <w:rFonts w:ascii="Source Sans Pro" w:hAnsi="Source Sans Pro"/>
          <w:i/>
          <w:iCs/>
          <w:color w:val="0000FF"/>
          <w:spacing w:val="-4"/>
          <w:lang w:val="vi"/>
        </w:rPr>
        <w:t>OR</w:t>
      </w:r>
      <w:r w:rsidRPr="00147FDC">
        <w:rPr>
          <w:rFonts w:ascii="Source Sans Pro" w:hAnsi="Source Sans Pro"/>
          <w:color w:val="0000FF"/>
          <w:spacing w:val="-4"/>
          <w:lang w:val="vi"/>
        </w:rPr>
        <w:t xml:space="preserve"> </w:t>
      </w:r>
      <w:r w:rsidRPr="00147FDC">
        <w:rPr>
          <w:rFonts w:ascii="Source Sans Pro" w:hAnsi="Source Sans Pro"/>
          <w:i/>
          <w:iCs/>
          <w:color w:val="0000FF"/>
          <w:spacing w:val="-4"/>
          <w:lang w:val="vi"/>
        </w:rPr>
        <w:t>[tier name(s)]</w:t>
      </w:r>
      <w:r w:rsidRPr="00147FDC">
        <w:rPr>
          <w:rFonts w:ascii="Source Sans Pro" w:hAnsi="Source Sans Pro"/>
          <w:color w:val="0000FF"/>
          <w:spacing w:val="-4"/>
          <w:lang w:val="vi"/>
        </w:rPr>
        <w:t xml:space="preserve">] </w:t>
      </w:r>
      <w:r w:rsidRPr="00147FDC">
        <w:rPr>
          <w:rFonts w:ascii="Source Sans Pro" w:hAnsi="Source Sans Pro"/>
          <w:spacing w:val="-4"/>
          <w:lang w:val="vi"/>
        </w:rPr>
        <w:t>cho đến khi quý vị đạt mức khấu trừ hàng năm.</w:t>
      </w:r>
      <w:r w:rsidRPr="00147FDC">
        <w:rPr>
          <w:rFonts w:ascii="Source Sans Pro" w:hAnsi="Source Sans Pro"/>
          <w:i/>
          <w:iCs/>
          <w:color w:val="0000FF"/>
          <w:spacing w:val="-4"/>
          <w:lang w:val="vi"/>
        </w:rPr>
        <w:t xml:space="preserve"> [Plans with no deductible, replace text in this bullet with </w:t>
      </w:r>
      <w:r w:rsidRPr="00147FDC">
        <w:rPr>
          <w:rFonts w:ascii="Source Sans Pro" w:hAnsi="Source Sans Pro"/>
          <w:color w:val="0000FF"/>
          <w:spacing w:val="-4"/>
          <w:lang w:val="vi"/>
        </w:rPr>
        <w:t>[Chúng tôi không có khoản khấu trừ, vì vậy giai đoạn thanh toán này không áp dụng cho quý vị.]</w:t>
      </w:r>
      <w:r w:rsidRPr="00147FDC">
        <w:rPr>
          <w:rFonts w:ascii="Source Sans Pro" w:hAnsi="Source Sans Pro"/>
          <w:i/>
          <w:iCs/>
          <w:color w:val="0000FF"/>
          <w:spacing w:val="-4"/>
          <w:lang w:val="vi"/>
        </w:rPr>
        <w:t>]</w:t>
      </w:r>
    </w:p>
    <w:p w14:paraId="0204D6DE" w14:textId="77777777" w:rsidR="002E457D" w:rsidRPr="00147FDC" w:rsidRDefault="002E457D" w:rsidP="005A0D98">
      <w:pPr>
        <w:pStyle w:val="ListParagraph"/>
        <w:numPr>
          <w:ilvl w:val="0"/>
          <w:numId w:val="20"/>
        </w:numPr>
        <w:spacing w:line="233" w:lineRule="auto"/>
        <w:rPr>
          <w:rFonts w:ascii="Source Sans Pro" w:hAnsi="Source Sans Pro"/>
          <w:b/>
          <w:i/>
          <w:spacing w:val="-4"/>
          <w:lang w:val="vi"/>
        </w:rPr>
      </w:pPr>
      <w:r w:rsidRPr="00147FDC">
        <w:rPr>
          <w:rFonts w:ascii="Source Sans Pro" w:hAnsi="Source Sans Pro"/>
          <w:b/>
          <w:bCs/>
          <w:i/>
          <w:iCs/>
          <w:spacing w:val="-4"/>
          <w:lang w:val="vi"/>
        </w:rPr>
        <w:t>Giai đoạn 2: Bảo hiểm Ban đầu</w:t>
      </w:r>
    </w:p>
    <w:p w14:paraId="0EB3C663" w14:textId="77777777" w:rsidR="002E457D" w:rsidRPr="00147FDC" w:rsidRDefault="002E457D" w:rsidP="005A0D98">
      <w:pPr>
        <w:spacing w:line="233" w:lineRule="auto"/>
        <w:ind w:left="720"/>
        <w:rPr>
          <w:rFonts w:ascii="Source Sans Pro" w:hAnsi="Source Sans Pro"/>
          <w:i/>
          <w:spacing w:val="-4"/>
          <w:lang w:val="vi"/>
        </w:rPr>
      </w:pPr>
      <w:r w:rsidRPr="00147FDC">
        <w:rPr>
          <w:rFonts w:ascii="Source Sans Pro" w:hAnsi="Source Sans Pro"/>
          <w:i/>
          <w:iCs/>
          <w:color w:val="0000FF"/>
          <w:spacing w:val="-4"/>
          <w:lang w:val="vi"/>
        </w:rPr>
        <w:lastRenderedPageBreak/>
        <w:t>[Plans with no deductible delete the first sentence]</w:t>
      </w:r>
      <w:r w:rsidRPr="00147FDC">
        <w:rPr>
          <w:rFonts w:ascii="Source Sans Pro" w:hAnsi="Source Sans Pro"/>
          <w:color w:val="0000FF"/>
          <w:spacing w:val="-4"/>
          <w:lang w:val="vi"/>
        </w:rPr>
        <w:t xml:space="preserve"> </w:t>
      </w:r>
      <w:r w:rsidRPr="00147FDC">
        <w:rPr>
          <w:rFonts w:ascii="Source Sans Pro" w:hAnsi="Source Sans Pro"/>
          <w:spacing w:val="-4"/>
          <w:lang w:val="vi"/>
        </w:rPr>
        <w:t>Sau khi quý vị thanh toán hết khoản khấu trừ hàng năm, quý vị sẽ chuyển sang Giai đoạn Bảo hiểm Ban đầu. Trong giai đoạn này, chương trình trả phần chi phí thuốc của họ, và quý vị trả phần chi phí của mình.</w:t>
      </w:r>
      <w:r w:rsidRPr="00147FDC">
        <w:rPr>
          <w:rFonts w:ascii="Source Sans Pro" w:hAnsi="Source Sans Pro"/>
          <w:b/>
          <w:bCs/>
          <w:spacing w:val="-4"/>
          <w:lang w:val="vi"/>
        </w:rPr>
        <w:t xml:space="preserve"> </w:t>
      </w:r>
      <w:r w:rsidRPr="00147FDC">
        <w:rPr>
          <w:rFonts w:ascii="Source Sans Pro" w:hAnsi="Source Sans Pro"/>
          <w:spacing w:val="-4"/>
          <w:lang w:val="vi"/>
        </w:rPr>
        <w:t>Thông thường, quý vị sẽ ở giai đoạn này cho đến khi tổng chi phí thuốc tích lũy trong năm của quý vị đạt đến $</w:t>
      </w:r>
      <w:r w:rsidRPr="00147FDC">
        <w:rPr>
          <w:rFonts w:ascii="Source Sans Pro" w:hAnsi="Source Sans Pro"/>
          <w:i/>
          <w:iCs/>
          <w:color w:val="0000FF"/>
          <w:spacing w:val="-4"/>
          <w:lang w:val="vi"/>
        </w:rPr>
        <w:t>[insert 2026 initial coverage limit]</w:t>
      </w:r>
      <w:r w:rsidRPr="00147FDC">
        <w:rPr>
          <w:rFonts w:ascii="Source Sans Pro" w:hAnsi="Source Sans Pro"/>
          <w:i/>
          <w:iCs/>
          <w:spacing w:val="-4"/>
          <w:lang w:val="vi"/>
        </w:rPr>
        <w:t>.</w:t>
      </w:r>
    </w:p>
    <w:p w14:paraId="21CE7F3D" w14:textId="77777777" w:rsidR="002E457D" w:rsidRPr="00147FDC" w:rsidRDefault="002E457D" w:rsidP="005A0D98">
      <w:pPr>
        <w:pStyle w:val="ListParagraph"/>
        <w:numPr>
          <w:ilvl w:val="0"/>
          <w:numId w:val="20"/>
        </w:numPr>
        <w:spacing w:line="233" w:lineRule="auto"/>
        <w:rPr>
          <w:rFonts w:ascii="Source Sans Pro" w:hAnsi="Source Sans Pro"/>
          <w:b/>
          <w:i/>
          <w:spacing w:val="-4"/>
          <w:lang w:val="vi"/>
        </w:rPr>
      </w:pPr>
      <w:r w:rsidRPr="00147FDC">
        <w:rPr>
          <w:rFonts w:ascii="Source Sans Pro" w:hAnsi="Source Sans Pro"/>
          <w:b/>
          <w:bCs/>
          <w:i/>
          <w:iCs/>
          <w:spacing w:val="-4"/>
          <w:lang w:val="vi"/>
        </w:rPr>
        <w:t>Giai đoạn 3: Bảo Hiểm Tai ương</w:t>
      </w:r>
    </w:p>
    <w:p w14:paraId="09F40548" w14:textId="7B305D0B" w:rsidR="002E457D" w:rsidRPr="00147FDC" w:rsidRDefault="00F84DC3" w:rsidP="005A0D98">
      <w:pPr>
        <w:spacing w:line="233" w:lineRule="auto"/>
        <w:ind w:left="720"/>
        <w:rPr>
          <w:rFonts w:ascii="Source Sans Pro" w:hAnsi="Source Sans Pro"/>
          <w:i/>
          <w:spacing w:val="-4"/>
          <w:lang w:val="vi"/>
        </w:rPr>
      </w:pPr>
      <w:r w:rsidRPr="00147FDC">
        <w:rPr>
          <w:rFonts w:ascii="Source Sans Pro" w:hAnsi="Source Sans Pro"/>
          <w:spacing w:val="-4"/>
          <w:lang w:val="vi"/>
        </w:rPr>
        <w:t>Đây là giai đoạn thanh toán thuốc thứ ba và cuối cùng. Trong giai đoạn này, quý vị trả cho các thuốc được Phần D đài thọ của mình. Thông thường, quý vị sẽ ở giai đoạn này cho đến hết năm dương lịch.</w:t>
      </w:r>
    </w:p>
    <w:p w14:paraId="5644F84D" w14:textId="68F5189A" w:rsidR="00980AAD" w:rsidRPr="00147FDC" w:rsidRDefault="00980AAD" w:rsidP="005A0D98">
      <w:pPr>
        <w:spacing w:line="233" w:lineRule="auto"/>
        <w:rPr>
          <w:rFonts w:ascii="Source Sans Pro" w:hAnsi="Source Sans Pro"/>
          <w:spacing w:val="-4"/>
          <w:lang w:val="vi"/>
        </w:rPr>
      </w:pPr>
      <w:bookmarkStart w:id="26" w:name="_Hlk155343289"/>
      <w:r w:rsidRPr="00147FDC">
        <w:rPr>
          <w:rFonts w:ascii="Source Sans Pro" w:hAnsi="Source Sans Pro"/>
          <w:spacing w:val="-4"/>
          <w:lang w:val="vi"/>
        </w:rPr>
        <w:t xml:space="preserve">Chương trình Chiết khấu trong Giai đoạn Khoảng trống Bảo hiểm đã được thay thế bằng Chương trình Giảm giá của Nhà sản xuất. Theo Chương trình Giảm giá của Nhà sản xuất, </w:t>
      </w:r>
      <w:r w:rsidRPr="00147FDC">
        <w:rPr>
          <w:rFonts w:ascii="Source Sans Pro" w:hAnsi="Source Sans Pro"/>
          <w:color w:val="000000"/>
          <w:spacing w:val="-4"/>
          <w:lang w:val="vi"/>
        </w:rPr>
        <w:t>các nhà sản xuất thuốc phải thanh toán một phần trong toàn bộ chi phí của chương trình cho thuốc biệt dược và sinh phẩm Phần D được đài thọ trong Giai đoạn Bảo hiểm Ban đầu và Giai đoạn Bảo hiểm Tai ương</w:t>
      </w:r>
      <w:r w:rsidRPr="00147FDC">
        <w:rPr>
          <w:rFonts w:ascii="Source Sans Pro" w:hAnsi="Source Sans Pro"/>
          <w:spacing w:val="-4"/>
          <w:lang w:val="vi"/>
        </w:rPr>
        <w:t>. Các khoản chiết khấu do nhà sản xuất thanh toán theo Chương trình Giảm giá của Nhà sản xuất không được tính vào chi phí tự trả.</w:t>
      </w:r>
    </w:p>
    <w:p w14:paraId="7A586F39" w14:textId="620A9561" w:rsidR="002E55BA" w:rsidRPr="00147FDC" w:rsidRDefault="002E55BA" w:rsidP="005A0D98">
      <w:pPr>
        <w:pStyle w:val="subheading"/>
        <w:spacing w:line="233" w:lineRule="auto"/>
        <w:rPr>
          <w:rFonts w:ascii="Source Sans Pro" w:hAnsi="Source Sans Pro"/>
          <w:spacing w:val="-4"/>
          <w:lang w:val="vi"/>
        </w:rPr>
      </w:pPr>
      <w:r w:rsidRPr="00147FDC">
        <w:rPr>
          <w:rFonts w:ascii="Source Sans Pro" w:hAnsi="Source Sans Pro"/>
          <w:bCs/>
          <w:spacing w:val="-4"/>
          <w:lang w:val="vi"/>
        </w:rPr>
        <w:t>Chi phí Thuốc trong Giai đoạn 1: Khấu trừ Hàng năm</w:t>
      </w:r>
    </w:p>
    <w:p w14:paraId="4980CF18" w14:textId="177EE65E" w:rsidR="00E53E11" w:rsidRPr="00147FDC" w:rsidRDefault="00E53E11" w:rsidP="005A0D98">
      <w:pPr>
        <w:spacing w:line="233" w:lineRule="auto"/>
        <w:rPr>
          <w:rFonts w:ascii="Source Sans Pro" w:hAnsi="Source Sans Pro"/>
          <w:spacing w:val="-4"/>
          <w:lang w:val="vi"/>
        </w:rPr>
      </w:pPr>
      <w:r w:rsidRPr="00147FDC">
        <w:rPr>
          <w:rFonts w:ascii="Source Sans Pro" w:hAnsi="Source Sans Pro"/>
          <w:spacing w:val="-4"/>
          <w:lang w:val="vi"/>
        </w:rPr>
        <w:t xml:space="preserve">Bảng dưới đây cho thấy chi phí của quý vị cho mỗi toa thuốc trong giai đoạn này. </w:t>
      </w:r>
    </w:p>
    <w:tbl>
      <w:tblPr>
        <w:tblW w:w="50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So sánh chi phí thuốc ở giai đoạn 1: Khấu trừ hàng năm"/>
        <w:tblDescription w:val="So sánh chi phí của giai đoạn khấu trừ hàng năm giai đoạn 1 cho năm 2025 và 2026&#10;"/>
      </w:tblPr>
      <w:tblGrid>
        <w:gridCol w:w="3591"/>
        <w:gridCol w:w="2964"/>
        <w:gridCol w:w="2805"/>
      </w:tblGrid>
      <w:tr w:rsidR="001435DE" w:rsidRPr="00147FDC" w14:paraId="3BC8EC8C" w14:textId="77777777" w:rsidTr="00620CCC">
        <w:trPr>
          <w:tblHeader/>
          <w:jc w:val="center"/>
        </w:trPr>
        <w:tc>
          <w:tcPr>
            <w:tcW w:w="1918" w:type="pct"/>
            <w:tcMar>
              <w:top w:w="144" w:type="dxa"/>
              <w:left w:w="115" w:type="dxa"/>
              <w:bottom w:w="144" w:type="dxa"/>
              <w:right w:w="115" w:type="dxa"/>
            </w:tcMar>
          </w:tcPr>
          <w:p w14:paraId="61C927EF" w14:textId="77777777" w:rsidR="001435DE" w:rsidRPr="00147FDC" w:rsidRDefault="001435DE" w:rsidP="005A0D98">
            <w:pPr>
              <w:pStyle w:val="TableHeader1"/>
              <w:spacing w:line="233" w:lineRule="auto"/>
              <w:jc w:val="left"/>
              <w:rPr>
                <w:rFonts w:ascii="Source Sans Pro" w:hAnsi="Source Sans Pro"/>
                <w:spacing w:val="-4"/>
                <w:lang w:val="vi"/>
              </w:rPr>
            </w:pPr>
            <w:bookmarkStart w:id="27" w:name="_Hlk168895947"/>
            <w:bookmarkEnd w:id="26"/>
          </w:p>
        </w:tc>
        <w:tc>
          <w:tcPr>
            <w:tcW w:w="1583" w:type="pct"/>
            <w:tcMar>
              <w:top w:w="144" w:type="dxa"/>
              <w:left w:w="115" w:type="dxa"/>
              <w:bottom w:w="144" w:type="dxa"/>
              <w:right w:w="115" w:type="dxa"/>
            </w:tcMar>
          </w:tcPr>
          <w:p w14:paraId="7D0DDEA7" w14:textId="77777777" w:rsidR="001435DE" w:rsidRPr="00147FDC" w:rsidRDefault="001435DE" w:rsidP="005A0D98">
            <w:pPr>
              <w:pStyle w:val="TableHeader1"/>
              <w:spacing w:line="233" w:lineRule="auto"/>
              <w:rPr>
                <w:rFonts w:ascii="Source Sans Pro" w:hAnsi="Source Sans Pro"/>
                <w:spacing w:val="-4"/>
              </w:rPr>
            </w:pPr>
            <w:r w:rsidRPr="00147FDC">
              <w:rPr>
                <w:rFonts w:ascii="Source Sans Pro" w:hAnsi="Source Sans Pro"/>
                <w:bCs/>
                <w:spacing w:val="-4"/>
                <w:lang w:val="vi"/>
              </w:rPr>
              <w:t>2025</w:t>
            </w:r>
          </w:p>
          <w:p w14:paraId="18239CEA" w14:textId="77777777" w:rsidR="001435DE" w:rsidRPr="00147FDC" w:rsidRDefault="001435DE" w:rsidP="005A0D98">
            <w:pPr>
              <w:pStyle w:val="TableHeader1"/>
              <w:spacing w:line="233" w:lineRule="auto"/>
              <w:rPr>
                <w:rFonts w:ascii="Source Sans Pro" w:hAnsi="Source Sans Pro"/>
                <w:spacing w:val="-4"/>
              </w:rPr>
            </w:pPr>
            <w:r w:rsidRPr="00147FDC">
              <w:rPr>
                <w:rFonts w:ascii="Source Sans Pro" w:hAnsi="Source Sans Pro"/>
                <w:bCs/>
                <w:spacing w:val="-4"/>
                <w:lang w:val="vi"/>
              </w:rPr>
              <w:t>(năm nay)</w:t>
            </w:r>
          </w:p>
        </w:tc>
        <w:tc>
          <w:tcPr>
            <w:tcW w:w="1498" w:type="pct"/>
            <w:shd w:val="clear" w:color="auto" w:fill="000000" w:themeFill="text1"/>
            <w:tcMar>
              <w:top w:w="144" w:type="dxa"/>
              <w:left w:w="115" w:type="dxa"/>
              <w:bottom w:w="144" w:type="dxa"/>
              <w:right w:w="115" w:type="dxa"/>
            </w:tcMar>
          </w:tcPr>
          <w:p w14:paraId="29477462" w14:textId="77777777" w:rsidR="001435DE" w:rsidRPr="00147FDC" w:rsidRDefault="001435DE" w:rsidP="005A0D98">
            <w:pPr>
              <w:pStyle w:val="TableHeader1"/>
              <w:spacing w:line="233" w:lineRule="auto"/>
              <w:rPr>
                <w:rFonts w:ascii="Source Sans Pro" w:hAnsi="Source Sans Pro"/>
                <w:bCs/>
                <w:spacing w:val="-4"/>
              </w:rPr>
            </w:pPr>
            <w:r w:rsidRPr="00147FDC">
              <w:rPr>
                <w:rFonts w:ascii="Source Sans Pro" w:hAnsi="Source Sans Pro"/>
                <w:bCs/>
                <w:spacing w:val="-4"/>
                <w:lang w:val="vi"/>
              </w:rPr>
              <w:t>2026</w:t>
            </w:r>
          </w:p>
          <w:p w14:paraId="35488FFF" w14:textId="77777777" w:rsidR="001435DE" w:rsidRPr="00147FDC" w:rsidRDefault="001435DE" w:rsidP="005A0D98">
            <w:pPr>
              <w:pStyle w:val="TableHeader1"/>
              <w:spacing w:line="233" w:lineRule="auto"/>
              <w:rPr>
                <w:rFonts w:ascii="Source Sans Pro" w:hAnsi="Source Sans Pro"/>
                <w:bCs/>
                <w:spacing w:val="-4"/>
              </w:rPr>
            </w:pPr>
            <w:r w:rsidRPr="00147FDC">
              <w:rPr>
                <w:rFonts w:ascii="Source Sans Pro" w:hAnsi="Source Sans Pro"/>
                <w:bCs/>
                <w:spacing w:val="-4"/>
                <w:lang w:val="vi"/>
              </w:rPr>
              <w:t>(năm tới)</w:t>
            </w:r>
          </w:p>
        </w:tc>
      </w:tr>
      <w:tr w:rsidR="001435DE" w:rsidRPr="00147FDC" w14:paraId="1B722200" w14:textId="77777777" w:rsidTr="00620CCC">
        <w:trPr>
          <w:jc w:val="center"/>
        </w:trPr>
        <w:tc>
          <w:tcPr>
            <w:tcW w:w="1918" w:type="pct"/>
            <w:tcMar>
              <w:top w:w="144" w:type="dxa"/>
              <w:left w:w="115" w:type="dxa"/>
              <w:bottom w:w="144" w:type="dxa"/>
              <w:right w:w="115" w:type="dxa"/>
            </w:tcMar>
          </w:tcPr>
          <w:p w14:paraId="26279891" w14:textId="77777777" w:rsidR="001435DE" w:rsidRPr="00147FDC" w:rsidRDefault="001435DE" w:rsidP="005A0D98">
            <w:pPr>
              <w:pStyle w:val="TableHeaderSide"/>
              <w:spacing w:before="120" w:after="120" w:line="233" w:lineRule="auto"/>
              <w:rPr>
                <w:rFonts w:ascii="Source Sans Pro" w:hAnsi="Source Sans Pro"/>
                <w:spacing w:val="-4"/>
              </w:rPr>
            </w:pPr>
            <w:r w:rsidRPr="00147FDC">
              <w:rPr>
                <w:rFonts w:ascii="Source Sans Pro" w:hAnsi="Source Sans Pro"/>
                <w:bCs/>
                <w:spacing w:val="-4"/>
                <w:lang w:val="vi"/>
              </w:rPr>
              <w:t>Khấu trừ Hàng năm</w:t>
            </w:r>
          </w:p>
          <w:p w14:paraId="3027BEF0" w14:textId="6D9DF50B" w:rsidR="001435DE" w:rsidRPr="00147FDC" w:rsidRDefault="001435DE" w:rsidP="005A0D98">
            <w:pPr>
              <w:pStyle w:val="TableHeader1"/>
              <w:spacing w:before="120" w:after="120" w:line="233" w:lineRule="auto"/>
              <w:jc w:val="left"/>
              <w:rPr>
                <w:rFonts w:ascii="Source Sans Pro" w:hAnsi="Source Sans Pro"/>
                <w:b w:val="0"/>
                <w:i/>
                <w:spacing w:val="-4"/>
              </w:rPr>
            </w:pPr>
          </w:p>
        </w:tc>
        <w:tc>
          <w:tcPr>
            <w:tcW w:w="1583" w:type="pct"/>
            <w:tcMar>
              <w:top w:w="144" w:type="dxa"/>
              <w:left w:w="115" w:type="dxa"/>
              <w:bottom w:w="144" w:type="dxa"/>
              <w:right w:w="115" w:type="dxa"/>
            </w:tcMar>
          </w:tcPr>
          <w:p w14:paraId="7FD4CC62" w14:textId="5E8010CC" w:rsidR="001435DE" w:rsidRPr="00147FDC" w:rsidRDefault="001435DE" w:rsidP="005A0D98">
            <w:pPr>
              <w:spacing w:before="120" w:beforeAutospacing="0" w:after="120" w:afterAutospacing="0" w:line="233" w:lineRule="auto"/>
              <w:jc w:val="center"/>
              <w:rPr>
                <w:rFonts w:ascii="Source Sans Pro" w:hAnsi="Source Sans Pro"/>
                <w:color w:val="0000FF"/>
                <w:spacing w:val="-4"/>
              </w:rPr>
            </w:pPr>
            <w:r w:rsidRPr="00147FDC">
              <w:rPr>
                <w:rFonts w:ascii="Source Sans Pro" w:hAnsi="Source Sans Pro"/>
                <w:color w:val="000000"/>
                <w:spacing w:val="-4"/>
                <w:lang w:val="vi"/>
              </w:rPr>
              <w:t>$</w:t>
            </w:r>
            <w:r w:rsidRPr="00147FDC">
              <w:rPr>
                <w:rFonts w:ascii="Source Sans Pro" w:hAnsi="Source Sans Pro"/>
                <w:i/>
                <w:iCs/>
                <w:color w:val="0000FF"/>
                <w:spacing w:val="-4"/>
              </w:rPr>
              <w:t>[insert 2025 deductible]</w:t>
            </w:r>
          </w:p>
          <w:p w14:paraId="21B1CB95" w14:textId="2F79FDA2" w:rsidR="001435DE" w:rsidRPr="00147FDC" w:rsidRDefault="001435DE" w:rsidP="005A0D98">
            <w:pPr>
              <w:spacing w:before="120" w:beforeAutospacing="0" w:after="120" w:afterAutospacing="0" w:line="233" w:lineRule="auto"/>
              <w:jc w:val="center"/>
              <w:rPr>
                <w:rFonts w:ascii="Source Sans Pro" w:hAnsi="Source Sans Pro"/>
                <w:color w:val="0000FF"/>
                <w:spacing w:val="-4"/>
              </w:rPr>
            </w:pPr>
            <w:r w:rsidRPr="00147FDC">
              <w:rPr>
                <w:rFonts w:ascii="Source Sans Pro" w:hAnsi="Source Sans Pro"/>
                <w:color w:val="0000FF"/>
                <w:spacing w:val="-4"/>
                <w:lang w:val="vi"/>
              </w:rPr>
              <w:t>[</w:t>
            </w:r>
            <w:r w:rsidRPr="00147FDC">
              <w:rPr>
                <w:rFonts w:ascii="Source Sans Pro" w:hAnsi="Source Sans Pro"/>
                <w:i/>
                <w:iCs/>
                <w:color w:val="0000FF"/>
                <w:spacing w:val="-4"/>
              </w:rPr>
              <w:t>Plans with no deductible replace the text above with:</w:t>
            </w:r>
            <w:r w:rsidRPr="00147FDC">
              <w:rPr>
                <w:rFonts w:ascii="Source Sans Pro" w:hAnsi="Source Sans Pro"/>
                <w:color w:val="0000FF"/>
                <w:spacing w:val="-4"/>
                <w:lang w:val="vi"/>
              </w:rPr>
              <w:t xml:space="preserve"> Vì chúng tôi không có khoản khấu trừ, giai đoạn thanh toán này không áp dụng cho quý vị.]</w:t>
            </w:r>
          </w:p>
          <w:p w14:paraId="3CDBCFE5" w14:textId="41E1F128" w:rsidR="001435DE" w:rsidRPr="00147FDC" w:rsidRDefault="001435DE" w:rsidP="005A0D98">
            <w:pPr>
              <w:spacing w:before="120" w:beforeAutospacing="0" w:after="120" w:afterAutospacing="0" w:line="233" w:lineRule="auto"/>
              <w:jc w:val="center"/>
              <w:rPr>
                <w:rFonts w:ascii="Source Sans Pro" w:hAnsi="Source Sans Pro"/>
                <w:color w:val="0000FF"/>
                <w:spacing w:val="-4"/>
              </w:rPr>
            </w:pPr>
            <w:r w:rsidRPr="00147FDC">
              <w:rPr>
                <w:rStyle w:val="cf01"/>
                <w:rFonts w:ascii="Source Sans Pro" w:hAnsi="Source Sans Pro" w:cs="Times New Roman"/>
                <w:spacing w:val="-4"/>
                <w:sz w:val="24"/>
                <w:szCs w:val="24"/>
                <w:lang w:val="vi"/>
              </w:rPr>
              <w:t>[</w:t>
            </w:r>
            <w:r w:rsidRPr="00147FDC">
              <w:rPr>
                <w:rStyle w:val="cf11"/>
                <w:rFonts w:ascii="Source Sans Pro" w:hAnsi="Source Sans Pro" w:cs="Times New Roman"/>
                <w:spacing w:val="-4"/>
                <w:sz w:val="24"/>
                <w:szCs w:val="24"/>
              </w:rPr>
              <w:t xml:space="preserve">Plans with tiers excluded from the deductible in 2025 insert: </w:t>
            </w:r>
            <w:r w:rsidRPr="00147FDC">
              <w:rPr>
                <w:rStyle w:val="cf01"/>
                <w:rFonts w:ascii="Source Sans Pro" w:hAnsi="Source Sans Pro" w:cs="Times New Roman"/>
                <w:spacing w:val="-4"/>
                <w:sz w:val="24"/>
                <w:szCs w:val="24"/>
                <w:lang w:val="vi"/>
              </w:rPr>
              <w:t>Trong giai đoạn này, quý vị trả</w:t>
            </w:r>
            <w:r w:rsidRPr="00147FDC">
              <w:rPr>
                <w:rStyle w:val="cf11"/>
                <w:rFonts w:ascii="Source Sans Pro" w:hAnsi="Source Sans Pro" w:cs="Times New Roman"/>
                <w:spacing w:val="-4"/>
                <w:sz w:val="24"/>
                <w:szCs w:val="24"/>
              </w:rPr>
              <w:t>[insert cost-sharing amount that a member would pay in a tier(s) that is exempted from the deductible]</w:t>
            </w:r>
            <w:r w:rsidRPr="00147FDC">
              <w:rPr>
                <w:rStyle w:val="cf01"/>
                <w:rFonts w:ascii="Source Sans Pro" w:hAnsi="Source Sans Pro" w:cs="Times New Roman"/>
                <w:spacing w:val="-4"/>
                <w:sz w:val="24"/>
                <w:szCs w:val="24"/>
                <w:lang w:val="vi"/>
              </w:rPr>
              <w:t>chia sẻ chi phí cho các thuốc trong</w:t>
            </w:r>
            <w:r w:rsidRPr="00147FDC">
              <w:rPr>
                <w:rStyle w:val="cf11"/>
                <w:rFonts w:ascii="Source Sans Pro" w:hAnsi="Source Sans Pro" w:cs="Times New Roman"/>
                <w:spacing w:val="-4"/>
                <w:sz w:val="24"/>
                <w:szCs w:val="24"/>
              </w:rPr>
              <w:t>[insert name of tier(s) excluded from the deductible]</w:t>
            </w:r>
            <w:r w:rsidRPr="00147FDC">
              <w:rPr>
                <w:rStyle w:val="cf01"/>
                <w:rFonts w:ascii="Source Sans Pro" w:hAnsi="Source Sans Pro" w:cs="Times New Roman"/>
                <w:spacing w:val="-4"/>
                <w:sz w:val="24"/>
                <w:szCs w:val="24"/>
                <w:lang w:val="vi"/>
              </w:rPr>
              <w:t xml:space="preserve">và toàn bộ chi </w:t>
            </w:r>
            <w:r w:rsidRPr="00147FDC">
              <w:rPr>
                <w:rStyle w:val="cf01"/>
                <w:rFonts w:ascii="Source Sans Pro" w:hAnsi="Source Sans Pro" w:cs="Times New Roman"/>
                <w:spacing w:val="-4"/>
                <w:sz w:val="24"/>
                <w:szCs w:val="24"/>
                <w:lang w:val="vi"/>
              </w:rPr>
              <w:lastRenderedPageBreak/>
              <w:t>phí cho các thuốc trong</w:t>
            </w:r>
            <w:r w:rsidRPr="00147FDC">
              <w:rPr>
                <w:rStyle w:val="cf11"/>
                <w:rFonts w:ascii="Source Sans Pro" w:hAnsi="Source Sans Pro" w:cs="Times New Roman"/>
                <w:spacing w:val="-4"/>
                <w:sz w:val="24"/>
                <w:szCs w:val="24"/>
              </w:rPr>
              <w:t>[insert name of tier(s) where copayments apply]</w:t>
            </w:r>
            <w:r w:rsidRPr="00147FDC">
              <w:rPr>
                <w:rStyle w:val="cf01"/>
                <w:rFonts w:ascii="Source Sans Pro" w:hAnsi="Source Sans Pro" w:cs="Times New Roman"/>
                <w:spacing w:val="-4"/>
                <w:sz w:val="24"/>
                <w:szCs w:val="24"/>
                <w:lang w:val="vi"/>
              </w:rPr>
              <w:t>cho đến khi quý vị đạt</w:t>
            </w:r>
            <w:r w:rsidR="000B367D" w:rsidRPr="00147FDC">
              <w:rPr>
                <w:rStyle w:val="cf01"/>
                <w:rFonts w:ascii="Source Sans Pro" w:hAnsi="Source Sans Pro" w:cs="Times New Roman"/>
                <w:spacing w:val="-4"/>
                <w:sz w:val="24"/>
                <w:szCs w:val="24"/>
              </w:rPr>
              <w:t> </w:t>
            </w:r>
            <w:r w:rsidRPr="00147FDC">
              <w:rPr>
                <w:rStyle w:val="cf01"/>
                <w:rFonts w:ascii="Source Sans Pro" w:hAnsi="Source Sans Pro" w:cs="Times New Roman"/>
                <w:spacing w:val="-4"/>
                <w:sz w:val="24"/>
                <w:szCs w:val="24"/>
                <w:lang w:val="vi"/>
              </w:rPr>
              <w:t>đến khoản khấu trừ hàng năm]</w:t>
            </w:r>
          </w:p>
        </w:tc>
        <w:tc>
          <w:tcPr>
            <w:tcW w:w="1498" w:type="pct"/>
            <w:tcMar>
              <w:top w:w="144" w:type="dxa"/>
              <w:left w:w="115" w:type="dxa"/>
              <w:bottom w:w="144" w:type="dxa"/>
              <w:right w:w="115" w:type="dxa"/>
            </w:tcMar>
          </w:tcPr>
          <w:p w14:paraId="57C369F1" w14:textId="72113F3E" w:rsidR="001435DE" w:rsidRPr="00147FDC" w:rsidRDefault="001435DE" w:rsidP="005A0D98">
            <w:pPr>
              <w:pStyle w:val="ReplaceText"/>
              <w:spacing w:before="120" w:after="120" w:line="233" w:lineRule="auto"/>
              <w:jc w:val="center"/>
              <w:rPr>
                <w:rFonts w:ascii="Source Sans Pro" w:hAnsi="Source Sans Pro"/>
                <w:b/>
                <w:bCs/>
                <w:color w:val="0000FF"/>
                <w:spacing w:val="-4"/>
              </w:rPr>
            </w:pPr>
            <w:r w:rsidRPr="00147FDC">
              <w:rPr>
                <w:rFonts w:ascii="Source Sans Pro" w:hAnsi="Source Sans Pro"/>
                <w:b/>
                <w:bCs/>
                <w:color w:val="000000"/>
                <w:spacing w:val="-4"/>
                <w:lang w:val="vi"/>
              </w:rPr>
              <w:lastRenderedPageBreak/>
              <w:t>$</w:t>
            </w:r>
            <w:r w:rsidRPr="00147FDC">
              <w:rPr>
                <w:rFonts w:ascii="Source Sans Pro" w:hAnsi="Source Sans Pro"/>
                <w:b/>
                <w:bCs/>
                <w:i/>
                <w:iCs/>
                <w:color w:val="0000FF"/>
                <w:spacing w:val="-4"/>
              </w:rPr>
              <w:t>[insert 2026 deductible]</w:t>
            </w:r>
          </w:p>
          <w:p w14:paraId="7EC43603" w14:textId="27405CB0" w:rsidR="001435DE" w:rsidRPr="00147FDC" w:rsidRDefault="001435DE" w:rsidP="005A0D98">
            <w:pPr>
              <w:pStyle w:val="ReplaceText"/>
              <w:spacing w:before="120" w:after="120" w:line="233" w:lineRule="auto"/>
              <w:jc w:val="center"/>
              <w:rPr>
                <w:rFonts w:ascii="Source Sans Pro" w:hAnsi="Source Sans Pro"/>
                <w:b/>
                <w:bCs/>
                <w:color w:val="0000FF"/>
                <w:spacing w:val="-4"/>
              </w:rPr>
            </w:pPr>
            <w:r w:rsidRPr="00147FDC">
              <w:rPr>
                <w:rFonts w:ascii="Source Sans Pro" w:hAnsi="Source Sans Pro"/>
                <w:b/>
                <w:bCs/>
                <w:color w:val="0000FF"/>
                <w:spacing w:val="-4"/>
                <w:lang w:val="vi"/>
              </w:rPr>
              <w:t>[</w:t>
            </w:r>
            <w:r w:rsidRPr="00147FDC">
              <w:rPr>
                <w:rFonts w:ascii="Source Sans Pro" w:hAnsi="Source Sans Pro"/>
                <w:b/>
                <w:bCs/>
                <w:i/>
                <w:iCs/>
                <w:color w:val="0000FF"/>
                <w:spacing w:val="-4"/>
              </w:rPr>
              <w:t>Plans with no deductible replace the text above with:</w:t>
            </w:r>
            <w:r w:rsidRPr="00147FDC">
              <w:rPr>
                <w:rFonts w:ascii="Source Sans Pro" w:hAnsi="Source Sans Pro"/>
                <w:b/>
                <w:bCs/>
                <w:color w:val="0000FF"/>
                <w:spacing w:val="-4"/>
                <w:lang w:val="vi"/>
              </w:rPr>
              <w:t xml:space="preserve"> Vì chúng tôi không có khoản khấu trừ, giai đoạn thanh toán này không áp dụng cho quý</w:t>
            </w:r>
            <w:r w:rsidR="000B367D" w:rsidRPr="00147FDC">
              <w:rPr>
                <w:rFonts w:ascii="Source Sans Pro" w:hAnsi="Source Sans Pro"/>
                <w:b/>
                <w:bCs/>
                <w:color w:val="0000FF"/>
                <w:spacing w:val="-4"/>
              </w:rPr>
              <w:t> </w:t>
            </w:r>
            <w:r w:rsidRPr="00147FDC">
              <w:rPr>
                <w:rFonts w:ascii="Source Sans Pro" w:hAnsi="Source Sans Pro"/>
                <w:b/>
                <w:bCs/>
                <w:color w:val="0000FF"/>
                <w:spacing w:val="-4"/>
                <w:lang w:val="vi"/>
              </w:rPr>
              <w:t>vị.]</w:t>
            </w:r>
          </w:p>
          <w:p w14:paraId="48590DC5" w14:textId="3FCA5FD6" w:rsidR="001435DE" w:rsidRPr="00147FDC" w:rsidRDefault="001435DE" w:rsidP="005A0D98">
            <w:pPr>
              <w:pStyle w:val="ReplaceText"/>
              <w:spacing w:before="120" w:after="120" w:line="233" w:lineRule="auto"/>
              <w:jc w:val="center"/>
              <w:rPr>
                <w:rFonts w:ascii="Source Sans Pro" w:hAnsi="Source Sans Pro"/>
                <w:b/>
                <w:bCs/>
                <w:color w:val="0000FF"/>
                <w:spacing w:val="-4"/>
              </w:rPr>
            </w:pPr>
            <w:r w:rsidRPr="00147FDC">
              <w:rPr>
                <w:rStyle w:val="cf01"/>
                <w:rFonts w:ascii="Source Sans Pro" w:hAnsi="Source Sans Pro" w:cs="Times New Roman"/>
                <w:b/>
                <w:bCs/>
                <w:spacing w:val="-4"/>
                <w:sz w:val="24"/>
                <w:szCs w:val="24"/>
                <w:lang w:val="vi"/>
              </w:rPr>
              <w:t>[</w:t>
            </w:r>
            <w:r w:rsidRPr="00147FDC">
              <w:rPr>
                <w:rStyle w:val="cf11"/>
                <w:rFonts w:ascii="Source Sans Pro" w:hAnsi="Source Sans Pro" w:cs="Times New Roman"/>
                <w:b/>
                <w:bCs/>
                <w:spacing w:val="-4"/>
                <w:sz w:val="24"/>
                <w:szCs w:val="24"/>
              </w:rPr>
              <w:t xml:space="preserve">Plans with tiers excluded from the deductible in 2026 insert: </w:t>
            </w:r>
            <w:r w:rsidRPr="00147FDC">
              <w:rPr>
                <w:rStyle w:val="cf01"/>
                <w:rFonts w:ascii="Source Sans Pro" w:hAnsi="Source Sans Pro" w:cs="Times New Roman"/>
                <w:b/>
                <w:bCs/>
                <w:spacing w:val="-4"/>
                <w:sz w:val="24"/>
                <w:szCs w:val="24"/>
                <w:lang w:val="vi"/>
              </w:rPr>
              <w:t>Trong giai đoạn này, quý vị trả</w:t>
            </w:r>
            <w:r w:rsidRPr="00147FDC">
              <w:rPr>
                <w:rStyle w:val="cf11"/>
                <w:rFonts w:ascii="Source Sans Pro" w:hAnsi="Source Sans Pro" w:cs="Times New Roman"/>
                <w:b/>
                <w:bCs/>
                <w:spacing w:val="-4"/>
                <w:sz w:val="24"/>
                <w:szCs w:val="24"/>
              </w:rPr>
              <w:t>[insert cost-sharing amount that a member would pay in a tier(s) that is exempted from the deductible]</w:t>
            </w:r>
            <w:r w:rsidRPr="00147FDC">
              <w:rPr>
                <w:rStyle w:val="cf01"/>
                <w:rFonts w:ascii="Source Sans Pro" w:hAnsi="Source Sans Pro" w:cs="Times New Roman"/>
                <w:b/>
                <w:bCs/>
                <w:spacing w:val="-4"/>
                <w:sz w:val="24"/>
                <w:szCs w:val="24"/>
                <w:lang w:val="vi"/>
              </w:rPr>
              <w:t xml:space="preserve">chia sẻ chi </w:t>
            </w:r>
            <w:r w:rsidRPr="00147FDC">
              <w:rPr>
                <w:rStyle w:val="cf01"/>
                <w:rFonts w:ascii="Source Sans Pro" w:hAnsi="Source Sans Pro" w:cs="Times New Roman"/>
                <w:b/>
                <w:bCs/>
                <w:spacing w:val="-4"/>
                <w:sz w:val="24"/>
                <w:szCs w:val="24"/>
                <w:lang w:val="vi"/>
              </w:rPr>
              <w:lastRenderedPageBreak/>
              <w:t>phí cho các thuốc trong</w:t>
            </w:r>
            <w:r w:rsidRPr="00147FDC">
              <w:rPr>
                <w:rStyle w:val="cf11"/>
                <w:rFonts w:ascii="Source Sans Pro" w:hAnsi="Source Sans Pro" w:cs="Times New Roman"/>
                <w:b/>
                <w:bCs/>
                <w:spacing w:val="-4"/>
                <w:sz w:val="24"/>
                <w:szCs w:val="24"/>
              </w:rPr>
              <w:t>[insert name of tier(s) excluded from the deductible]</w:t>
            </w:r>
            <w:r w:rsidRPr="00147FDC">
              <w:rPr>
                <w:rStyle w:val="cf01"/>
                <w:rFonts w:ascii="Source Sans Pro" w:hAnsi="Source Sans Pro" w:cs="Times New Roman"/>
                <w:b/>
                <w:bCs/>
                <w:spacing w:val="-4"/>
                <w:sz w:val="24"/>
                <w:szCs w:val="24"/>
                <w:lang w:val="vi"/>
              </w:rPr>
              <w:t>và toàn bộ chi phí cho các thuốc trong</w:t>
            </w:r>
            <w:r w:rsidRPr="00147FDC">
              <w:rPr>
                <w:rStyle w:val="cf11"/>
                <w:rFonts w:ascii="Source Sans Pro" w:hAnsi="Source Sans Pro" w:cs="Times New Roman"/>
                <w:b/>
                <w:bCs/>
                <w:spacing w:val="-4"/>
                <w:sz w:val="24"/>
                <w:szCs w:val="24"/>
              </w:rPr>
              <w:t>[insert name of tier(s) where copayments apply]</w:t>
            </w:r>
            <w:r w:rsidRPr="00147FDC">
              <w:rPr>
                <w:rStyle w:val="cf01"/>
                <w:rFonts w:ascii="Source Sans Pro" w:hAnsi="Source Sans Pro" w:cs="Times New Roman"/>
                <w:b/>
                <w:bCs/>
                <w:spacing w:val="-4"/>
                <w:sz w:val="24"/>
                <w:szCs w:val="24"/>
                <w:lang w:val="vi"/>
              </w:rPr>
              <w:t>cho đến khi quý vị đạt đến khoản khấu trừ hàng năm]</w:t>
            </w:r>
          </w:p>
        </w:tc>
      </w:tr>
    </w:tbl>
    <w:bookmarkEnd w:id="27"/>
    <w:p w14:paraId="4E27BC24" w14:textId="651FECA0" w:rsidR="00175692" w:rsidRPr="00147FDC" w:rsidRDefault="00175692" w:rsidP="005A0D98">
      <w:pPr>
        <w:pStyle w:val="subheading"/>
        <w:spacing w:line="233" w:lineRule="auto"/>
        <w:rPr>
          <w:rFonts w:ascii="Source Sans Pro" w:hAnsi="Source Sans Pro"/>
          <w:spacing w:val="-4"/>
        </w:rPr>
      </w:pPr>
      <w:r w:rsidRPr="00147FDC">
        <w:rPr>
          <w:rFonts w:ascii="Source Sans Pro" w:hAnsi="Source Sans Pro"/>
          <w:bCs/>
          <w:spacing w:val="-4"/>
          <w:lang w:val="vi"/>
        </w:rPr>
        <w:lastRenderedPageBreak/>
        <w:t>Chi phí Thuốc trong Giai đoạn 2: Bảo hiểm Ban đầu</w:t>
      </w:r>
    </w:p>
    <w:p w14:paraId="0564FC1E" w14:textId="09261C64" w:rsidR="00AB701D" w:rsidRPr="00147FDC" w:rsidRDefault="00AB701D" w:rsidP="000B367D">
      <w:pPr>
        <w:spacing w:before="200" w:beforeAutospacing="0" w:after="200" w:afterAutospacing="0" w:line="228" w:lineRule="auto"/>
        <w:rPr>
          <w:rFonts w:ascii="Source Sans Pro" w:hAnsi="Source Sans Pro"/>
          <w:i/>
          <w:color w:val="0000FF"/>
          <w:spacing w:val="-4"/>
          <w:lang w:val="vi"/>
        </w:rPr>
      </w:pPr>
      <w:bookmarkStart w:id="28" w:name="_Hlk168897502"/>
      <w:r w:rsidRPr="00147FDC">
        <w:rPr>
          <w:rFonts w:ascii="Source Sans Pro" w:hAnsi="Source Sans Pro"/>
          <w:color w:val="0000FF"/>
          <w:spacing w:val="-4"/>
          <w:lang w:val="vi"/>
        </w:rPr>
        <w:t>[</w:t>
      </w:r>
      <w:r w:rsidRPr="00147FDC">
        <w:rPr>
          <w:rFonts w:ascii="Source Sans Pro" w:hAnsi="Source Sans Pro"/>
          <w:i/>
          <w:iCs/>
          <w:color w:val="0000FF"/>
          <w:spacing w:val="-4"/>
        </w:rPr>
        <w:t>Plans that are changing the cost sharing from coinsurance to copayment or vice versa from 2025 to 2026 insert:</w:t>
      </w:r>
      <w:r w:rsidR="00305A4E" w:rsidRPr="00147FDC">
        <w:rPr>
          <w:rFonts w:ascii="Source Sans Pro" w:hAnsi="Source Sans Pro"/>
          <w:i/>
          <w:iCs/>
          <w:color w:val="0000FF"/>
          <w:spacing w:val="-4"/>
        </w:rPr>
        <w:t xml:space="preserve"> </w:t>
      </w:r>
      <w:r w:rsidRPr="00147FDC">
        <w:rPr>
          <w:rFonts w:ascii="Source Sans Pro" w:hAnsi="Source Sans Pro"/>
          <w:color w:val="0000FF"/>
          <w:spacing w:val="-4"/>
          <w:lang w:val="vi"/>
        </w:rPr>
        <w:t xml:space="preserve">Đối với các loại thuốc trong </w:t>
      </w:r>
      <w:r w:rsidRPr="00147FDC">
        <w:rPr>
          <w:rFonts w:ascii="Source Sans Pro" w:hAnsi="Source Sans Pro"/>
          <w:i/>
          <w:iCs/>
          <w:color w:val="0000FF"/>
          <w:spacing w:val="-4"/>
        </w:rPr>
        <w:t>[insert name of tier(s)]</w:t>
      </w:r>
      <w:r w:rsidRPr="00147FDC">
        <w:rPr>
          <w:rFonts w:ascii="Source Sans Pro" w:hAnsi="Source Sans Pro"/>
          <w:color w:val="0000FF"/>
          <w:spacing w:val="-4"/>
          <w:lang w:val="vi"/>
        </w:rPr>
        <w:t>, phần chi phí chia sẻ của quý vị trong giai đoạn bảo hiểm ban đầu sẽ thay đổi từ [</w:t>
      </w:r>
      <w:r w:rsidRPr="00147FDC">
        <w:rPr>
          <w:rFonts w:ascii="Source Sans Pro" w:hAnsi="Source Sans Pro"/>
          <w:i/>
          <w:iCs/>
          <w:color w:val="0000FF"/>
          <w:spacing w:val="-4"/>
        </w:rPr>
        <w:t>insert whichever is appropriate:</w:t>
      </w:r>
      <w:r w:rsidR="00305A4E" w:rsidRPr="00147FDC">
        <w:rPr>
          <w:rFonts w:ascii="Source Sans Pro" w:hAnsi="Source Sans Pro"/>
          <w:i/>
          <w:iCs/>
          <w:color w:val="0000FF"/>
          <w:spacing w:val="-4"/>
        </w:rPr>
        <w:t xml:space="preserve"> </w:t>
      </w:r>
      <w:r w:rsidRPr="00147FDC">
        <w:rPr>
          <w:rFonts w:ascii="Source Sans Pro" w:hAnsi="Source Sans Pro"/>
          <w:color w:val="0000FF"/>
          <w:spacing w:val="-4"/>
          <w:lang w:val="vi"/>
        </w:rPr>
        <w:t>tiền đồng trả</w:t>
      </w:r>
      <w:r w:rsidRPr="00147FDC">
        <w:rPr>
          <w:rFonts w:ascii="Source Sans Pro" w:hAnsi="Source Sans Pro"/>
          <w:i/>
          <w:iCs/>
          <w:color w:val="0000FF"/>
          <w:spacing w:val="-4"/>
        </w:rPr>
        <w:t xml:space="preserve"> </w:t>
      </w:r>
      <w:r w:rsidRPr="00147FDC">
        <w:rPr>
          <w:rFonts w:ascii="Source Sans Pro" w:hAnsi="Source Sans Pro"/>
          <w:color w:val="0000FF"/>
          <w:spacing w:val="-4"/>
          <w:lang w:val="vi"/>
        </w:rPr>
        <w:t xml:space="preserve">sang đồng bảo hiểm </w:t>
      </w:r>
      <w:r w:rsidRPr="00147FDC">
        <w:rPr>
          <w:rFonts w:ascii="Source Sans Pro" w:hAnsi="Source Sans Pro"/>
          <w:i/>
          <w:iCs/>
          <w:color w:val="0000FF"/>
          <w:spacing w:val="-4"/>
        </w:rPr>
        <w:t>OR</w:t>
      </w:r>
      <w:r w:rsidRPr="00147FDC">
        <w:rPr>
          <w:rFonts w:ascii="Source Sans Pro" w:hAnsi="Source Sans Pro"/>
          <w:color w:val="0000FF"/>
          <w:spacing w:val="-4"/>
          <w:lang w:val="vi"/>
        </w:rPr>
        <w:t xml:space="preserve"> đồng bảo hiểm sang tiền đồng trả]. Chuyển đến bảng sau để biết các thay đổi từ năm 2025 đến năm 2026.]</w:t>
      </w:r>
    </w:p>
    <w:p w14:paraId="0E28C2CC" w14:textId="44A01D4B" w:rsidR="00AB701D" w:rsidRPr="00147FDC" w:rsidRDefault="00AB701D" w:rsidP="000B367D">
      <w:pPr>
        <w:spacing w:before="200" w:beforeAutospacing="0" w:after="200" w:afterAutospacing="0" w:line="228" w:lineRule="auto"/>
        <w:rPr>
          <w:rFonts w:ascii="Source Sans Pro" w:hAnsi="Source Sans Pro"/>
          <w:i/>
          <w:color w:val="000000" w:themeColor="text1"/>
          <w:spacing w:val="-4"/>
        </w:rPr>
      </w:pPr>
      <w:r w:rsidRPr="00147FDC">
        <w:rPr>
          <w:rFonts w:ascii="Source Sans Pro" w:hAnsi="Source Sans Pro"/>
          <w:i/>
          <w:iCs/>
          <w:color w:val="0000FF"/>
          <w:spacing w:val="-4"/>
        </w:rPr>
        <w:t>[Plans must list all drug tiers in the table below and show costs for a one-month supply filled at a network retail pharmacy. Plans that have pharmacies that provide preferred cost sharing must provide information on both standard and preferred cost sharing using the second alternate table. Plans without drug tiers can revise the table as appropriate.]</w:t>
      </w:r>
    </w:p>
    <w:p w14:paraId="2FBE04FB" w14:textId="2D7E1904" w:rsidR="0018722A" w:rsidRPr="00147FDC" w:rsidRDefault="00D7798A" w:rsidP="000B367D">
      <w:pPr>
        <w:spacing w:before="200" w:beforeAutospacing="0" w:after="200" w:afterAutospacing="0" w:line="228" w:lineRule="auto"/>
        <w:rPr>
          <w:rFonts w:ascii="Source Sans Pro" w:hAnsi="Source Sans Pro"/>
          <w:color w:val="0432FF"/>
          <w:spacing w:val="-4"/>
          <w:lang w:val="vi"/>
        </w:rPr>
      </w:pPr>
      <w:r w:rsidRPr="00147FDC">
        <w:rPr>
          <w:rFonts w:ascii="Source Sans Pro" w:hAnsi="Source Sans Pro"/>
          <w:i/>
          <w:iCs/>
          <w:color w:val="0432FF"/>
          <w:spacing w:val="-4"/>
        </w:rPr>
        <w:t>[Plans with pharmacies that offer standard and preferred cost sharing should replace the preceding paragraph with the following:</w:t>
      </w:r>
      <w:r w:rsidRPr="00147FDC">
        <w:rPr>
          <w:rFonts w:ascii="Source Sans Pro" w:hAnsi="Source Sans Pro"/>
          <w:color w:val="0432FF"/>
          <w:spacing w:val="-4"/>
          <w:lang w:val="vi"/>
        </w:rPr>
        <w:t xml:space="preserve"> Bảng này cho thấy chi phí mỗi toa thuốc của quý vị cho nguồn tiếp liệu thuốc dùng trong một tháng (</w:t>
      </w:r>
      <w:r w:rsidRPr="00147FDC">
        <w:rPr>
          <w:rFonts w:ascii="Source Sans Pro" w:hAnsi="Source Sans Pro"/>
          <w:i/>
          <w:iCs/>
          <w:color w:val="0432FF"/>
          <w:spacing w:val="-4"/>
        </w:rPr>
        <w:t>[insert number of days in a one-month supply]</w:t>
      </w:r>
      <w:r w:rsidRPr="00147FDC">
        <w:rPr>
          <w:rFonts w:ascii="Source Sans Pro" w:hAnsi="Source Sans Pro"/>
          <w:color w:val="0432FF"/>
          <w:spacing w:val="-4"/>
          <w:lang w:val="vi"/>
        </w:rPr>
        <w:t xml:space="preserve"> ngày) được lấy tại nhà thuốc trong mạng lưới với phần chia sẻ chi phí tiêu chuẩn và ưu tiên. </w:t>
      </w:r>
      <w:r w:rsidRPr="00147FDC">
        <w:rPr>
          <w:rFonts w:ascii="Source Sans Pro" w:hAnsi="Source Sans Pro"/>
          <w:i/>
          <w:iCs/>
          <w:color w:val="0000FF"/>
          <w:spacing w:val="-4"/>
        </w:rPr>
        <w:t>[Plans that are changing the number of days in its one-month supply should replace the preceding sentence with the following:</w:t>
      </w:r>
      <w:r w:rsidRPr="00147FDC">
        <w:rPr>
          <w:rFonts w:ascii="Source Sans Pro" w:hAnsi="Source Sans Pro"/>
          <w:color w:val="0000FF"/>
          <w:spacing w:val="-4"/>
          <w:lang w:val="vi"/>
        </w:rPr>
        <w:t xml:space="preserve"> Chúng tôi đang thay đổi số ngày trong nguồn tiếp liệu thuốc dùng cho một tháng từ [xx]-ngày vào năm 2025 sang [xx]-ngày vào năm 2026. Bảng này cho thấy chi phí mỗi toa thuốc của quý vị cho nguồn tiếp liệu thuốc dùng trong một tháng được lấy tại nhà thuốc trong mạng lưới với phần chia sẻ chi phí tiêu chuẩn và ưu tiên.</w:t>
      </w:r>
      <w:r w:rsidRPr="00147FDC">
        <w:rPr>
          <w:rFonts w:ascii="Source Sans Pro" w:hAnsi="Source Sans Pro"/>
          <w:i/>
          <w:iCs/>
          <w:color w:val="0000FF"/>
          <w:spacing w:val="-4"/>
          <w:sz w:val="26"/>
          <w:szCs w:val="26"/>
          <w:lang w:val="vi"/>
        </w:rPr>
        <w:t>]</w:t>
      </w:r>
    </w:p>
    <w:p w14:paraId="10548439" w14:textId="096EBE4A" w:rsidR="00175692" w:rsidRPr="00147FDC" w:rsidRDefault="008741DA" w:rsidP="000B367D">
      <w:pPr>
        <w:spacing w:before="200" w:beforeAutospacing="0" w:after="200" w:afterAutospacing="0" w:line="228" w:lineRule="auto"/>
        <w:rPr>
          <w:rFonts w:ascii="Source Sans Pro" w:hAnsi="Source Sans Pro"/>
          <w:color w:val="000000"/>
          <w:spacing w:val="-4"/>
          <w:lang w:val="vi"/>
        </w:rPr>
      </w:pPr>
      <w:bookmarkStart w:id="29" w:name="_Hlk190076217"/>
      <w:r w:rsidRPr="00147FDC">
        <w:rPr>
          <w:rFonts w:ascii="Source Sans Pro" w:hAnsi="Source Sans Pro"/>
          <w:color w:val="0000FF"/>
          <w:spacing w:val="-4"/>
          <w:lang w:val="vi"/>
        </w:rPr>
        <w:t>[</w:t>
      </w:r>
      <w:r w:rsidRPr="00147FDC">
        <w:rPr>
          <w:rFonts w:ascii="Source Sans Pro" w:hAnsi="Source Sans Pro"/>
          <w:i/>
          <w:iCs/>
          <w:color w:val="0000FF"/>
          <w:spacing w:val="-4"/>
          <w:lang w:val="vi"/>
        </w:rPr>
        <w:t>Insert if applicable:</w:t>
      </w:r>
      <w:r w:rsidRPr="00147FDC">
        <w:rPr>
          <w:rFonts w:ascii="Source Sans Pro" w:hAnsi="Source Sans Pro"/>
          <w:color w:val="0000FF"/>
          <w:spacing w:val="-4"/>
          <w:lang w:val="vi"/>
        </w:rPr>
        <w:t xml:space="preserve"> Chúng tôi đã thay đổi bậc cho một số loại thuốc trong Danh sách Thuốc của chúng tôi. Để xem liệu thuốc của quý vị có ở một bậc khác không, hãy tìm chúng trên Danh sách Thuốc.] </w:t>
      </w:r>
      <w:r w:rsidRPr="00147FDC">
        <w:rPr>
          <w:rFonts w:ascii="Source Sans Pro" w:hAnsi="Source Sans Pro"/>
          <w:color w:val="000000" w:themeColor="text1"/>
          <w:spacing w:val="-4"/>
          <w:lang w:val="vi"/>
        </w:rPr>
        <w:t xml:space="preserve">Hầu hết vắc-xin Phần D dành cho Người lớn được đài thọ miễn phí cho quý vị. </w:t>
      </w:r>
      <w:bookmarkEnd w:id="29"/>
      <w:r w:rsidRPr="00147FDC">
        <w:rPr>
          <w:rFonts w:ascii="Source Sans Pro" w:hAnsi="Source Sans Pro"/>
          <w:color w:val="000000"/>
          <w:spacing w:val="-4"/>
          <w:lang w:val="vi"/>
        </w:rPr>
        <w:t xml:space="preserve">Để biết thêm thông tin về chi phí </w:t>
      </w:r>
      <w:bookmarkStart w:id="30" w:name="_Hlk190076237"/>
      <w:r w:rsidRPr="00147FDC">
        <w:rPr>
          <w:rFonts w:ascii="Source Sans Pro" w:hAnsi="Source Sans Pro"/>
          <w:color w:val="000000" w:themeColor="text1"/>
          <w:spacing w:val="-4"/>
          <w:lang w:val="vi"/>
        </w:rPr>
        <w:t>của vắc-xin, hoặc thông tin về chi phí</w:t>
      </w:r>
      <w:bookmarkEnd w:id="30"/>
      <w:r w:rsidRPr="00147FDC">
        <w:rPr>
          <w:rFonts w:ascii="Source Sans Pro" w:hAnsi="Source Sans Pro"/>
          <w:color w:val="0000FF"/>
          <w:spacing w:val="-4"/>
          <w:lang w:val="vi"/>
        </w:rPr>
        <w:t xml:space="preserve"> [</w:t>
      </w:r>
      <w:r w:rsidRPr="00147FDC">
        <w:rPr>
          <w:rFonts w:ascii="Source Sans Pro" w:hAnsi="Source Sans Pro"/>
          <w:i/>
          <w:iCs/>
          <w:color w:val="0000FF"/>
          <w:spacing w:val="-4"/>
          <w:lang w:val="vi"/>
        </w:rPr>
        <w:t xml:space="preserve">insert as applicable: </w:t>
      </w:r>
      <w:r w:rsidRPr="00147FDC">
        <w:rPr>
          <w:rFonts w:ascii="Source Sans Pro" w:hAnsi="Source Sans Pro"/>
          <w:color w:val="0000FF"/>
          <w:spacing w:val="-4"/>
          <w:lang w:val="vi"/>
        </w:rPr>
        <w:t>cho nguồn tiếp liệu dài hạn; tại nhà thuốc trong mạng lưới có mức chia sẻ chi phí ưu tiên; hoặc cho toa thuốc đặt qua đường bưu điện]</w:t>
      </w:r>
      <w:r w:rsidRPr="00147FDC">
        <w:rPr>
          <w:rFonts w:ascii="Source Sans Pro" w:hAnsi="Source Sans Pro"/>
          <w:color w:val="000000"/>
          <w:spacing w:val="-4"/>
          <w:lang w:val="vi"/>
        </w:rPr>
        <w:t xml:space="preserve">, hãy xem Chương 6 của </w:t>
      </w:r>
      <w:r w:rsidRPr="00147FDC">
        <w:rPr>
          <w:rFonts w:ascii="Source Sans Pro" w:hAnsi="Source Sans Pro"/>
          <w:i/>
          <w:iCs/>
          <w:color w:val="000000"/>
          <w:spacing w:val="-4"/>
          <w:lang w:val="vi"/>
        </w:rPr>
        <w:t>Chứng từ Bảo hiểm</w:t>
      </w:r>
      <w:r w:rsidRPr="00147FDC">
        <w:rPr>
          <w:rFonts w:ascii="Source Sans Pro" w:hAnsi="Source Sans Pro"/>
          <w:color w:val="000000"/>
          <w:spacing w:val="-4"/>
          <w:lang w:val="vi"/>
        </w:rPr>
        <w:t xml:space="preserve"> của quý vị.</w:t>
      </w:r>
    </w:p>
    <w:p w14:paraId="0E0FA45E" w14:textId="7A72BFEA" w:rsidR="008C58EE" w:rsidRPr="00147FDC" w:rsidRDefault="001E1F4A" w:rsidP="005A0D98">
      <w:pPr>
        <w:spacing w:line="233" w:lineRule="auto"/>
        <w:rPr>
          <w:rFonts w:ascii="Source Sans Pro" w:hAnsi="Source Sans Pro"/>
          <w:spacing w:val="-4"/>
          <w:lang w:val="vi"/>
        </w:rPr>
      </w:pPr>
      <w:r w:rsidRPr="00147FDC">
        <w:rPr>
          <w:rFonts w:ascii="Source Sans Pro" w:eastAsia="Segoe UI" w:hAnsi="Source Sans Pro"/>
          <w:color w:val="333333"/>
          <w:spacing w:val="-4"/>
          <w:lang w:val="vi"/>
        </w:rPr>
        <w:lastRenderedPageBreak/>
        <w:t>Khi quý vị đã tự trả $</w:t>
      </w:r>
      <w:r w:rsidRPr="00147FDC">
        <w:rPr>
          <w:rFonts w:ascii="Source Sans Pro" w:eastAsia="Segoe UI" w:hAnsi="Source Sans Pro"/>
          <w:i/>
          <w:iCs/>
          <w:color w:val="0000FF"/>
          <w:spacing w:val="-4"/>
          <w:lang w:val="vi"/>
        </w:rPr>
        <w:t>[insert 2026 out-of-pocket threshold]</w:t>
      </w:r>
      <w:r w:rsidRPr="00147FDC">
        <w:rPr>
          <w:rFonts w:ascii="Source Sans Pro" w:eastAsia="Segoe UI" w:hAnsi="Source Sans Pro"/>
          <w:color w:val="0000FF"/>
          <w:spacing w:val="-4"/>
          <w:lang w:val="vi"/>
        </w:rPr>
        <w:t xml:space="preserve"> </w:t>
      </w:r>
      <w:r w:rsidRPr="00147FDC">
        <w:rPr>
          <w:rFonts w:ascii="Source Sans Pro" w:eastAsia="Segoe UI" w:hAnsi="Source Sans Pro"/>
          <w:color w:val="333333"/>
          <w:spacing w:val="-4"/>
          <w:lang w:val="vi"/>
        </w:rPr>
        <w:t>cho các thuốc Phần D được đài thọ, quý vị sẽ chuyển sang giai đoạn tiếp theo (Giai đoạn Bảo hiểm Tai ương).</w:t>
      </w:r>
      <w:bookmarkEnd w:id="28"/>
    </w:p>
    <w:tbl>
      <w:tblPr>
        <w:tblW w:w="50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So sánh chi phí thuốc ở giai đoạn 2: Bảo hiểm ban đầu"/>
        <w:tblDescription w:val="So sánh chi phí của Bảo hiểm ban đầu giai đoạn 2 cho năm 2025 và 2026&#10;"/>
      </w:tblPr>
      <w:tblGrid>
        <w:gridCol w:w="3616"/>
        <w:gridCol w:w="2872"/>
        <w:gridCol w:w="2872"/>
      </w:tblGrid>
      <w:tr w:rsidR="008C58EE" w:rsidRPr="00147FDC" w14:paraId="343EFB92" w14:textId="77777777" w:rsidTr="00A15ECB">
        <w:trPr>
          <w:tblHeader/>
          <w:jc w:val="center"/>
        </w:trPr>
        <w:tc>
          <w:tcPr>
            <w:tcW w:w="1932" w:type="pct"/>
            <w:tcMar>
              <w:top w:w="144" w:type="dxa"/>
              <w:left w:w="115" w:type="dxa"/>
              <w:bottom w:w="144" w:type="dxa"/>
              <w:right w:w="115" w:type="dxa"/>
            </w:tcMar>
          </w:tcPr>
          <w:p w14:paraId="051EC8B9" w14:textId="77777777" w:rsidR="008C58EE" w:rsidRPr="00147FDC" w:rsidRDefault="008C58EE" w:rsidP="005A0D98">
            <w:pPr>
              <w:pStyle w:val="TableHeader1"/>
              <w:spacing w:before="120" w:after="120" w:line="233" w:lineRule="auto"/>
              <w:jc w:val="left"/>
              <w:rPr>
                <w:rFonts w:ascii="Source Sans Pro" w:hAnsi="Source Sans Pro"/>
                <w:spacing w:val="-4"/>
                <w:lang w:val="vi"/>
              </w:rPr>
            </w:pPr>
          </w:p>
        </w:tc>
        <w:tc>
          <w:tcPr>
            <w:tcW w:w="1534" w:type="pct"/>
            <w:tcMar>
              <w:top w:w="144" w:type="dxa"/>
              <w:left w:w="115" w:type="dxa"/>
              <w:bottom w:w="144" w:type="dxa"/>
              <w:right w:w="115" w:type="dxa"/>
            </w:tcMar>
          </w:tcPr>
          <w:p w14:paraId="090725C3" w14:textId="77777777" w:rsidR="008C58EE" w:rsidRPr="00147FDC" w:rsidRDefault="008C58EE" w:rsidP="005A0D98">
            <w:pPr>
              <w:pStyle w:val="TableHeader1"/>
              <w:spacing w:line="233" w:lineRule="auto"/>
              <w:rPr>
                <w:rFonts w:ascii="Source Sans Pro" w:hAnsi="Source Sans Pro"/>
                <w:spacing w:val="-4"/>
              </w:rPr>
            </w:pPr>
            <w:r w:rsidRPr="00147FDC">
              <w:rPr>
                <w:rFonts w:ascii="Source Sans Pro" w:hAnsi="Source Sans Pro"/>
                <w:bCs/>
                <w:spacing w:val="-4"/>
                <w:lang w:val="vi"/>
              </w:rPr>
              <w:t>2025</w:t>
            </w:r>
          </w:p>
          <w:p w14:paraId="724055C6" w14:textId="77777777" w:rsidR="008C58EE" w:rsidRPr="00147FDC" w:rsidRDefault="008C58EE" w:rsidP="005A0D98">
            <w:pPr>
              <w:pStyle w:val="TableHeader1"/>
              <w:spacing w:line="233" w:lineRule="auto"/>
              <w:rPr>
                <w:rFonts w:ascii="Source Sans Pro" w:hAnsi="Source Sans Pro"/>
                <w:spacing w:val="-4"/>
              </w:rPr>
            </w:pPr>
            <w:r w:rsidRPr="00147FDC">
              <w:rPr>
                <w:rFonts w:ascii="Source Sans Pro" w:hAnsi="Source Sans Pro"/>
                <w:bCs/>
                <w:spacing w:val="-4"/>
                <w:lang w:val="vi"/>
              </w:rPr>
              <w:t>(năm nay)</w:t>
            </w:r>
          </w:p>
        </w:tc>
        <w:tc>
          <w:tcPr>
            <w:tcW w:w="1534" w:type="pct"/>
            <w:shd w:val="clear" w:color="auto" w:fill="000000" w:themeFill="text1"/>
            <w:tcMar>
              <w:top w:w="144" w:type="dxa"/>
              <w:left w:w="115" w:type="dxa"/>
              <w:bottom w:w="144" w:type="dxa"/>
              <w:right w:w="115" w:type="dxa"/>
            </w:tcMar>
          </w:tcPr>
          <w:p w14:paraId="29277F1D" w14:textId="77777777" w:rsidR="008C58EE" w:rsidRPr="00147FDC" w:rsidRDefault="008C58EE" w:rsidP="005A0D98">
            <w:pPr>
              <w:pStyle w:val="TableHeader1"/>
              <w:spacing w:line="233" w:lineRule="auto"/>
              <w:rPr>
                <w:rFonts w:ascii="Source Sans Pro" w:hAnsi="Source Sans Pro"/>
                <w:bCs/>
                <w:spacing w:val="-4"/>
              </w:rPr>
            </w:pPr>
            <w:r w:rsidRPr="00147FDC">
              <w:rPr>
                <w:rFonts w:ascii="Source Sans Pro" w:hAnsi="Source Sans Pro"/>
                <w:bCs/>
                <w:spacing w:val="-4"/>
                <w:lang w:val="vi"/>
              </w:rPr>
              <w:t>2026</w:t>
            </w:r>
          </w:p>
          <w:p w14:paraId="6B443F58" w14:textId="77777777" w:rsidR="008C58EE" w:rsidRPr="00147FDC" w:rsidRDefault="008C58EE" w:rsidP="005A0D98">
            <w:pPr>
              <w:pStyle w:val="TableHeader1"/>
              <w:spacing w:line="233" w:lineRule="auto"/>
              <w:rPr>
                <w:rFonts w:ascii="Source Sans Pro" w:hAnsi="Source Sans Pro"/>
                <w:bCs/>
                <w:spacing w:val="-4"/>
              </w:rPr>
            </w:pPr>
            <w:r w:rsidRPr="00147FDC">
              <w:rPr>
                <w:rFonts w:ascii="Source Sans Pro" w:hAnsi="Source Sans Pro"/>
                <w:bCs/>
                <w:spacing w:val="-4"/>
                <w:lang w:val="vi"/>
              </w:rPr>
              <w:t>(năm tới)</w:t>
            </w:r>
          </w:p>
        </w:tc>
      </w:tr>
      <w:tr w:rsidR="008C58EE" w:rsidRPr="00147FDC" w14:paraId="5E4BAC60" w14:textId="77777777" w:rsidTr="00A15ECB">
        <w:trPr>
          <w:trHeight w:val="2087"/>
          <w:jc w:val="center"/>
        </w:trPr>
        <w:tc>
          <w:tcPr>
            <w:tcW w:w="1932" w:type="pct"/>
            <w:tcMar>
              <w:top w:w="144" w:type="dxa"/>
              <w:left w:w="115" w:type="dxa"/>
              <w:bottom w:w="144" w:type="dxa"/>
              <w:right w:w="115" w:type="dxa"/>
            </w:tcMar>
          </w:tcPr>
          <w:p w14:paraId="6F45D964" w14:textId="77777777" w:rsidR="008C58EE" w:rsidRPr="00147FDC" w:rsidRDefault="008C58EE" w:rsidP="005A0D98">
            <w:pPr>
              <w:pStyle w:val="TableHeaderSide"/>
              <w:spacing w:before="120" w:after="120" w:line="233" w:lineRule="auto"/>
              <w:rPr>
                <w:rFonts w:ascii="Source Sans Pro" w:hAnsi="Source Sans Pro"/>
                <w:spacing w:val="-4"/>
              </w:rPr>
            </w:pPr>
            <w:r w:rsidRPr="00147FDC">
              <w:rPr>
                <w:rFonts w:ascii="Source Sans Pro" w:hAnsi="Source Sans Pro"/>
                <w:bCs/>
                <w:i/>
                <w:iCs/>
                <w:color w:val="0000FF"/>
                <w:spacing w:val="-4"/>
              </w:rPr>
              <w:t>[Insert name of Tier 1]</w:t>
            </w:r>
            <w:r w:rsidRPr="00147FDC">
              <w:rPr>
                <w:rFonts w:ascii="Source Sans Pro" w:hAnsi="Source Sans Pro"/>
                <w:bCs/>
                <w:color w:val="0000FF"/>
                <w:spacing w:val="-4"/>
                <w:lang w:val="vi"/>
              </w:rPr>
              <w:t>:</w:t>
            </w:r>
          </w:p>
          <w:p w14:paraId="65B1CADC" w14:textId="77777777" w:rsidR="008C58EE" w:rsidRPr="00147FDC" w:rsidRDefault="008C58EE" w:rsidP="005A0D98">
            <w:pPr>
              <w:tabs>
                <w:tab w:val="left" w:pos="2694"/>
              </w:tabs>
              <w:spacing w:before="120" w:beforeAutospacing="0" w:after="120" w:afterAutospacing="0" w:line="233" w:lineRule="auto"/>
              <w:rPr>
                <w:rFonts w:ascii="Source Sans Pro" w:hAnsi="Source Sans Pro"/>
                <w:color w:val="000000"/>
                <w:spacing w:val="-4"/>
              </w:rPr>
            </w:pPr>
          </w:p>
          <w:p w14:paraId="70C04BBC" w14:textId="77777777" w:rsidR="008C58EE" w:rsidRPr="00147FDC" w:rsidRDefault="008C58EE" w:rsidP="005A0D98">
            <w:pPr>
              <w:keepNext/>
              <w:spacing w:before="120" w:beforeAutospacing="0" w:after="120" w:afterAutospacing="0" w:line="233" w:lineRule="auto"/>
              <w:rPr>
                <w:rFonts w:ascii="Source Sans Pro" w:hAnsi="Source Sans Pro"/>
                <w:color w:val="0000FF"/>
                <w:spacing w:val="-4"/>
                <w:lang w:val="vi"/>
              </w:rPr>
            </w:pPr>
            <w:r w:rsidRPr="00147FDC">
              <w:rPr>
                <w:rFonts w:ascii="Source Sans Pro" w:hAnsi="Source Sans Pro"/>
                <w:color w:val="0000FF"/>
                <w:spacing w:val="-4"/>
                <w:lang w:val="vi"/>
              </w:rPr>
              <w:t>[</w:t>
            </w:r>
            <w:r w:rsidRPr="00147FDC">
              <w:rPr>
                <w:rFonts w:ascii="Source Sans Pro" w:hAnsi="Source Sans Pro"/>
                <w:i/>
                <w:iCs/>
                <w:color w:val="0000FF"/>
                <w:spacing w:val="-4"/>
              </w:rPr>
              <w:t>Insert if applicable:</w:t>
            </w:r>
            <w:r w:rsidRPr="00147FDC">
              <w:rPr>
                <w:rFonts w:ascii="Source Sans Pro" w:hAnsi="Source Sans Pro"/>
                <w:color w:val="0000FF"/>
                <w:spacing w:val="-4"/>
                <w:lang w:val="vi"/>
              </w:rPr>
              <w:t xml:space="preserve"> Chúng tôi đã thay đổi bậc cho một số loại thuốc trong Danh sách Thuốc của chúng tôi. Để xem liệu thuốc của quý vị có ở một bậc khác không, hãy tìm chúng trên Danh sách Thuốc.]</w:t>
            </w:r>
          </w:p>
          <w:p w14:paraId="1C266821" w14:textId="77777777" w:rsidR="008C58EE" w:rsidRPr="00147FDC" w:rsidRDefault="008C58EE" w:rsidP="005A0D98">
            <w:pPr>
              <w:keepNext/>
              <w:spacing w:before="120" w:beforeAutospacing="0" w:after="120" w:afterAutospacing="0" w:line="233" w:lineRule="auto"/>
              <w:rPr>
                <w:rFonts w:ascii="Source Sans Pro" w:hAnsi="Source Sans Pro"/>
                <w:color w:val="0000FF"/>
                <w:spacing w:val="-4"/>
              </w:rPr>
            </w:pPr>
            <w:r w:rsidRPr="00147FDC">
              <w:rPr>
                <w:rFonts w:ascii="Source Sans Pro" w:hAnsi="Source Sans Pro"/>
                <w:i/>
                <w:iCs/>
                <w:color w:val="0000FF"/>
                <w:spacing w:val="-4"/>
              </w:rPr>
              <w:t>[Repeat for all tiers]</w:t>
            </w:r>
          </w:p>
        </w:tc>
        <w:tc>
          <w:tcPr>
            <w:tcW w:w="1534" w:type="pct"/>
            <w:tcMar>
              <w:top w:w="144" w:type="dxa"/>
              <w:left w:w="115" w:type="dxa"/>
              <w:bottom w:w="144" w:type="dxa"/>
              <w:right w:w="115" w:type="dxa"/>
            </w:tcMar>
          </w:tcPr>
          <w:p w14:paraId="08758525" w14:textId="77777777" w:rsidR="008C58EE" w:rsidRPr="00147FDC" w:rsidRDefault="008C58EE" w:rsidP="005A0D98">
            <w:pPr>
              <w:spacing w:before="120" w:beforeAutospacing="0" w:after="120" w:afterAutospacing="0" w:line="233" w:lineRule="auto"/>
              <w:jc w:val="center"/>
              <w:rPr>
                <w:rFonts w:ascii="Source Sans Pro" w:hAnsi="Source Sans Pro"/>
                <w:color w:val="0000FF"/>
                <w:spacing w:val="-4"/>
              </w:rPr>
            </w:pPr>
            <w:r w:rsidRPr="00147FDC">
              <w:rPr>
                <w:rFonts w:ascii="Source Sans Pro" w:hAnsi="Source Sans Pro"/>
                <w:color w:val="0000FF"/>
                <w:spacing w:val="-4"/>
                <w:lang w:val="vi"/>
              </w:rPr>
              <w:t>[</w:t>
            </w:r>
            <w:r w:rsidRPr="00147FDC">
              <w:rPr>
                <w:rFonts w:ascii="Source Sans Pro" w:hAnsi="Source Sans Pro"/>
                <w:i/>
                <w:iCs/>
                <w:color w:val="0000FF"/>
                <w:spacing w:val="-4"/>
              </w:rPr>
              <w:t xml:space="preserve">insert as applicable: </w:t>
            </w:r>
            <w:r w:rsidRPr="00147FDC">
              <w:rPr>
                <w:rFonts w:ascii="Source Sans Pro" w:hAnsi="Source Sans Pro"/>
                <w:color w:val="0000FF"/>
                <w:spacing w:val="-4"/>
                <w:lang w:val="vi"/>
              </w:rPr>
              <w:t>$</w:t>
            </w:r>
            <w:r w:rsidRPr="00147FDC">
              <w:rPr>
                <w:rFonts w:ascii="Source Sans Pro" w:hAnsi="Source Sans Pro"/>
                <w:i/>
                <w:iCs/>
                <w:color w:val="0000FF"/>
                <w:spacing w:val="-4"/>
              </w:rPr>
              <w:t>[xx] OR</w:t>
            </w:r>
            <w:r w:rsidRPr="00147FDC">
              <w:rPr>
                <w:rFonts w:ascii="Source Sans Pro" w:hAnsi="Source Sans Pro"/>
                <w:color w:val="0000FF"/>
                <w:spacing w:val="-4"/>
                <w:lang w:val="vi"/>
              </w:rPr>
              <w:t xml:space="preserve"> </w:t>
            </w:r>
            <w:r w:rsidRPr="00147FDC">
              <w:rPr>
                <w:rFonts w:ascii="Source Sans Pro" w:hAnsi="Source Sans Pro"/>
                <w:i/>
                <w:iCs/>
                <w:color w:val="0000FF"/>
                <w:spacing w:val="-4"/>
              </w:rPr>
              <w:t>[xx]</w:t>
            </w:r>
            <w:r w:rsidRPr="00147FDC">
              <w:rPr>
                <w:rFonts w:ascii="Source Sans Pro" w:hAnsi="Source Sans Pro"/>
                <w:color w:val="0000FF"/>
                <w:spacing w:val="-4"/>
                <w:lang w:val="vi"/>
              </w:rPr>
              <w:t>% trên tổng chi phí]</w:t>
            </w:r>
          </w:p>
          <w:p w14:paraId="1F81970A" w14:textId="77777777" w:rsidR="008C58EE" w:rsidRPr="00147FDC" w:rsidRDefault="008C58EE" w:rsidP="005A0D98">
            <w:pPr>
              <w:spacing w:before="120" w:beforeAutospacing="0" w:after="120" w:afterAutospacing="0" w:line="233" w:lineRule="auto"/>
              <w:jc w:val="center"/>
              <w:rPr>
                <w:rFonts w:ascii="Source Sans Pro" w:hAnsi="Source Sans Pro"/>
                <w:i/>
                <w:color w:val="0000FF"/>
                <w:spacing w:val="-4"/>
              </w:rPr>
            </w:pPr>
            <w:r w:rsidRPr="00147FDC">
              <w:rPr>
                <w:rFonts w:ascii="Source Sans Pro" w:hAnsi="Source Sans Pro"/>
                <w:color w:val="0000FF"/>
                <w:spacing w:val="-4"/>
                <w:lang w:val="vi"/>
              </w:rPr>
              <w:t>[</w:t>
            </w:r>
            <w:r w:rsidRPr="00147FDC">
              <w:rPr>
                <w:rFonts w:ascii="Source Sans Pro" w:hAnsi="Source Sans Pro"/>
                <w:i/>
                <w:iCs/>
                <w:color w:val="0000FF"/>
                <w:spacing w:val="-4"/>
              </w:rPr>
              <w:t>Plans that are changing insulin cost sharing from 2024 to 2025 insert for each applicable tier:</w:t>
            </w:r>
            <w:r w:rsidRPr="00147FDC">
              <w:rPr>
                <w:rFonts w:ascii="Source Sans Pro" w:hAnsi="Source Sans Pro"/>
                <w:color w:val="0000FF"/>
                <w:spacing w:val="-4"/>
                <w:lang w:val="vi"/>
              </w:rPr>
              <w:t xml:space="preserve"> Quý vị trả $</w:t>
            </w:r>
            <w:r w:rsidRPr="00147FDC">
              <w:rPr>
                <w:rFonts w:ascii="Source Sans Pro" w:hAnsi="Source Sans Pro"/>
                <w:i/>
                <w:iCs/>
                <w:color w:val="0000FF"/>
                <w:spacing w:val="-4"/>
              </w:rPr>
              <w:t>[xx]</w:t>
            </w:r>
            <w:r w:rsidRPr="00147FDC">
              <w:rPr>
                <w:rFonts w:ascii="Source Sans Pro" w:hAnsi="Source Sans Pro"/>
                <w:color w:val="0000FF"/>
                <w:spacing w:val="-4"/>
                <w:lang w:val="vi"/>
              </w:rPr>
              <w:t xml:space="preserve"> cho nguồn tiếp liệu mỗi tháng của mỗi sản phẩm insulin được đài thọ cho bậc này.]</w:t>
            </w:r>
          </w:p>
          <w:p w14:paraId="1D455700" w14:textId="741FEF11" w:rsidR="008C58EE" w:rsidRPr="00147FDC" w:rsidRDefault="008C58EE" w:rsidP="00A15ECB">
            <w:pPr>
              <w:spacing w:before="120" w:beforeAutospacing="0" w:after="120" w:afterAutospacing="0" w:line="233" w:lineRule="auto"/>
              <w:jc w:val="center"/>
              <w:rPr>
                <w:rFonts w:ascii="Source Sans Pro" w:hAnsi="Source Sans Pro"/>
                <w:i/>
                <w:color w:val="0000FF"/>
                <w:spacing w:val="-4"/>
              </w:rPr>
            </w:pPr>
            <w:r w:rsidRPr="00147FDC">
              <w:rPr>
                <w:rFonts w:ascii="Source Sans Pro" w:hAnsi="Source Sans Pro"/>
                <w:color w:val="0000FF"/>
                <w:spacing w:val="-4"/>
                <w:lang w:val="vi"/>
              </w:rPr>
              <w:t>[</w:t>
            </w:r>
            <w:r w:rsidRPr="00147FDC">
              <w:rPr>
                <w:rFonts w:ascii="Source Sans Pro" w:hAnsi="Source Sans Pro"/>
                <w:i/>
                <w:iCs/>
                <w:color w:val="0000FF"/>
                <w:spacing w:val="-4"/>
              </w:rPr>
              <w:t xml:space="preserve">Plans that are changing costs for mail-order prescriptions from 2024 to 2025 insert: </w:t>
            </w:r>
            <w:r w:rsidRPr="00147FDC">
              <w:rPr>
                <w:rFonts w:ascii="Source Sans Pro" w:hAnsi="Source Sans Pro"/>
                <w:color w:val="0000FF"/>
                <w:spacing w:val="-4"/>
                <w:lang w:val="vi"/>
              </w:rPr>
              <w:t>Chi phí của quý vị cho một toa thuốc đặt qua đường bưu điện dùng trong một tháng: là $</w:t>
            </w:r>
            <w:r w:rsidRPr="00147FDC">
              <w:rPr>
                <w:rFonts w:ascii="Source Sans Pro" w:hAnsi="Source Sans Pro"/>
                <w:i/>
                <w:iCs/>
                <w:color w:val="0000FF"/>
                <w:spacing w:val="-4"/>
              </w:rPr>
              <w:t>[xx]</w:t>
            </w:r>
            <w:r w:rsidRPr="00147FDC">
              <w:rPr>
                <w:rFonts w:ascii="Source Sans Pro" w:hAnsi="Source Sans Pro"/>
                <w:spacing w:val="-4"/>
                <w:lang w:val="vi"/>
              </w:rPr>
              <w:t>.</w:t>
            </w:r>
            <w:r w:rsidRPr="00147FDC">
              <w:rPr>
                <w:rFonts w:ascii="Source Sans Pro" w:hAnsi="Source Sans Pro"/>
                <w:color w:val="0000FF"/>
                <w:spacing w:val="-4"/>
                <w:lang w:val="vi"/>
              </w:rPr>
              <w:t>]</w:t>
            </w:r>
          </w:p>
        </w:tc>
        <w:tc>
          <w:tcPr>
            <w:tcW w:w="1534" w:type="pct"/>
            <w:tcMar>
              <w:top w:w="144" w:type="dxa"/>
              <w:left w:w="115" w:type="dxa"/>
              <w:bottom w:w="144" w:type="dxa"/>
              <w:right w:w="115" w:type="dxa"/>
            </w:tcMar>
          </w:tcPr>
          <w:p w14:paraId="08276675" w14:textId="79341D3E" w:rsidR="008C58EE" w:rsidRPr="00147FDC" w:rsidRDefault="008C58EE" w:rsidP="005A0D98">
            <w:pPr>
              <w:spacing w:before="120" w:beforeAutospacing="0" w:after="120" w:afterAutospacing="0" w:line="233" w:lineRule="auto"/>
              <w:jc w:val="center"/>
              <w:rPr>
                <w:rFonts w:ascii="Source Sans Pro" w:hAnsi="Source Sans Pro"/>
                <w:b/>
                <w:bCs/>
                <w:color w:val="0000FF"/>
                <w:spacing w:val="-4"/>
              </w:rPr>
            </w:pPr>
            <w:r w:rsidRPr="00147FDC">
              <w:rPr>
                <w:rFonts w:ascii="Source Sans Pro" w:hAnsi="Source Sans Pro"/>
                <w:b/>
                <w:bCs/>
                <w:color w:val="0000FF"/>
                <w:spacing w:val="-4"/>
                <w:lang w:val="vi"/>
              </w:rPr>
              <w:t>[</w:t>
            </w:r>
            <w:r w:rsidRPr="00147FDC">
              <w:rPr>
                <w:rFonts w:ascii="Source Sans Pro" w:hAnsi="Source Sans Pro"/>
                <w:b/>
                <w:bCs/>
                <w:i/>
                <w:iCs/>
                <w:color w:val="0000FF"/>
                <w:spacing w:val="-4"/>
              </w:rPr>
              <w:t xml:space="preserve">insert as applicable: </w:t>
            </w:r>
            <w:r w:rsidR="000B367D" w:rsidRPr="00E749A1">
              <w:rPr>
                <w:rFonts w:ascii="Source Sans Pro" w:hAnsi="Source Sans Pro"/>
                <w:b/>
                <w:bCs/>
                <w:i/>
                <w:iCs/>
                <w:color w:val="0000FF"/>
                <w:spacing w:val="-4"/>
              </w:rPr>
              <w:br/>
            </w:r>
            <w:r w:rsidRPr="00147FDC">
              <w:rPr>
                <w:rFonts w:ascii="Source Sans Pro" w:hAnsi="Source Sans Pro"/>
                <w:b/>
                <w:bCs/>
                <w:color w:val="0000FF"/>
                <w:spacing w:val="-4"/>
                <w:lang w:val="vi"/>
              </w:rPr>
              <w:t>$</w:t>
            </w:r>
            <w:r w:rsidRPr="00147FDC">
              <w:rPr>
                <w:rFonts w:ascii="Source Sans Pro" w:hAnsi="Source Sans Pro"/>
                <w:b/>
                <w:bCs/>
                <w:i/>
                <w:iCs/>
                <w:color w:val="0000FF"/>
                <w:spacing w:val="-4"/>
              </w:rPr>
              <w:t>[xx]</w:t>
            </w:r>
            <w:r w:rsidRPr="00147FDC">
              <w:rPr>
                <w:rFonts w:ascii="Source Sans Pro" w:hAnsi="Source Sans Pro"/>
                <w:b/>
                <w:bCs/>
                <w:color w:val="0000FF"/>
                <w:spacing w:val="-4"/>
                <w:lang w:val="vi"/>
              </w:rPr>
              <w:t xml:space="preserve"> </w:t>
            </w:r>
            <w:r w:rsidRPr="00147FDC">
              <w:rPr>
                <w:rFonts w:ascii="Source Sans Pro" w:hAnsi="Source Sans Pro"/>
                <w:b/>
                <w:bCs/>
                <w:i/>
                <w:iCs/>
                <w:color w:val="0000FF"/>
                <w:spacing w:val="-4"/>
              </w:rPr>
              <w:t>OR</w:t>
            </w:r>
            <w:r w:rsidRPr="00147FDC">
              <w:rPr>
                <w:rFonts w:ascii="Source Sans Pro" w:hAnsi="Source Sans Pro"/>
                <w:b/>
                <w:bCs/>
                <w:color w:val="0000FF"/>
                <w:spacing w:val="-4"/>
                <w:lang w:val="vi"/>
              </w:rPr>
              <w:t xml:space="preserve"> </w:t>
            </w:r>
            <w:r w:rsidRPr="00147FDC">
              <w:rPr>
                <w:rFonts w:ascii="Source Sans Pro" w:hAnsi="Source Sans Pro"/>
                <w:b/>
                <w:bCs/>
                <w:i/>
                <w:iCs/>
                <w:color w:val="0000FF"/>
                <w:spacing w:val="-4"/>
              </w:rPr>
              <w:t>[xx]</w:t>
            </w:r>
            <w:r w:rsidRPr="00147FDC">
              <w:rPr>
                <w:rFonts w:ascii="Source Sans Pro" w:hAnsi="Source Sans Pro"/>
                <w:b/>
                <w:bCs/>
                <w:color w:val="0000FF"/>
                <w:spacing w:val="-4"/>
                <w:lang w:val="vi"/>
              </w:rPr>
              <w:t>% trên tổng chi phí]</w:t>
            </w:r>
          </w:p>
          <w:p w14:paraId="6A92469B" w14:textId="0438CA66" w:rsidR="008C58EE" w:rsidRPr="00147FDC" w:rsidRDefault="008C58EE" w:rsidP="005A0D98">
            <w:pPr>
              <w:spacing w:before="120" w:beforeAutospacing="0" w:after="120" w:afterAutospacing="0" w:line="233" w:lineRule="auto"/>
              <w:jc w:val="center"/>
              <w:rPr>
                <w:rFonts w:ascii="Source Sans Pro" w:hAnsi="Source Sans Pro"/>
                <w:b/>
                <w:bCs/>
                <w:color w:val="0000FF"/>
                <w:spacing w:val="-4"/>
              </w:rPr>
            </w:pPr>
            <w:r w:rsidRPr="00147FDC">
              <w:rPr>
                <w:rFonts w:ascii="Source Sans Pro" w:hAnsi="Source Sans Pro"/>
                <w:b/>
                <w:bCs/>
                <w:color w:val="0000FF"/>
                <w:spacing w:val="-4"/>
                <w:lang w:val="vi"/>
              </w:rPr>
              <w:t>[</w:t>
            </w:r>
            <w:r w:rsidRPr="00147FDC">
              <w:rPr>
                <w:rFonts w:ascii="Source Sans Pro" w:hAnsi="Source Sans Pro"/>
                <w:b/>
                <w:bCs/>
                <w:i/>
                <w:iCs/>
                <w:color w:val="0000FF"/>
                <w:spacing w:val="-4"/>
              </w:rPr>
              <w:t>Plans that are changing insulin cost sharing from 2025 to 2026, insert for each applicable tier:</w:t>
            </w:r>
            <w:r w:rsidRPr="00147FDC">
              <w:rPr>
                <w:rFonts w:ascii="Source Sans Pro" w:hAnsi="Source Sans Pro"/>
                <w:b/>
                <w:bCs/>
                <w:color w:val="0000FF"/>
                <w:spacing w:val="-4"/>
                <w:lang w:val="vi"/>
              </w:rPr>
              <w:t xml:space="preserve"> Quý vị trả $</w:t>
            </w:r>
            <w:r w:rsidRPr="00147FDC">
              <w:rPr>
                <w:rFonts w:ascii="Source Sans Pro" w:hAnsi="Source Sans Pro"/>
                <w:b/>
                <w:bCs/>
                <w:i/>
                <w:iCs/>
                <w:color w:val="0000FF"/>
                <w:spacing w:val="-4"/>
              </w:rPr>
              <w:t>[xx]</w:t>
            </w:r>
            <w:r w:rsidRPr="00147FDC">
              <w:rPr>
                <w:rFonts w:ascii="Source Sans Pro" w:hAnsi="Source Sans Pro"/>
                <w:b/>
                <w:bCs/>
                <w:color w:val="0000FF"/>
                <w:spacing w:val="-4"/>
                <w:lang w:val="vi"/>
              </w:rPr>
              <w:t xml:space="preserve"> cho nguồn tiếp liệu mỗi tháng của mỗi sản phẩm insulin được đài thọ cho bậc</w:t>
            </w:r>
            <w:r w:rsidR="000B367D" w:rsidRPr="00147FDC">
              <w:rPr>
                <w:rFonts w:ascii="Source Sans Pro" w:hAnsi="Source Sans Pro"/>
                <w:b/>
                <w:bCs/>
                <w:color w:val="0000FF"/>
                <w:spacing w:val="-4"/>
              </w:rPr>
              <w:t> </w:t>
            </w:r>
            <w:r w:rsidRPr="00147FDC">
              <w:rPr>
                <w:rFonts w:ascii="Source Sans Pro" w:hAnsi="Source Sans Pro"/>
                <w:b/>
                <w:bCs/>
                <w:color w:val="0000FF"/>
                <w:spacing w:val="-4"/>
                <w:lang w:val="vi"/>
              </w:rPr>
              <w:t>này.]</w:t>
            </w:r>
          </w:p>
          <w:p w14:paraId="3A3354DE" w14:textId="104F6EDD" w:rsidR="008C58EE" w:rsidRPr="00147FDC" w:rsidRDefault="008C58EE" w:rsidP="00A15ECB">
            <w:pPr>
              <w:spacing w:before="120" w:beforeAutospacing="0" w:after="120" w:afterAutospacing="0" w:line="233" w:lineRule="auto"/>
              <w:jc w:val="center"/>
              <w:rPr>
                <w:rFonts w:ascii="Source Sans Pro" w:hAnsi="Source Sans Pro"/>
                <w:b/>
                <w:bCs/>
                <w:spacing w:val="-4"/>
              </w:rPr>
            </w:pPr>
            <w:r w:rsidRPr="00147FDC">
              <w:rPr>
                <w:rFonts w:ascii="Source Sans Pro" w:hAnsi="Source Sans Pro"/>
                <w:b/>
                <w:bCs/>
                <w:color w:val="0000FF"/>
                <w:spacing w:val="-4"/>
                <w:lang w:val="vi"/>
              </w:rPr>
              <w:t>[</w:t>
            </w:r>
            <w:r w:rsidRPr="00147FDC">
              <w:rPr>
                <w:rFonts w:ascii="Source Sans Pro" w:hAnsi="Source Sans Pro"/>
                <w:b/>
                <w:bCs/>
                <w:i/>
                <w:iCs/>
                <w:color w:val="0000FF"/>
                <w:spacing w:val="-4"/>
              </w:rPr>
              <w:t xml:space="preserve">Plans that are changing costs for mail-order prescriptions from 2025 to 2026 insert: </w:t>
            </w:r>
            <w:r w:rsidRPr="00147FDC">
              <w:rPr>
                <w:rFonts w:ascii="Source Sans Pro" w:hAnsi="Source Sans Pro"/>
                <w:b/>
                <w:bCs/>
                <w:color w:val="0000FF"/>
                <w:spacing w:val="-4"/>
                <w:lang w:val="vi"/>
              </w:rPr>
              <w:t>Chi phí của quý vị cho một toa thuốc đặt qua đường bưu điện dùng trong một tháng là</w:t>
            </w:r>
            <w:r w:rsidR="000B367D" w:rsidRPr="00147FDC">
              <w:rPr>
                <w:rFonts w:ascii="Source Sans Pro" w:hAnsi="Source Sans Pro"/>
                <w:b/>
                <w:bCs/>
                <w:color w:val="0000FF"/>
                <w:spacing w:val="-4"/>
              </w:rPr>
              <w:t> </w:t>
            </w:r>
            <w:r w:rsidRPr="00147FDC">
              <w:rPr>
                <w:rFonts w:ascii="Source Sans Pro" w:hAnsi="Source Sans Pro"/>
                <w:b/>
                <w:bCs/>
                <w:color w:val="0000FF"/>
                <w:spacing w:val="-4"/>
                <w:lang w:val="vi"/>
              </w:rPr>
              <w:t>$</w:t>
            </w:r>
            <w:r w:rsidRPr="00147FDC">
              <w:rPr>
                <w:rFonts w:ascii="Source Sans Pro" w:hAnsi="Source Sans Pro"/>
                <w:b/>
                <w:bCs/>
                <w:i/>
                <w:iCs/>
                <w:color w:val="0000FF"/>
                <w:spacing w:val="-4"/>
              </w:rPr>
              <w:t>[xx]</w:t>
            </w:r>
            <w:r w:rsidRPr="00147FDC">
              <w:rPr>
                <w:rFonts w:ascii="Source Sans Pro" w:hAnsi="Source Sans Pro"/>
                <w:b/>
                <w:bCs/>
                <w:color w:val="0000FF"/>
                <w:spacing w:val="-4"/>
                <w:lang w:val="vi"/>
              </w:rPr>
              <w:t>.]</w:t>
            </w:r>
          </w:p>
        </w:tc>
      </w:tr>
    </w:tbl>
    <w:p w14:paraId="00942F81" w14:textId="1FA7861C" w:rsidR="00620CCC" w:rsidRPr="00147FDC" w:rsidRDefault="002234E0" w:rsidP="005A0D98">
      <w:pPr>
        <w:spacing w:line="233" w:lineRule="auto"/>
        <w:rPr>
          <w:rFonts w:ascii="Source Sans Pro" w:hAnsi="Source Sans Pro"/>
          <w:i/>
          <w:iCs/>
          <w:color w:val="0000FF"/>
          <w:spacing w:val="-4"/>
        </w:rPr>
      </w:pPr>
      <w:r w:rsidRPr="00147FDC">
        <w:rPr>
          <w:rFonts w:ascii="Source Sans Pro" w:hAnsi="Source Sans Pro"/>
          <w:i/>
          <w:iCs/>
          <w:color w:val="0000FF"/>
          <w:spacing w:val="-4"/>
        </w:rPr>
        <w:t>[Plans with pharmacies that offer standard and preferred cost sharing can replace the table above with the one below to provide both cost-sharing rates.]</w:t>
      </w:r>
    </w:p>
    <w:p w14:paraId="78D0B0CB" w14:textId="77777777" w:rsidR="00620CCC" w:rsidRPr="00147FDC" w:rsidRDefault="00620CCC">
      <w:pPr>
        <w:spacing w:before="0" w:beforeAutospacing="0" w:after="0" w:afterAutospacing="0"/>
        <w:rPr>
          <w:rFonts w:ascii="Source Sans Pro" w:hAnsi="Source Sans Pro"/>
          <w:i/>
          <w:iCs/>
          <w:color w:val="0000FF"/>
          <w:spacing w:val="-4"/>
        </w:rPr>
      </w:pPr>
      <w:r w:rsidRPr="00147FDC">
        <w:rPr>
          <w:rFonts w:ascii="Source Sans Pro" w:hAnsi="Source Sans Pro"/>
          <w:i/>
          <w:iCs/>
          <w:color w:val="0000FF"/>
          <w:spacing w:val="-4"/>
        </w:rPr>
        <w:br w:type="page"/>
      </w:r>
    </w:p>
    <w:tbl>
      <w:tblPr>
        <w:tblW w:w="50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So sánh chi phí thuốc ở giai đoạn 2: Bảo hiểm ban đầu"/>
        <w:tblDescription w:val="So sánh chi phí của Bảo hiểm ban đầu giai đoạn 2 cho năm 2025 và 2026&#10;"/>
      </w:tblPr>
      <w:tblGrid>
        <w:gridCol w:w="3616"/>
        <w:gridCol w:w="2872"/>
        <w:gridCol w:w="2872"/>
      </w:tblGrid>
      <w:tr w:rsidR="008C58EE" w:rsidRPr="00147FDC" w:rsidDel="00D96571" w14:paraId="2B0AB20A" w14:textId="77777777" w:rsidTr="00A15ECB">
        <w:trPr>
          <w:trHeight w:val="720"/>
          <w:jc w:val="center"/>
        </w:trPr>
        <w:tc>
          <w:tcPr>
            <w:tcW w:w="1932" w:type="pct"/>
            <w:tcMar>
              <w:top w:w="144" w:type="dxa"/>
              <w:left w:w="115" w:type="dxa"/>
              <w:bottom w:w="144" w:type="dxa"/>
              <w:right w:w="115" w:type="dxa"/>
            </w:tcMar>
          </w:tcPr>
          <w:p w14:paraId="3184CBBC" w14:textId="77777777" w:rsidR="008C58EE" w:rsidRPr="00147FDC" w:rsidRDefault="008C58EE" w:rsidP="005A0D98">
            <w:pPr>
              <w:spacing w:before="120" w:beforeAutospacing="0" w:after="120" w:afterAutospacing="0" w:line="233" w:lineRule="auto"/>
              <w:rPr>
                <w:rFonts w:ascii="Source Sans Pro" w:hAnsi="Source Sans Pro"/>
                <w:b/>
                <w:i/>
                <w:color w:val="0000FF"/>
                <w:spacing w:val="-4"/>
              </w:rPr>
            </w:pPr>
          </w:p>
        </w:tc>
        <w:tc>
          <w:tcPr>
            <w:tcW w:w="1534" w:type="pct"/>
            <w:tcMar>
              <w:top w:w="144" w:type="dxa"/>
              <w:left w:w="115" w:type="dxa"/>
              <w:bottom w:w="144" w:type="dxa"/>
              <w:right w:w="115" w:type="dxa"/>
            </w:tcMar>
          </w:tcPr>
          <w:p w14:paraId="4E88B09B" w14:textId="77777777" w:rsidR="008C58EE" w:rsidRPr="00147FDC" w:rsidRDefault="008C58EE" w:rsidP="005A0D98">
            <w:pPr>
              <w:pStyle w:val="TableHeader1"/>
              <w:spacing w:line="233" w:lineRule="auto"/>
              <w:rPr>
                <w:rFonts w:ascii="Source Sans Pro" w:hAnsi="Source Sans Pro"/>
                <w:spacing w:val="-4"/>
              </w:rPr>
            </w:pPr>
            <w:r w:rsidRPr="00147FDC">
              <w:rPr>
                <w:rFonts w:ascii="Source Sans Pro" w:hAnsi="Source Sans Pro"/>
                <w:bCs/>
                <w:spacing w:val="-4"/>
                <w:lang w:val="vi"/>
              </w:rPr>
              <w:t>2025</w:t>
            </w:r>
          </w:p>
          <w:p w14:paraId="6CEC04D2" w14:textId="77777777" w:rsidR="008C58EE" w:rsidRPr="00147FDC" w:rsidRDefault="008C58EE" w:rsidP="005A0D98">
            <w:pPr>
              <w:spacing w:before="0" w:beforeAutospacing="0" w:after="0" w:afterAutospacing="0" w:line="233" w:lineRule="auto"/>
              <w:jc w:val="center"/>
              <w:rPr>
                <w:rFonts w:ascii="Source Sans Pro" w:hAnsi="Source Sans Pro"/>
                <w:i/>
                <w:spacing w:val="-4"/>
              </w:rPr>
            </w:pPr>
            <w:r w:rsidRPr="00147FDC">
              <w:rPr>
                <w:rFonts w:ascii="Source Sans Pro" w:hAnsi="Source Sans Pro"/>
                <w:spacing w:val="-4"/>
                <w:lang w:val="vi"/>
              </w:rPr>
              <w:t>(năm nay)</w:t>
            </w:r>
          </w:p>
        </w:tc>
        <w:tc>
          <w:tcPr>
            <w:tcW w:w="1534" w:type="pct"/>
            <w:shd w:val="clear" w:color="auto" w:fill="000000" w:themeFill="text1"/>
            <w:tcMar>
              <w:top w:w="144" w:type="dxa"/>
              <w:left w:w="115" w:type="dxa"/>
              <w:bottom w:w="144" w:type="dxa"/>
              <w:right w:w="115" w:type="dxa"/>
            </w:tcMar>
          </w:tcPr>
          <w:p w14:paraId="3581D650" w14:textId="77777777" w:rsidR="008C58EE" w:rsidRPr="00147FDC" w:rsidRDefault="008C58EE" w:rsidP="005A0D98">
            <w:pPr>
              <w:pStyle w:val="TableHeader1"/>
              <w:spacing w:line="233" w:lineRule="auto"/>
              <w:rPr>
                <w:rFonts w:ascii="Source Sans Pro" w:hAnsi="Source Sans Pro"/>
                <w:bCs/>
                <w:spacing w:val="-4"/>
              </w:rPr>
            </w:pPr>
            <w:r w:rsidRPr="00147FDC">
              <w:rPr>
                <w:rFonts w:ascii="Source Sans Pro" w:hAnsi="Source Sans Pro"/>
                <w:bCs/>
                <w:spacing w:val="-4"/>
                <w:lang w:val="vi"/>
              </w:rPr>
              <w:t>2026</w:t>
            </w:r>
          </w:p>
          <w:p w14:paraId="510795CD" w14:textId="77777777" w:rsidR="008C58EE" w:rsidRPr="00147FDC" w:rsidRDefault="008C58EE" w:rsidP="005A0D98">
            <w:pPr>
              <w:spacing w:before="0" w:beforeAutospacing="0" w:after="0" w:afterAutospacing="0" w:line="233" w:lineRule="auto"/>
              <w:jc w:val="center"/>
              <w:rPr>
                <w:rFonts w:ascii="Source Sans Pro" w:hAnsi="Source Sans Pro"/>
                <w:b/>
                <w:bCs/>
                <w:i/>
                <w:spacing w:val="-4"/>
              </w:rPr>
            </w:pPr>
            <w:r w:rsidRPr="00147FDC">
              <w:rPr>
                <w:rFonts w:ascii="Source Sans Pro" w:hAnsi="Source Sans Pro"/>
                <w:b/>
                <w:bCs/>
                <w:spacing w:val="-4"/>
                <w:lang w:val="vi"/>
              </w:rPr>
              <w:t>(năm tới)</w:t>
            </w:r>
          </w:p>
        </w:tc>
      </w:tr>
      <w:tr w:rsidR="008C58EE" w:rsidRPr="00147FDC" w:rsidDel="00D96571" w14:paraId="37971F80" w14:textId="77777777" w:rsidTr="00A15ECB">
        <w:trPr>
          <w:trHeight w:val="764"/>
          <w:jc w:val="center"/>
        </w:trPr>
        <w:tc>
          <w:tcPr>
            <w:tcW w:w="1932" w:type="pct"/>
            <w:tcMar>
              <w:top w:w="144" w:type="dxa"/>
              <w:left w:w="115" w:type="dxa"/>
              <w:bottom w:w="144" w:type="dxa"/>
              <w:right w:w="115" w:type="dxa"/>
            </w:tcMar>
          </w:tcPr>
          <w:p w14:paraId="545CF7EF" w14:textId="77777777" w:rsidR="008C58EE" w:rsidRPr="00147FDC" w:rsidRDefault="008C58EE" w:rsidP="005A0D98">
            <w:pPr>
              <w:spacing w:before="120" w:beforeAutospacing="0" w:after="120" w:afterAutospacing="0" w:line="233" w:lineRule="auto"/>
              <w:rPr>
                <w:rFonts w:ascii="Source Sans Pro" w:hAnsi="Source Sans Pro"/>
                <w:b/>
                <w:spacing w:val="-4"/>
              </w:rPr>
            </w:pPr>
            <w:r w:rsidRPr="00147FDC">
              <w:rPr>
                <w:rFonts w:ascii="Source Sans Pro" w:hAnsi="Source Sans Pro"/>
                <w:b/>
                <w:bCs/>
                <w:i/>
                <w:iCs/>
                <w:color w:val="0000FF"/>
                <w:spacing w:val="-4"/>
              </w:rPr>
              <w:t>[Insert name of Tier 1]</w:t>
            </w:r>
            <w:r w:rsidRPr="00147FDC">
              <w:rPr>
                <w:rFonts w:ascii="Source Sans Pro" w:hAnsi="Source Sans Pro"/>
                <w:b/>
                <w:bCs/>
                <w:spacing w:val="-4"/>
                <w:lang w:val="vi"/>
              </w:rPr>
              <w:t xml:space="preserve">: </w:t>
            </w:r>
          </w:p>
          <w:p w14:paraId="0DA05E8C" w14:textId="77777777" w:rsidR="008C58EE" w:rsidRPr="00147FDC" w:rsidRDefault="008C58EE" w:rsidP="005A0D98">
            <w:pPr>
              <w:pStyle w:val="TableHeaderSide"/>
              <w:spacing w:before="120" w:after="120" w:line="233" w:lineRule="auto"/>
              <w:rPr>
                <w:rFonts w:ascii="Source Sans Pro" w:hAnsi="Source Sans Pro"/>
                <w:b w:val="0"/>
                <w:i/>
                <w:color w:val="0000FF"/>
                <w:spacing w:val="-4"/>
              </w:rPr>
            </w:pPr>
          </w:p>
        </w:tc>
        <w:tc>
          <w:tcPr>
            <w:tcW w:w="1534" w:type="pct"/>
            <w:tcMar>
              <w:top w:w="144" w:type="dxa"/>
              <w:left w:w="115" w:type="dxa"/>
              <w:bottom w:w="144" w:type="dxa"/>
              <w:right w:w="115" w:type="dxa"/>
            </w:tcMar>
          </w:tcPr>
          <w:p w14:paraId="5C57E8B7" w14:textId="77777777" w:rsidR="008C58EE" w:rsidRPr="00147FDC" w:rsidRDefault="008C58EE" w:rsidP="005A0D98">
            <w:pPr>
              <w:spacing w:before="120" w:beforeAutospacing="0" w:after="120" w:afterAutospacing="0" w:line="233" w:lineRule="auto"/>
              <w:jc w:val="center"/>
              <w:rPr>
                <w:rFonts w:ascii="Source Sans Pro" w:hAnsi="Source Sans Pro"/>
                <w:color w:val="0000FF"/>
                <w:spacing w:val="-4"/>
              </w:rPr>
            </w:pPr>
            <w:r w:rsidRPr="00147FDC">
              <w:rPr>
                <w:rFonts w:ascii="Source Sans Pro" w:hAnsi="Source Sans Pro"/>
                <w:i/>
                <w:iCs/>
                <w:spacing w:val="-4"/>
                <w:lang w:val="vi"/>
              </w:rPr>
              <w:t xml:space="preserve">Mức chia sẻ chi phí tiêu chuẩn: </w:t>
            </w:r>
            <w:r w:rsidRPr="00147FDC">
              <w:rPr>
                <w:rFonts w:ascii="Source Sans Pro" w:hAnsi="Source Sans Pro"/>
                <w:spacing w:val="-4"/>
                <w:lang w:val="vi"/>
              </w:rPr>
              <w:t xml:space="preserve">Quý vị trả </w:t>
            </w:r>
            <w:r w:rsidRPr="00147FDC">
              <w:rPr>
                <w:rFonts w:ascii="Source Sans Pro" w:hAnsi="Source Sans Pro"/>
                <w:color w:val="0000FF"/>
                <w:spacing w:val="-4"/>
                <w:lang w:val="vi"/>
              </w:rPr>
              <w:t>[</w:t>
            </w:r>
            <w:r w:rsidRPr="00147FDC">
              <w:rPr>
                <w:rFonts w:ascii="Source Sans Pro" w:hAnsi="Source Sans Pro"/>
                <w:i/>
                <w:iCs/>
                <w:color w:val="0000FF"/>
                <w:spacing w:val="-4"/>
              </w:rPr>
              <w:t xml:space="preserve">insert as applicable: </w:t>
            </w:r>
            <w:r w:rsidRPr="00147FDC">
              <w:rPr>
                <w:rFonts w:ascii="Source Sans Pro" w:hAnsi="Source Sans Pro"/>
                <w:color w:val="0000FF"/>
                <w:spacing w:val="-4"/>
                <w:lang w:val="vi"/>
              </w:rPr>
              <w:t>$</w:t>
            </w:r>
            <w:r w:rsidRPr="00147FDC">
              <w:rPr>
                <w:rFonts w:ascii="Source Sans Pro" w:hAnsi="Source Sans Pro"/>
                <w:i/>
                <w:iCs/>
                <w:color w:val="0000FF"/>
                <w:spacing w:val="-4"/>
              </w:rPr>
              <w:t>[xx] OR</w:t>
            </w:r>
            <w:r w:rsidRPr="00147FDC">
              <w:rPr>
                <w:rFonts w:ascii="Source Sans Pro" w:hAnsi="Source Sans Pro"/>
                <w:color w:val="0000FF"/>
                <w:spacing w:val="-4"/>
                <w:lang w:val="vi"/>
              </w:rPr>
              <w:t xml:space="preserve"> </w:t>
            </w:r>
            <w:r w:rsidRPr="00147FDC">
              <w:rPr>
                <w:rFonts w:ascii="Source Sans Pro" w:hAnsi="Source Sans Pro"/>
                <w:i/>
                <w:iCs/>
                <w:color w:val="0000FF"/>
                <w:spacing w:val="-4"/>
              </w:rPr>
              <w:t>[xx]</w:t>
            </w:r>
            <w:r w:rsidRPr="00147FDC">
              <w:rPr>
                <w:rFonts w:ascii="Source Sans Pro" w:hAnsi="Source Sans Pro"/>
                <w:color w:val="0000FF"/>
                <w:spacing w:val="-4"/>
                <w:lang w:val="vi"/>
              </w:rPr>
              <w:t xml:space="preserve"> % trên tổng chi phí]</w:t>
            </w:r>
          </w:p>
          <w:p w14:paraId="338795BD" w14:textId="77777777" w:rsidR="008C58EE" w:rsidRPr="00147FDC" w:rsidRDefault="008C58EE" w:rsidP="005A0D98">
            <w:pPr>
              <w:spacing w:before="120" w:beforeAutospacing="0" w:after="120" w:afterAutospacing="0" w:line="233" w:lineRule="auto"/>
              <w:jc w:val="center"/>
              <w:rPr>
                <w:rFonts w:ascii="Source Sans Pro" w:hAnsi="Source Sans Pro"/>
                <w:color w:val="0000FF"/>
                <w:spacing w:val="-4"/>
              </w:rPr>
            </w:pPr>
            <w:r w:rsidRPr="00147FDC">
              <w:rPr>
                <w:rFonts w:ascii="Source Sans Pro" w:hAnsi="Source Sans Pro"/>
                <w:color w:val="0000FF"/>
                <w:spacing w:val="-4"/>
                <w:lang w:val="vi"/>
              </w:rPr>
              <w:t>[</w:t>
            </w:r>
            <w:r w:rsidRPr="00147FDC">
              <w:rPr>
                <w:rFonts w:ascii="Source Sans Pro" w:hAnsi="Source Sans Pro"/>
                <w:i/>
                <w:iCs/>
                <w:color w:val="0000FF"/>
                <w:spacing w:val="-4"/>
              </w:rPr>
              <w:t>Plans that are changing insulin cost sharing from 2024 to 2025, insert for each applicable tier:</w:t>
            </w:r>
            <w:r w:rsidRPr="00147FDC">
              <w:rPr>
                <w:rFonts w:ascii="Source Sans Pro" w:hAnsi="Source Sans Pro"/>
                <w:color w:val="0000FF"/>
                <w:spacing w:val="-4"/>
                <w:lang w:val="vi"/>
              </w:rPr>
              <w:t xml:space="preserve"> Quý vị trả $</w:t>
            </w:r>
            <w:r w:rsidRPr="00147FDC">
              <w:rPr>
                <w:rFonts w:ascii="Source Sans Pro" w:hAnsi="Source Sans Pro"/>
                <w:i/>
                <w:iCs/>
                <w:color w:val="0000FF"/>
                <w:spacing w:val="-4"/>
              </w:rPr>
              <w:t xml:space="preserve">[xx] </w:t>
            </w:r>
            <w:r w:rsidRPr="00147FDC">
              <w:rPr>
                <w:rFonts w:ascii="Source Sans Pro" w:hAnsi="Source Sans Pro"/>
                <w:color w:val="0000FF"/>
                <w:spacing w:val="-4"/>
                <w:lang w:val="vi"/>
              </w:rPr>
              <w:t>cho nguồn tiếp liệu mỗi tháng của mỗi sản phẩm insulin được đài thọ cho bậc này.]</w:t>
            </w:r>
          </w:p>
          <w:p w14:paraId="738844A8" w14:textId="4F4B1446" w:rsidR="008C58EE" w:rsidRPr="00147FDC" w:rsidRDefault="008C58EE" w:rsidP="005A0D98">
            <w:pPr>
              <w:spacing w:before="120" w:beforeAutospacing="0" w:after="120" w:afterAutospacing="0" w:line="233" w:lineRule="auto"/>
              <w:jc w:val="center"/>
              <w:rPr>
                <w:rFonts w:ascii="Source Sans Pro" w:hAnsi="Source Sans Pro"/>
                <w:color w:val="000000"/>
                <w:spacing w:val="-4"/>
              </w:rPr>
            </w:pPr>
            <w:r w:rsidRPr="00147FDC">
              <w:rPr>
                <w:rFonts w:ascii="Source Sans Pro" w:hAnsi="Source Sans Pro"/>
                <w:color w:val="0000FF"/>
                <w:spacing w:val="-4"/>
                <w:lang w:val="vi"/>
              </w:rPr>
              <w:t>[</w:t>
            </w:r>
            <w:r w:rsidRPr="00147FDC">
              <w:rPr>
                <w:rFonts w:ascii="Source Sans Pro" w:hAnsi="Source Sans Pro"/>
                <w:i/>
                <w:iCs/>
                <w:color w:val="0000FF"/>
                <w:spacing w:val="-4"/>
              </w:rPr>
              <w:t xml:space="preserve">Plans that are changing costs for mail-order prescriptions from 2024 to 2025 insert: </w:t>
            </w:r>
            <w:r w:rsidRPr="00147FDC">
              <w:rPr>
                <w:rFonts w:ascii="Source Sans Pro" w:hAnsi="Source Sans Pro"/>
                <w:color w:val="0000FF"/>
                <w:spacing w:val="-4"/>
                <w:lang w:val="vi"/>
              </w:rPr>
              <w:t>Chi phí cho toa thuốc đặt mua qua bưu điện trong một tháng là</w:t>
            </w:r>
            <w:r w:rsidR="000B367D" w:rsidRPr="00147FDC">
              <w:rPr>
                <w:rFonts w:ascii="Source Sans Pro" w:hAnsi="Source Sans Pro"/>
                <w:color w:val="0000FF"/>
                <w:spacing w:val="-4"/>
              </w:rPr>
              <w:t> </w:t>
            </w:r>
            <w:r w:rsidRPr="00147FDC">
              <w:rPr>
                <w:rFonts w:ascii="Source Sans Pro" w:hAnsi="Source Sans Pro"/>
                <w:color w:val="0000FF"/>
                <w:spacing w:val="-4"/>
                <w:lang w:val="vi"/>
              </w:rPr>
              <w:t>$[</w:t>
            </w:r>
            <w:r w:rsidRPr="00147FDC">
              <w:rPr>
                <w:rFonts w:ascii="Source Sans Pro" w:hAnsi="Source Sans Pro"/>
                <w:i/>
                <w:iCs/>
                <w:color w:val="0000FF"/>
                <w:spacing w:val="-4"/>
              </w:rPr>
              <w:t>xx</w:t>
            </w:r>
            <w:r w:rsidRPr="00147FDC">
              <w:rPr>
                <w:rFonts w:ascii="Source Sans Pro" w:hAnsi="Source Sans Pro"/>
                <w:color w:val="0000FF"/>
                <w:spacing w:val="-4"/>
                <w:lang w:val="vi"/>
              </w:rPr>
              <w:t>].]</w:t>
            </w:r>
          </w:p>
          <w:p w14:paraId="4DBEC86F" w14:textId="77777777" w:rsidR="008C58EE" w:rsidRPr="00147FDC" w:rsidRDefault="008C58EE" w:rsidP="005A0D98">
            <w:pPr>
              <w:spacing w:before="120" w:beforeAutospacing="0" w:after="120" w:afterAutospacing="0" w:line="233" w:lineRule="auto"/>
              <w:jc w:val="center"/>
              <w:rPr>
                <w:rFonts w:ascii="Source Sans Pro" w:hAnsi="Source Sans Pro"/>
                <w:color w:val="0000FF"/>
                <w:spacing w:val="-4"/>
              </w:rPr>
            </w:pPr>
            <w:r w:rsidRPr="00147FDC">
              <w:rPr>
                <w:rFonts w:ascii="Source Sans Pro" w:hAnsi="Source Sans Pro"/>
                <w:i/>
                <w:iCs/>
                <w:spacing w:val="-4"/>
                <w:lang w:val="vi"/>
              </w:rPr>
              <w:t>Chia sẻ chi phí ưu tiên:</w:t>
            </w:r>
            <w:r w:rsidRPr="00147FDC">
              <w:rPr>
                <w:rFonts w:ascii="Source Sans Pro" w:hAnsi="Source Sans Pro"/>
                <w:spacing w:val="-4"/>
                <w:lang w:val="vi"/>
              </w:rPr>
              <w:t xml:space="preserve"> Quý vị trả </w:t>
            </w:r>
            <w:r w:rsidRPr="00147FDC">
              <w:rPr>
                <w:rFonts w:ascii="Source Sans Pro" w:hAnsi="Source Sans Pro"/>
                <w:color w:val="0000FF"/>
                <w:spacing w:val="-4"/>
                <w:lang w:val="vi"/>
              </w:rPr>
              <w:t>[</w:t>
            </w:r>
            <w:r w:rsidRPr="00147FDC">
              <w:rPr>
                <w:rFonts w:ascii="Source Sans Pro" w:hAnsi="Source Sans Pro"/>
                <w:i/>
                <w:iCs/>
                <w:color w:val="0000FF"/>
                <w:spacing w:val="-4"/>
              </w:rPr>
              <w:t xml:space="preserve">insert as applicable: </w:t>
            </w:r>
            <w:r w:rsidRPr="00147FDC">
              <w:rPr>
                <w:rFonts w:ascii="Source Sans Pro" w:hAnsi="Source Sans Pro"/>
                <w:color w:val="0000FF"/>
                <w:spacing w:val="-4"/>
                <w:lang w:val="vi"/>
              </w:rPr>
              <w:t>$</w:t>
            </w:r>
            <w:r w:rsidRPr="00147FDC">
              <w:rPr>
                <w:rFonts w:ascii="Source Sans Pro" w:hAnsi="Source Sans Pro"/>
                <w:i/>
                <w:iCs/>
                <w:color w:val="0000FF"/>
                <w:spacing w:val="-4"/>
              </w:rPr>
              <w:t>[xx] OR</w:t>
            </w:r>
            <w:r w:rsidRPr="00147FDC">
              <w:rPr>
                <w:rFonts w:ascii="Source Sans Pro" w:hAnsi="Source Sans Pro"/>
                <w:color w:val="0000FF"/>
                <w:spacing w:val="-4"/>
                <w:lang w:val="vi"/>
              </w:rPr>
              <w:t xml:space="preserve"> </w:t>
            </w:r>
            <w:r w:rsidRPr="00147FDC">
              <w:rPr>
                <w:rFonts w:ascii="Source Sans Pro" w:hAnsi="Source Sans Pro"/>
                <w:i/>
                <w:iCs/>
                <w:color w:val="0000FF"/>
                <w:spacing w:val="-4"/>
              </w:rPr>
              <w:t>[xx]</w:t>
            </w:r>
            <w:r w:rsidRPr="00147FDC">
              <w:rPr>
                <w:rFonts w:ascii="Source Sans Pro" w:hAnsi="Source Sans Pro"/>
                <w:color w:val="0000FF"/>
                <w:spacing w:val="-4"/>
                <w:lang w:val="vi"/>
              </w:rPr>
              <w:t xml:space="preserve"> % trên tổng chi phí]</w:t>
            </w:r>
          </w:p>
          <w:p w14:paraId="2B1C1747" w14:textId="77777777" w:rsidR="008C58EE" w:rsidRPr="00147FDC" w:rsidRDefault="008C58EE" w:rsidP="005A0D98">
            <w:pPr>
              <w:spacing w:before="120" w:beforeAutospacing="0" w:after="120" w:afterAutospacing="0" w:line="233" w:lineRule="auto"/>
              <w:jc w:val="center"/>
              <w:rPr>
                <w:rFonts w:ascii="Source Sans Pro" w:hAnsi="Source Sans Pro"/>
                <w:color w:val="0000FF"/>
                <w:spacing w:val="-4"/>
              </w:rPr>
            </w:pPr>
            <w:r w:rsidRPr="00147FDC">
              <w:rPr>
                <w:rFonts w:ascii="Source Sans Pro" w:hAnsi="Source Sans Pro"/>
                <w:color w:val="0000FF"/>
                <w:spacing w:val="-4"/>
                <w:lang w:val="vi"/>
              </w:rPr>
              <w:t>[</w:t>
            </w:r>
            <w:r w:rsidRPr="00147FDC">
              <w:rPr>
                <w:rFonts w:ascii="Source Sans Pro" w:hAnsi="Source Sans Pro"/>
                <w:i/>
                <w:iCs/>
                <w:color w:val="0000FF"/>
                <w:spacing w:val="-4"/>
              </w:rPr>
              <w:t xml:space="preserve">Plans that are changing insulin cost sharing from 2024 to 2025, insert for each applicable tier: </w:t>
            </w:r>
            <w:r w:rsidRPr="00147FDC">
              <w:rPr>
                <w:rFonts w:ascii="Source Sans Pro" w:hAnsi="Source Sans Pro"/>
                <w:color w:val="0000FF"/>
                <w:spacing w:val="-4"/>
                <w:lang w:val="vi"/>
              </w:rPr>
              <w:t>Quý vị trả $</w:t>
            </w:r>
            <w:r w:rsidRPr="00147FDC">
              <w:rPr>
                <w:rFonts w:ascii="Source Sans Pro" w:hAnsi="Source Sans Pro"/>
                <w:i/>
                <w:iCs/>
                <w:color w:val="0000FF"/>
                <w:spacing w:val="-4"/>
              </w:rPr>
              <w:t>[xx]</w:t>
            </w:r>
            <w:r w:rsidRPr="00147FDC">
              <w:rPr>
                <w:rFonts w:ascii="Source Sans Pro" w:hAnsi="Source Sans Pro"/>
                <w:color w:val="0000FF"/>
                <w:spacing w:val="-4"/>
                <w:lang w:val="vi"/>
              </w:rPr>
              <w:t xml:space="preserve"> cho nguồn tiếp liệu mỗi tháng của mỗi sản phẩm insulin được đài thọ cho bậc này.]</w:t>
            </w:r>
          </w:p>
          <w:p w14:paraId="6FB5C72C" w14:textId="77777777" w:rsidR="008C58EE" w:rsidRPr="00147FDC" w:rsidDel="00AD0EE4" w:rsidRDefault="008C58EE" w:rsidP="005A0D98">
            <w:pPr>
              <w:spacing w:before="120" w:beforeAutospacing="0" w:after="120" w:afterAutospacing="0" w:line="233" w:lineRule="auto"/>
              <w:jc w:val="center"/>
              <w:rPr>
                <w:rFonts w:ascii="Source Sans Pro" w:hAnsi="Source Sans Pro"/>
                <w:i/>
                <w:color w:val="0000FF"/>
                <w:spacing w:val="-4"/>
              </w:rPr>
            </w:pPr>
            <w:r w:rsidRPr="00147FDC">
              <w:rPr>
                <w:rFonts w:ascii="Source Sans Pro" w:hAnsi="Source Sans Pro"/>
                <w:color w:val="0000FF"/>
                <w:spacing w:val="-4"/>
                <w:lang w:val="vi"/>
              </w:rPr>
              <w:t>[</w:t>
            </w:r>
            <w:r w:rsidRPr="00147FDC">
              <w:rPr>
                <w:rFonts w:ascii="Source Sans Pro" w:hAnsi="Source Sans Pro"/>
                <w:i/>
                <w:iCs/>
                <w:color w:val="0000FF"/>
                <w:spacing w:val="-4"/>
              </w:rPr>
              <w:t xml:space="preserve">Plans that are changing costs for mail-order prescriptions from 2024 to 2025, insert: </w:t>
            </w:r>
            <w:r w:rsidRPr="00147FDC">
              <w:rPr>
                <w:rFonts w:ascii="Source Sans Pro" w:hAnsi="Source Sans Pro"/>
                <w:color w:val="0000FF"/>
                <w:spacing w:val="-4"/>
                <w:lang w:val="vi"/>
              </w:rPr>
              <w:t>Chi phí của quý vị cho một toa thuốc đặt qua đường bưu điện dùng trong một tháng: là $</w:t>
            </w:r>
            <w:r w:rsidRPr="00147FDC">
              <w:rPr>
                <w:rFonts w:ascii="Source Sans Pro" w:hAnsi="Source Sans Pro"/>
                <w:i/>
                <w:iCs/>
                <w:color w:val="0000FF"/>
                <w:spacing w:val="-4"/>
              </w:rPr>
              <w:t>[xx]</w:t>
            </w:r>
            <w:r w:rsidRPr="00147FDC">
              <w:rPr>
                <w:rFonts w:ascii="Source Sans Pro" w:hAnsi="Source Sans Pro"/>
                <w:spacing w:val="-4"/>
                <w:lang w:val="vi"/>
              </w:rPr>
              <w:t>.</w:t>
            </w:r>
            <w:r w:rsidRPr="00147FDC">
              <w:rPr>
                <w:rFonts w:ascii="Source Sans Pro" w:hAnsi="Source Sans Pro"/>
                <w:color w:val="0000FF"/>
                <w:spacing w:val="-4"/>
                <w:lang w:val="vi"/>
              </w:rPr>
              <w:t>]</w:t>
            </w:r>
          </w:p>
        </w:tc>
        <w:tc>
          <w:tcPr>
            <w:tcW w:w="1534" w:type="pct"/>
            <w:tcMar>
              <w:top w:w="144" w:type="dxa"/>
              <w:left w:w="115" w:type="dxa"/>
              <w:bottom w:w="144" w:type="dxa"/>
              <w:right w:w="115" w:type="dxa"/>
            </w:tcMar>
          </w:tcPr>
          <w:p w14:paraId="2BA6CEA8" w14:textId="77777777" w:rsidR="008C58EE" w:rsidRPr="00147FDC" w:rsidRDefault="008C58EE" w:rsidP="005A0D98">
            <w:pPr>
              <w:spacing w:before="120" w:beforeAutospacing="0" w:after="120" w:afterAutospacing="0" w:line="233" w:lineRule="auto"/>
              <w:jc w:val="center"/>
              <w:rPr>
                <w:rFonts w:ascii="Source Sans Pro" w:hAnsi="Source Sans Pro"/>
                <w:b/>
                <w:bCs/>
                <w:color w:val="0000FF"/>
                <w:spacing w:val="-4"/>
              </w:rPr>
            </w:pPr>
            <w:r w:rsidRPr="00147FDC">
              <w:rPr>
                <w:rFonts w:ascii="Source Sans Pro" w:hAnsi="Source Sans Pro"/>
                <w:b/>
                <w:bCs/>
                <w:i/>
                <w:iCs/>
                <w:spacing w:val="-4"/>
                <w:lang w:val="vi"/>
              </w:rPr>
              <w:t>Mức chia sẻ chi phí tiêu chuẩn:</w:t>
            </w:r>
            <w:r w:rsidRPr="00147FDC">
              <w:rPr>
                <w:rFonts w:ascii="Source Sans Pro" w:hAnsi="Source Sans Pro"/>
                <w:b/>
                <w:bCs/>
                <w:spacing w:val="-4"/>
                <w:lang w:val="vi"/>
              </w:rPr>
              <w:t xml:space="preserve"> Quý vị trả </w:t>
            </w:r>
            <w:r w:rsidRPr="00147FDC">
              <w:rPr>
                <w:rFonts w:ascii="Source Sans Pro" w:hAnsi="Source Sans Pro"/>
                <w:b/>
                <w:bCs/>
                <w:color w:val="0000FF"/>
                <w:spacing w:val="-4"/>
                <w:lang w:val="vi"/>
              </w:rPr>
              <w:t>[</w:t>
            </w:r>
            <w:r w:rsidRPr="00147FDC">
              <w:rPr>
                <w:rFonts w:ascii="Source Sans Pro" w:hAnsi="Source Sans Pro"/>
                <w:b/>
                <w:bCs/>
                <w:i/>
                <w:iCs/>
                <w:color w:val="0000FF"/>
                <w:spacing w:val="-4"/>
              </w:rPr>
              <w:t xml:space="preserve">insert as applicable: </w:t>
            </w:r>
            <w:r w:rsidRPr="00147FDC">
              <w:rPr>
                <w:rFonts w:ascii="Source Sans Pro" w:hAnsi="Source Sans Pro"/>
                <w:b/>
                <w:bCs/>
                <w:color w:val="0000FF"/>
                <w:spacing w:val="-4"/>
                <w:lang w:val="vi"/>
              </w:rPr>
              <w:t>$</w:t>
            </w:r>
            <w:r w:rsidRPr="00147FDC">
              <w:rPr>
                <w:rFonts w:ascii="Source Sans Pro" w:hAnsi="Source Sans Pro"/>
                <w:b/>
                <w:bCs/>
                <w:i/>
                <w:iCs/>
                <w:color w:val="0000FF"/>
                <w:spacing w:val="-4"/>
              </w:rPr>
              <w:t>[xx]</w:t>
            </w:r>
            <w:r w:rsidRPr="00147FDC">
              <w:rPr>
                <w:rFonts w:ascii="Source Sans Pro" w:hAnsi="Source Sans Pro"/>
                <w:b/>
                <w:bCs/>
                <w:color w:val="0000FF"/>
                <w:spacing w:val="-4"/>
                <w:lang w:val="vi"/>
              </w:rPr>
              <w:t xml:space="preserve"> </w:t>
            </w:r>
            <w:r w:rsidRPr="00147FDC">
              <w:rPr>
                <w:rFonts w:ascii="Source Sans Pro" w:hAnsi="Source Sans Pro"/>
                <w:b/>
                <w:bCs/>
                <w:i/>
                <w:iCs/>
                <w:color w:val="0000FF"/>
                <w:spacing w:val="-4"/>
              </w:rPr>
              <w:t>OR</w:t>
            </w:r>
            <w:r w:rsidRPr="00147FDC">
              <w:rPr>
                <w:rFonts w:ascii="Source Sans Pro" w:hAnsi="Source Sans Pro"/>
                <w:b/>
                <w:bCs/>
                <w:color w:val="0000FF"/>
                <w:spacing w:val="-4"/>
                <w:lang w:val="vi"/>
              </w:rPr>
              <w:t xml:space="preserve"> </w:t>
            </w:r>
            <w:r w:rsidRPr="00147FDC">
              <w:rPr>
                <w:rFonts w:ascii="Source Sans Pro" w:hAnsi="Source Sans Pro"/>
                <w:b/>
                <w:bCs/>
                <w:i/>
                <w:iCs/>
                <w:color w:val="0000FF"/>
                <w:spacing w:val="-4"/>
              </w:rPr>
              <w:t>[xx]</w:t>
            </w:r>
            <w:r w:rsidRPr="00147FDC">
              <w:rPr>
                <w:rFonts w:ascii="Source Sans Pro" w:hAnsi="Source Sans Pro"/>
                <w:b/>
                <w:bCs/>
                <w:color w:val="0000FF"/>
                <w:spacing w:val="-4"/>
                <w:lang w:val="vi"/>
              </w:rPr>
              <w:t>% trên tổng chi phí]</w:t>
            </w:r>
          </w:p>
          <w:p w14:paraId="3952DD9F" w14:textId="77777777" w:rsidR="008C58EE" w:rsidRPr="00147FDC" w:rsidRDefault="008C58EE" w:rsidP="005A0D98">
            <w:pPr>
              <w:spacing w:before="120" w:beforeAutospacing="0" w:after="120" w:afterAutospacing="0" w:line="233" w:lineRule="auto"/>
              <w:jc w:val="center"/>
              <w:rPr>
                <w:rFonts w:ascii="Source Sans Pro" w:hAnsi="Source Sans Pro"/>
                <w:b/>
                <w:bCs/>
                <w:color w:val="0000FF"/>
                <w:spacing w:val="-4"/>
              </w:rPr>
            </w:pPr>
            <w:r w:rsidRPr="00147FDC">
              <w:rPr>
                <w:rFonts w:ascii="Source Sans Pro" w:hAnsi="Source Sans Pro"/>
                <w:b/>
                <w:bCs/>
                <w:color w:val="0000FF"/>
                <w:spacing w:val="-4"/>
                <w:lang w:val="vi"/>
              </w:rPr>
              <w:t>[</w:t>
            </w:r>
            <w:r w:rsidRPr="00147FDC">
              <w:rPr>
                <w:rFonts w:ascii="Source Sans Pro" w:hAnsi="Source Sans Pro"/>
                <w:b/>
                <w:bCs/>
                <w:i/>
                <w:iCs/>
                <w:color w:val="0000FF"/>
                <w:spacing w:val="-4"/>
              </w:rPr>
              <w:t>Plans that are changing insulin cost sharing from 2025 to 2026, insert for each applicable tier:</w:t>
            </w:r>
            <w:r w:rsidRPr="00147FDC">
              <w:rPr>
                <w:rFonts w:ascii="Source Sans Pro" w:hAnsi="Source Sans Pro"/>
                <w:b/>
                <w:bCs/>
                <w:color w:val="0000FF"/>
                <w:spacing w:val="-4"/>
                <w:lang w:val="vi"/>
              </w:rPr>
              <w:t xml:space="preserve"> Quý vị trả $</w:t>
            </w:r>
            <w:r w:rsidRPr="00147FDC">
              <w:rPr>
                <w:rFonts w:ascii="Source Sans Pro" w:hAnsi="Source Sans Pro"/>
                <w:b/>
                <w:bCs/>
                <w:i/>
                <w:iCs/>
                <w:color w:val="0000FF"/>
                <w:spacing w:val="-4"/>
              </w:rPr>
              <w:t xml:space="preserve">[xx] </w:t>
            </w:r>
            <w:r w:rsidRPr="00147FDC">
              <w:rPr>
                <w:rFonts w:ascii="Source Sans Pro" w:hAnsi="Source Sans Pro"/>
                <w:b/>
                <w:bCs/>
                <w:color w:val="0000FF"/>
                <w:spacing w:val="-4"/>
                <w:lang w:val="vi"/>
              </w:rPr>
              <w:t>cho nguồn tiếp liệu mỗi tháng của mỗi sản phẩm insulin được đài thọ cho bậc này.]</w:t>
            </w:r>
          </w:p>
          <w:p w14:paraId="3B0CE764" w14:textId="0762FE86" w:rsidR="008C58EE" w:rsidRPr="00147FDC" w:rsidRDefault="008C58EE" w:rsidP="005A0D98">
            <w:pPr>
              <w:spacing w:before="120" w:beforeAutospacing="0" w:after="120" w:afterAutospacing="0" w:line="233" w:lineRule="auto"/>
              <w:jc w:val="center"/>
              <w:rPr>
                <w:rFonts w:ascii="Source Sans Pro" w:hAnsi="Source Sans Pro"/>
                <w:b/>
                <w:bCs/>
                <w:color w:val="0000FF"/>
                <w:spacing w:val="-4"/>
              </w:rPr>
            </w:pPr>
            <w:r w:rsidRPr="00147FDC">
              <w:rPr>
                <w:rFonts w:ascii="Source Sans Pro" w:hAnsi="Source Sans Pro"/>
                <w:b/>
                <w:bCs/>
                <w:color w:val="0000FF"/>
                <w:spacing w:val="-4"/>
                <w:lang w:val="vi"/>
              </w:rPr>
              <w:t>[</w:t>
            </w:r>
            <w:r w:rsidRPr="00147FDC">
              <w:rPr>
                <w:rFonts w:ascii="Source Sans Pro" w:hAnsi="Source Sans Pro"/>
                <w:b/>
                <w:bCs/>
                <w:i/>
                <w:iCs/>
                <w:color w:val="0000FF"/>
                <w:spacing w:val="-4"/>
              </w:rPr>
              <w:t xml:space="preserve">Plans that are changing costs for mail-order prescriptions from 2025 to 2026 insert: </w:t>
            </w:r>
            <w:r w:rsidRPr="00147FDC">
              <w:rPr>
                <w:rFonts w:ascii="Source Sans Pro" w:hAnsi="Source Sans Pro"/>
                <w:b/>
                <w:bCs/>
                <w:color w:val="0000FF"/>
                <w:spacing w:val="-4"/>
                <w:lang w:val="vi"/>
              </w:rPr>
              <w:t>Chi phí của quý vị cho một toa thuốc đặt qua đường bưu điện dùng trong một tháng</w:t>
            </w:r>
            <w:r w:rsidR="000B367D" w:rsidRPr="00147FDC">
              <w:rPr>
                <w:rFonts w:ascii="Source Sans Pro" w:hAnsi="Source Sans Pro"/>
                <w:b/>
                <w:bCs/>
                <w:color w:val="0000FF"/>
                <w:spacing w:val="-4"/>
              </w:rPr>
              <w:t> </w:t>
            </w:r>
            <w:r w:rsidRPr="00147FDC">
              <w:rPr>
                <w:rFonts w:ascii="Source Sans Pro" w:hAnsi="Source Sans Pro"/>
                <w:b/>
                <w:bCs/>
                <w:color w:val="0000FF"/>
                <w:spacing w:val="-4"/>
                <w:lang w:val="vi"/>
              </w:rPr>
              <w:t>$[</w:t>
            </w:r>
            <w:r w:rsidRPr="00147FDC">
              <w:rPr>
                <w:rFonts w:ascii="Source Sans Pro" w:hAnsi="Source Sans Pro"/>
                <w:b/>
                <w:bCs/>
                <w:i/>
                <w:iCs/>
                <w:color w:val="0000FF"/>
                <w:spacing w:val="-4"/>
              </w:rPr>
              <w:t>xx</w:t>
            </w:r>
            <w:r w:rsidRPr="00147FDC">
              <w:rPr>
                <w:rFonts w:ascii="Source Sans Pro" w:hAnsi="Source Sans Pro"/>
                <w:b/>
                <w:bCs/>
                <w:color w:val="0000FF"/>
                <w:spacing w:val="-4"/>
                <w:lang w:val="vi"/>
              </w:rPr>
              <w:t>].]</w:t>
            </w:r>
          </w:p>
          <w:p w14:paraId="7915BDDE" w14:textId="77777777" w:rsidR="008C58EE" w:rsidRPr="00147FDC" w:rsidRDefault="008C58EE" w:rsidP="005A0D98">
            <w:pPr>
              <w:spacing w:before="120" w:beforeAutospacing="0" w:after="120" w:afterAutospacing="0" w:line="233" w:lineRule="auto"/>
              <w:jc w:val="center"/>
              <w:rPr>
                <w:rFonts w:ascii="Source Sans Pro" w:hAnsi="Source Sans Pro"/>
                <w:b/>
                <w:bCs/>
                <w:color w:val="0000FF"/>
                <w:spacing w:val="-4"/>
              </w:rPr>
            </w:pPr>
            <w:r w:rsidRPr="00147FDC">
              <w:rPr>
                <w:rFonts w:ascii="Source Sans Pro" w:hAnsi="Source Sans Pro"/>
                <w:b/>
                <w:bCs/>
                <w:i/>
                <w:iCs/>
                <w:spacing w:val="-4"/>
                <w:lang w:val="vi"/>
              </w:rPr>
              <w:t>Chia sẻ chi phí ưu tiên:</w:t>
            </w:r>
            <w:r w:rsidRPr="00147FDC">
              <w:rPr>
                <w:rFonts w:ascii="Source Sans Pro" w:hAnsi="Source Sans Pro"/>
                <w:b/>
                <w:bCs/>
                <w:spacing w:val="-4"/>
                <w:lang w:val="vi"/>
              </w:rPr>
              <w:t xml:space="preserve"> Quý vị trả </w:t>
            </w:r>
            <w:r w:rsidRPr="00147FDC">
              <w:rPr>
                <w:rFonts w:ascii="Source Sans Pro" w:hAnsi="Source Sans Pro"/>
                <w:b/>
                <w:bCs/>
                <w:color w:val="0000FF"/>
                <w:spacing w:val="-4"/>
                <w:lang w:val="vi"/>
              </w:rPr>
              <w:t>[</w:t>
            </w:r>
            <w:r w:rsidRPr="00147FDC">
              <w:rPr>
                <w:rFonts w:ascii="Source Sans Pro" w:hAnsi="Source Sans Pro"/>
                <w:b/>
                <w:bCs/>
                <w:i/>
                <w:iCs/>
                <w:color w:val="0000FF"/>
                <w:spacing w:val="-4"/>
              </w:rPr>
              <w:t xml:space="preserve">insert as applicable: </w:t>
            </w:r>
            <w:r w:rsidRPr="00147FDC">
              <w:rPr>
                <w:rFonts w:ascii="Source Sans Pro" w:hAnsi="Source Sans Pro"/>
                <w:b/>
                <w:bCs/>
                <w:color w:val="0000FF"/>
                <w:spacing w:val="-4"/>
                <w:lang w:val="vi"/>
              </w:rPr>
              <w:t>$</w:t>
            </w:r>
            <w:r w:rsidRPr="00147FDC">
              <w:rPr>
                <w:rFonts w:ascii="Source Sans Pro" w:hAnsi="Source Sans Pro"/>
                <w:b/>
                <w:bCs/>
                <w:i/>
                <w:iCs/>
                <w:color w:val="0000FF"/>
                <w:spacing w:val="-4"/>
              </w:rPr>
              <w:t>[xx] OR</w:t>
            </w:r>
            <w:r w:rsidRPr="00147FDC">
              <w:rPr>
                <w:rFonts w:ascii="Source Sans Pro" w:hAnsi="Source Sans Pro"/>
                <w:b/>
                <w:bCs/>
                <w:color w:val="0000FF"/>
                <w:spacing w:val="-4"/>
                <w:lang w:val="vi"/>
              </w:rPr>
              <w:t xml:space="preserve"> </w:t>
            </w:r>
            <w:r w:rsidRPr="00147FDC">
              <w:rPr>
                <w:rFonts w:ascii="Source Sans Pro" w:hAnsi="Source Sans Pro"/>
                <w:b/>
                <w:bCs/>
                <w:i/>
                <w:iCs/>
                <w:color w:val="0000FF"/>
                <w:spacing w:val="-4"/>
              </w:rPr>
              <w:t>[xx]</w:t>
            </w:r>
            <w:r w:rsidRPr="00147FDC">
              <w:rPr>
                <w:rFonts w:ascii="Source Sans Pro" w:hAnsi="Source Sans Pro"/>
                <w:b/>
                <w:bCs/>
                <w:color w:val="0000FF"/>
                <w:spacing w:val="-4"/>
                <w:lang w:val="vi"/>
              </w:rPr>
              <w:t xml:space="preserve"> % trên tổng chi phí]</w:t>
            </w:r>
          </w:p>
          <w:p w14:paraId="5221E5FC" w14:textId="77777777" w:rsidR="008C58EE" w:rsidRPr="00147FDC" w:rsidRDefault="008C58EE" w:rsidP="005A0D98">
            <w:pPr>
              <w:spacing w:before="120" w:beforeAutospacing="0" w:after="120" w:afterAutospacing="0" w:line="233" w:lineRule="auto"/>
              <w:jc w:val="center"/>
              <w:rPr>
                <w:rFonts w:ascii="Source Sans Pro" w:hAnsi="Source Sans Pro"/>
                <w:b/>
                <w:bCs/>
                <w:color w:val="0000FF"/>
                <w:spacing w:val="-4"/>
              </w:rPr>
            </w:pPr>
            <w:r w:rsidRPr="00147FDC">
              <w:rPr>
                <w:rFonts w:ascii="Source Sans Pro" w:hAnsi="Source Sans Pro"/>
                <w:b/>
                <w:bCs/>
                <w:color w:val="0000FF"/>
                <w:spacing w:val="-4"/>
                <w:lang w:val="vi"/>
              </w:rPr>
              <w:t>[</w:t>
            </w:r>
            <w:r w:rsidRPr="00147FDC">
              <w:rPr>
                <w:rFonts w:ascii="Source Sans Pro" w:hAnsi="Source Sans Pro"/>
                <w:b/>
                <w:bCs/>
                <w:i/>
                <w:iCs/>
                <w:color w:val="0000FF"/>
                <w:spacing w:val="-4"/>
              </w:rPr>
              <w:t>Plans that are changing insulin cost sharing from 2025 to 2026, insert for each applicable tier:</w:t>
            </w:r>
            <w:r w:rsidRPr="00147FDC">
              <w:rPr>
                <w:rFonts w:ascii="Source Sans Pro" w:hAnsi="Source Sans Pro"/>
                <w:b/>
                <w:bCs/>
                <w:color w:val="0000FF"/>
                <w:spacing w:val="-4"/>
                <w:lang w:val="vi"/>
              </w:rPr>
              <w:t xml:space="preserve"> Quý vị trả $</w:t>
            </w:r>
            <w:r w:rsidRPr="00147FDC">
              <w:rPr>
                <w:rFonts w:ascii="Source Sans Pro" w:hAnsi="Source Sans Pro"/>
                <w:b/>
                <w:bCs/>
                <w:i/>
                <w:iCs/>
                <w:color w:val="0000FF"/>
                <w:spacing w:val="-4"/>
              </w:rPr>
              <w:t xml:space="preserve">[xx] </w:t>
            </w:r>
            <w:r w:rsidRPr="00147FDC">
              <w:rPr>
                <w:rFonts w:ascii="Source Sans Pro" w:hAnsi="Source Sans Pro"/>
                <w:b/>
                <w:bCs/>
                <w:color w:val="0000FF"/>
                <w:spacing w:val="-4"/>
                <w:lang w:val="vi"/>
              </w:rPr>
              <w:t>cho nguồn tiếp liệu mỗi tháng của mỗi sản phẩm insulin được đài thọ cho bậc này.]</w:t>
            </w:r>
          </w:p>
          <w:p w14:paraId="5BDC9042" w14:textId="2C869A34" w:rsidR="008C58EE" w:rsidRPr="00147FDC" w:rsidDel="00D96571" w:rsidRDefault="008C58EE" w:rsidP="00DD5AE1">
            <w:pPr>
              <w:spacing w:before="120" w:beforeAutospacing="0" w:after="120" w:afterAutospacing="0" w:line="233" w:lineRule="auto"/>
              <w:jc w:val="center"/>
              <w:rPr>
                <w:rFonts w:ascii="Source Sans Pro" w:hAnsi="Source Sans Pro"/>
                <w:b/>
                <w:bCs/>
                <w:i/>
                <w:color w:val="0000FF"/>
                <w:spacing w:val="-4"/>
              </w:rPr>
            </w:pPr>
            <w:r w:rsidRPr="00147FDC">
              <w:rPr>
                <w:rFonts w:ascii="Source Sans Pro" w:hAnsi="Source Sans Pro"/>
                <w:b/>
                <w:bCs/>
                <w:color w:val="0000FF"/>
                <w:spacing w:val="-4"/>
                <w:lang w:val="vi"/>
              </w:rPr>
              <w:t>[</w:t>
            </w:r>
            <w:r w:rsidRPr="00147FDC">
              <w:rPr>
                <w:rFonts w:ascii="Source Sans Pro" w:hAnsi="Source Sans Pro"/>
                <w:b/>
                <w:bCs/>
                <w:i/>
                <w:iCs/>
                <w:color w:val="0000FF"/>
                <w:spacing w:val="-4"/>
              </w:rPr>
              <w:t>Plans that are changing costs for mail-order prescriptions from 2025 to 2026, insert:</w:t>
            </w:r>
            <w:r w:rsidRPr="00147FDC">
              <w:rPr>
                <w:rFonts w:ascii="Source Sans Pro" w:hAnsi="Source Sans Pro"/>
                <w:b/>
                <w:bCs/>
                <w:color w:val="0000FF"/>
                <w:spacing w:val="-4"/>
                <w:lang w:val="vi"/>
              </w:rPr>
              <w:t xml:space="preserve"> Chi phí </w:t>
            </w:r>
            <w:r w:rsidRPr="00147FDC">
              <w:rPr>
                <w:rFonts w:ascii="Source Sans Pro" w:hAnsi="Source Sans Pro"/>
                <w:b/>
                <w:bCs/>
                <w:color w:val="0000FF"/>
                <w:spacing w:val="-4"/>
                <w:lang w:val="vi"/>
              </w:rPr>
              <w:lastRenderedPageBreak/>
              <w:t>của quý vị cho toa thuốc đặt mua qua bưu điện một tháng là $</w:t>
            </w:r>
            <w:r w:rsidRPr="00147FDC">
              <w:rPr>
                <w:rFonts w:ascii="Source Sans Pro" w:hAnsi="Source Sans Pro"/>
                <w:b/>
                <w:bCs/>
                <w:i/>
                <w:iCs/>
                <w:color w:val="0000FF"/>
                <w:spacing w:val="-4"/>
              </w:rPr>
              <w:t>[xx]</w:t>
            </w:r>
            <w:r w:rsidRPr="00147FDC">
              <w:rPr>
                <w:rFonts w:ascii="Source Sans Pro" w:hAnsi="Source Sans Pro"/>
                <w:b/>
                <w:bCs/>
                <w:color w:val="0000FF"/>
                <w:spacing w:val="-4"/>
                <w:lang w:val="vi"/>
              </w:rPr>
              <w:t>.]</w:t>
            </w:r>
          </w:p>
        </w:tc>
      </w:tr>
      <w:tr w:rsidR="008C58EE" w:rsidRPr="00147FDC" w14:paraId="201C3869" w14:textId="77777777" w:rsidTr="00A15ECB">
        <w:trPr>
          <w:trHeight w:val="288"/>
          <w:jc w:val="center"/>
        </w:trPr>
        <w:tc>
          <w:tcPr>
            <w:tcW w:w="1932" w:type="pct"/>
            <w:tcMar>
              <w:top w:w="144" w:type="dxa"/>
              <w:left w:w="115" w:type="dxa"/>
              <w:bottom w:w="144" w:type="dxa"/>
              <w:right w:w="115" w:type="dxa"/>
            </w:tcMar>
          </w:tcPr>
          <w:p w14:paraId="3BA03E14" w14:textId="77777777" w:rsidR="008C58EE" w:rsidRPr="00147FDC" w:rsidRDefault="008C58EE" w:rsidP="005A0D98">
            <w:pPr>
              <w:spacing w:before="120" w:beforeAutospacing="0" w:after="120" w:afterAutospacing="0" w:line="233" w:lineRule="auto"/>
              <w:rPr>
                <w:rFonts w:ascii="Source Sans Pro" w:hAnsi="Source Sans Pro"/>
                <w:i/>
                <w:color w:val="0000FF"/>
                <w:spacing w:val="-4"/>
              </w:rPr>
            </w:pPr>
            <w:r w:rsidRPr="00147FDC">
              <w:rPr>
                <w:rFonts w:ascii="Source Sans Pro" w:hAnsi="Source Sans Pro"/>
                <w:i/>
                <w:iCs/>
                <w:color w:val="0000FF"/>
                <w:spacing w:val="-4"/>
              </w:rPr>
              <w:lastRenderedPageBreak/>
              <w:t>[Repeat for all tiers]</w:t>
            </w:r>
          </w:p>
        </w:tc>
        <w:tc>
          <w:tcPr>
            <w:tcW w:w="1534" w:type="pct"/>
            <w:tcMar>
              <w:top w:w="144" w:type="dxa"/>
              <w:left w:w="115" w:type="dxa"/>
              <w:bottom w:w="144" w:type="dxa"/>
              <w:right w:w="115" w:type="dxa"/>
            </w:tcMar>
          </w:tcPr>
          <w:p w14:paraId="0D7A512C" w14:textId="77777777" w:rsidR="008C58EE" w:rsidRPr="00147FDC" w:rsidRDefault="008C58EE" w:rsidP="005A0D98">
            <w:pPr>
              <w:spacing w:before="120" w:beforeAutospacing="0" w:after="120" w:afterAutospacing="0" w:line="233" w:lineRule="auto"/>
              <w:jc w:val="center"/>
              <w:rPr>
                <w:rFonts w:ascii="Source Sans Pro" w:hAnsi="Source Sans Pro"/>
                <w:color w:val="0000FF"/>
                <w:spacing w:val="-4"/>
              </w:rPr>
            </w:pPr>
          </w:p>
        </w:tc>
        <w:tc>
          <w:tcPr>
            <w:tcW w:w="1534" w:type="pct"/>
            <w:tcMar>
              <w:top w:w="144" w:type="dxa"/>
              <w:left w:w="115" w:type="dxa"/>
              <w:bottom w:w="144" w:type="dxa"/>
              <w:right w:w="115" w:type="dxa"/>
            </w:tcMar>
          </w:tcPr>
          <w:p w14:paraId="2888B889" w14:textId="77777777" w:rsidR="008C58EE" w:rsidRPr="00147FDC" w:rsidRDefault="008C58EE" w:rsidP="005A0D98">
            <w:pPr>
              <w:spacing w:before="120" w:beforeAutospacing="0" w:after="120" w:afterAutospacing="0" w:line="233" w:lineRule="auto"/>
              <w:jc w:val="center"/>
              <w:rPr>
                <w:rFonts w:ascii="Source Sans Pro" w:hAnsi="Source Sans Pro"/>
                <w:b/>
                <w:bCs/>
                <w:color w:val="0000FF"/>
                <w:spacing w:val="-4"/>
              </w:rPr>
            </w:pPr>
          </w:p>
        </w:tc>
      </w:tr>
    </w:tbl>
    <w:p w14:paraId="753FCDC8" w14:textId="60DB866B" w:rsidR="00791AF8" w:rsidRPr="00147FDC" w:rsidRDefault="00791AF8" w:rsidP="005A0D98">
      <w:pPr>
        <w:spacing w:line="233" w:lineRule="auto"/>
        <w:rPr>
          <w:rFonts w:ascii="Source Sans Pro" w:hAnsi="Source Sans Pro"/>
          <w:i/>
          <w:color w:val="0000FF"/>
          <w:spacing w:val="-4"/>
        </w:rPr>
      </w:pPr>
      <w:bookmarkStart w:id="31" w:name="_Toc190801629"/>
      <w:bookmarkStart w:id="32" w:name="_Toc228558847"/>
      <w:bookmarkStart w:id="33" w:name="_Toc494448038"/>
      <w:r w:rsidRPr="00147FDC">
        <w:rPr>
          <w:rFonts w:ascii="Source Sans Pro" w:hAnsi="Source Sans Pro"/>
          <w:i/>
          <w:iCs/>
          <w:color w:val="0000FF"/>
          <w:spacing w:val="-4"/>
        </w:rPr>
        <w:t xml:space="preserve">[If VBID Model Part D cost-sharing reduction or elimination </w:t>
      </w:r>
      <w:bookmarkStart w:id="34" w:name="_Hlk187831060"/>
      <w:r w:rsidRPr="00147FDC">
        <w:rPr>
          <w:rFonts w:ascii="Source Sans Pro" w:hAnsi="Source Sans Pro"/>
          <w:i/>
          <w:iCs/>
          <w:color w:val="0000FF"/>
          <w:spacing w:val="-4"/>
        </w:rPr>
        <w:t>were offered in 2025, insert section</w:t>
      </w:r>
      <w:bookmarkEnd w:id="34"/>
      <w:r w:rsidRPr="00147FDC">
        <w:rPr>
          <w:rFonts w:ascii="Source Sans Pro" w:hAnsi="Source Sans Pro"/>
          <w:i/>
          <w:iCs/>
          <w:color w:val="0000FF"/>
          <w:spacing w:val="-4"/>
        </w:rPr>
        <w:t xml:space="preserve"> </w:t>
      </w:r>
      <w:bookmarkStart w:id="35" w:name="_Hlk187831079"/>
      <w:r w:rsidRPr="00147FDC">
        <w:rPr>
          <w:rFonts w:ascii="Source Sans Pro" w:hAnsi="Source Sans Pro"/>
          <w:i/>
          <w:iCs/>
          <w:color w:val="0000FF"/>
          <w:spacing w:val="-4"/>
        </w:rPr>
        <w:t>to reflect changes in Part D cost-sharing, as applicable</w:t>
      </w:r>
      <w:bookmarkEnd w:id="35"/>
      <w:r w:rsidRPr="00147FDC">
        <w:rPr>
          <w:rFonts w:ascii="Source Sans Pro" w:hAnsi="Source Sans Pro"/>
          <w:i/>
          <w:iCs/>
          <w:color w:val="0000FF"/>
          <w:spacing w:val="-4"/>
        </w:rPr>
        <w:t>, for 2026.]</w:t>
      </w:r>
    </w:p>
    <w:p w14:paraId="2BC65922" w14:textId="77777777" w:rsidR="00791AF8" w:rsidRPr="00147FDC" w:rsidRDefault="00791AF8" w:rsidP="005A0D98">
      <w:pPr>
        <w:pStyle w:val="subheading"/>
        <w:spacing w:line="233" w:lineRule="auto"/>
        <w:rPr>
          <w:rFonts w:ascii="Source Sans Pro" w:hAnsi="Source Sans Pro"/>
          <w:spacing w:val="-4"/>
        </w:rPr>
      </w:pPr>
      <w:r w:rsidRPr="00147FDC">
        <w:rPr>
          <w:rFonts w:ascii="Source Sans Pro" w:hAnsi="Source Sans Pro"/>
          <w:bCs/>
          <w:spacing w:val="-4"/>
          <w:lang w:val="vi"/>
        </w:rPr>
        <w:t>Những thay đổi đối với Quyền Lợi VBID Phần D của quý vị</w:t>
      </w:r>
    </w:p>
    <w:p w14:paraId="73564158" w14:textId="4DB88CC6" w:rsidR="00791AF8" w:rsidRPr="00147FDC" w:rsidRDefault="00791AF8" w:rsidP="005A0D98">
      <w:pPr>
        <w:spacing w:line="233" w:lineRule="auto"/>
        <w:rPr>
          <w:rFonts w:ascii="Source Sans Pro" w:hAnsi="Source Sans Pro"/>
          <w:i/>
          <w:color w:val="0000FF"/>
          <w:spacing w:val="-4"/>
        </w:rPr>
      </w:pPr>
      <w:r w:rsidRPr="00147FDC">
        <w:rPr>
          <w:rFonts w:ascii="Source Sans Pro" w:hAnsi="Source Sans Pro"/>
          <w:i/>
          <w:iCs/>
          <w:color w:val="0000FF"/>
          <w:spacing w:val="-4"/>
        </w:rPr>
        <w:t>[VBID Model participating plans that were approved to offer Part D reduced or eliminated cost sharing in 2025 should update this section to reflect all Part D changes in cost-sharing reduction or elimination beginning 2026.]</w:t>
      </w:r>
    </w:p>
    <w:p w14:paraId="275A3B8C" w14:textId="1321F631" w:rsidR="00D23B5B" w:rsidRPr="00147FDC" w:rsidRDefault="00D23B5B" w:rsidP="005A0D98">
      <w:pPr>
        <w:pStyle w:val="subheading"/>
        <w:spacing w:line="233" w:lineRule="auto"/>
        <w:rPr>
          <w:rFonts w:ascii="Source Sans Pro" w:hAnsi="Source Sans Pro"/>
          <w:spacing w:val="-4"/>
        </w:rPr>
      </w:pPr>
      <w:r w:rsidRPr="00147FDC">
        <w:rPr>
          <w:rFonts w:ascii="Source Sans Pro" w:hAnsi="Source Sans Pro"/>
          <w:bCs/>
          <w:spacing w:val="-4"/>
          <w:lang w:val="vi"/>
        </w:rPr>
        <w:t>Các thay đổi đối với Giai đoạn Bảo hiểm Tai ương:</w:t>
      </w:r>
    </w:p>
    <w:p w14:paraId="47862588" w14:textId="70F0421B" w:rsidR="005E3A2B" w:rsidRPr="00147FDC" w:rsidRDefault="005E3A2B" w:rsidP="005A0D98">
      <w:pPr>
        <w:spacing w:line="233" w:lineRule="auto"/>
        <w:rPr>
          <w:rFonts w:ascii="Source Sans Pro" w:hAnsi="Source Sans Pro"/>
          <w:color w:val="0000FF"/>
          <w:spacing w:val="-4"/>
        </w:rPr>
      </w:pPr>
      <w:r w:rsidRPr="00147FDC">
        <w:rPr>
          <w:rFonts w:ascii="Source Sans Pro" w:hAnsi="Source Sans Pro"/>
          <w:color w:val="0000FF"/>
          <w:spacing w:val="-4"/>
          <w:lang w:val="vi"/>
        </w:rPr>
        <w:t>[</w:t>
      </w:r>
      <w:r w:rsidRPr="00147FDC">
        <w:rPr>
          <w:rFonts w:ascii="Source Sans Pro" w:hAnsi="Source Sans Pro"/>
          <w:i/>
          <w:iCs/>
          <w:color w:val="0000FF"/>
          <w:spacing w:val="-4"/>
        </w:rPr>
        <w:t xml:space="preserve">Plans that cover excluded drugs under an enhanced benefit in 2026, insert the following, as applicable: </w:t>
      </w:r>
      <w:r w:rsidRPr="00147FDC">
        <w:rPr>
          <w:rFonts w:ascii="Source Sans Pro" w:hAnsi="Source Sans Pro"/>
          <w:b/>
          <w:bCs/>
          <w:color w:val="0000FF"/>
          <w:spacing w:val="-4"/>
          <w:lang w:val="vi"/>
        </w:rPr>
        <w:t>Nếu quý vị đạt đến Giai đoạn Bảo hiểm Tai ương, quý vị không phải trả tiền thuốc Phần D được đài thọ và cho các loại thuốc bị loại trừ được đài thọ theo quyền lợi tăng cường của chúng tôi.</w:t>
      </w:r>
      <w:r w:rsidRPr="00147FDC">
        <w:rPr>
          <w:rFonts w:ascii="Source Sans Pro" w:hAnsi="Source Sans Pro"/>
          <w:color w:val="0000FF"/>
          <w:spacing w:val="-4"/>
          <w:lang w:val="vi"/>
        </w:rPr>
        <w:t>]</w:t>
      </w:r>
    </w:p>
    <w:p w14:paraId="1134FF32" w14:textId="224C186E" w:rsidR="00F77EAD" w:rsidRPr="00147FDC" w:rsidRDefault="00F77EAD" w:rsidP="005A0D98">
      <w:pPr>
        <w:spacing w:line="233" w:lineRule="auto"/>
        <w:rPr>
          <w:rFonts w:ascii="Source Sans Pro" w:hAnsi="Source Sans Pro"/>
          <w:spacing w:val="-4"/>
          <w:lang w:val="vi"/>
        </w:rPr>
      </w:pPr>
      <w:r w:rsidRPr="00147FDC">
        <w:rPr>
          <w:rFonts w:ascii="Source Sans Pro" w:hAnsi="Source Sans Pro"/>
          <w:color w:val="0000FF"/>
          <w:spacing w:val="-4"/>
          <w:lang w:val="vi"/>
        </w:rPr>
        <w:t>[</w:t>
      </w:r>
      <w:r w:rsidRPr="00147FDC">
        <w:rPr>
          <w:rFonts w:ascii="Source Sans Pro" w:hAnsi="Source Sans Pro"/>
          <w:i/>
          <w:iCs/>
          <w:color w:val="0000FF"/>
          <w:spacing w:val="-4"/>
        </w:rPr>
        <w:t>Plans that cover excluded drugs under an enhanced benefit with cost sharing in this stage, insert the following:</w:t>
      </w:r>
      <w:r w:rsidRPr="00147FDC">
        <w:rPr>
          <w:rFonts w:ascii="Source Sans Pro" w:hAnsi="Source Sans Pro"/>
          <w:b/>
          <w:bCs/>
          <w:color w:val="0000FF"/>
          <w:spacing w:val="-4"/>
          <w:lang w:val="vi"/>
        </w:rPr>
        <w:t>Nếu quý vị đạt đến Giai đoạn Bảo hiểm Tai ương, quý vị sẽ không phải trả khoản tiền nào cho các thuốc Phần D được đài thọ. Quý vị có thể phải trả chi phí chia sẻ cho các thuốc bị loại trừ được đài thọ theo quyền lợi bảo hiểm tăng cường của chúng tôi.</w:t>
      </w:r>
      <w:r w:rsidRPr="00147FDC">
        <w:rPr>
          <w:rFonts w:ascii="Source Sans Pro" w:hAnsi="Source Sans Pro"/>
          <w:color w:val="0000FF"/>
          <w:spacing w:val="-4"/>
          <w:lang w:val="vi"/>
        </w:rPr>
        <w:t>]</w:t>
      </w:r>
    </w:p>
    <w:p w14:paraId="394EFBCC" w14:textId="497C7956" w:rsidR="00D23B5B" w:rsidRPr="00147FDC" w:rsidRDefault="00D23B5B" w:rsidP="005A0D98">
      <w:pPr>
        <w:spacing w:line="233" w:lineRule="auto"/>
        <w:rPr>
          <w:rFonts w:ascii="Source Sans Pro" w:hAnsi="Source Sans Pro"/>
          <w:spacing w:val="-4"/>
          <w:lang w:val="vi"/>
        </w:rPr>
      </w:pPr>
      <w:r w:rsidRPr="00147FDC">
        <w:rPr>
          <w:rFonts w:ascii="Source Sans Pro" w:hAnsi="Source Sans Pro"/>
          <w:spacing w:val="-4"/>
          <w:lang w:val="vi"/>
        </w:rPr>
        <w:t xml:space="preserve">Để biết thông tin cụ thể về chi phí của quý vị trong Giai đoạn Bảo hiểm Thảm họa, hãy xem Chương 4, Phần 6 trong </w:t>
      </w:r>
      <w:r w:rsidRPr="00147FDC">
        <w:rPr>
          <w:rFonts w:ascii="Source Sans Pro" w:hAnsi="Source Sans Pro"/>
          <w:i/>
          <w:iCs/>
          <w:spacing w:val="-4"/>
          <w:lang w:val="vi"/>
        </w:rPr>
        <w:t>Chứng từ Bảo hiểm</w:t>
      </w:r>
      <w:r w:rsidRPr="00147FDC">
        <w:rPr>
          <w:rFonts w:ascii="Source Sans Pro" w:hAnsi="Source Sans Pro"/>
          <w:spacing w:val="-4"/>
          <w:lang w:val="vi"/>
        </w:rPr>
        <w:t xml:space="preserve"> của quý vị.</w:t>
      </w:r>
    </w:p>
    <w:p w14:paraId="28C96777" w14:textId="420F348F" w:rsidR="00506FD0" w:rsidRPr="00147FDC" w:rsidRDefault="00CA6DCC" w:rsidP="00305A4E">
      <w:pPr>
        <w:pStyle w:val="Heading2"/>
        <w:rPr>
          <w:lang w:val="vi"/>
        </w:rPr>
      </w:pPr>
      <w:bookmarkStart w:id="36" w:name="_Toc206075174"/>
      <w:r w:rsidRPr="00147FDC">
        <w:rPr>
          <w:lang w:val="vi"/>
        </w:rPr>
        <w:t>PHẦN 2</w:t>
      </w:r>
      <w:r w:rsidRPr="00147FDC">
        <w:rPr>
          <w:lang w:val="vi"/>
        </w:rPr>
        <w:tab/>
        <w:t>Các Thay đổi Hành chính</w:t>
      </w:r>
      <w:bookmarkEnd w:id="36"/>
    </w:p>
    <w:bookmarkEnd w:id="31"/>
    <w:bookmarkEnd w:id="32"/>
    <w:bookmarkEnd w:id="33"/>
    <w:p w14:paraId="3B402CE7" w14:textId="3BAF5D7B" w:rsidR="008C3E86" w:rsidRPr="00147FDC" w:rsidRDefault="008C3E86" w:rsidP="005A0D98">
      <w:pPr>
        <w:spacing w:line="233" w:lineRule="auto"/>
        <w:rPr>
          <w:rFonts w:ascii="Source Sans Pro" w:hAnsi="Source Sans Pro"/>
          <w:i/>
          <w:color w:val="0000FF"/>
          <w:spacing w:val="-4"/>
        </w:rPr>
      </w:pPr>
      <w:r w:rsidRPr="00147FDC">
        <w:rPr>
          <w:rFonts w:ascii="Source Sans Pro" w:hAnsi="Source Sans Pro"/>
          <w:i/>
          <w:iCs/>
          <w:color w:val="0000FF"/>
          <w:spacing w:val="-4"/>
        </w:rPr>
        <w:t>[Insert this section if applicable: Plans with administrative changes that impact members (e.g., a change in options for paying the monthly plan premium, a change in contract or PBP number) can insert this section and include an introductory sentence that explains the general nature of the administrative changes. Plans that choose to omit this section should renumber the remaining sections as needed.]</w:t>
      </w:r>
    </w:p>
    <w:tbl>
      <w:tblPr>
        <w:tblW w:w="50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Những thay đổi về mặt hành chính tác động đến các thành viên"/>
        <w:tblDescription w:val="So sánh chi phí của hạng mục quy trình hành chính đang thay đổi trong năm 2025 và 2026&#10;"/>
      </w:tblPr>
      <w:tblGrid>
        <w:gridCol w:w="4094"/>
        <w:gridCol w:w="2671"/>
        <w:gridCol w:w="2595"/>
      </w:tblGrid>
      <w:tr w:rsidR="002705D4" w:rsidRPr="00147FDC" w14:paraId="5234E766" w14:textId="77777777" w:rsidTr="00DD5AE1">
        <w:trPr>
          <w:cantSplit/>
          <w:tblHeader/>
          <w:jc w:val="center"/>
        </w:trPr>
        <w:tc>
          <w:tcPr>
            <w:tcW w:w="2187" w:type="pct"/>
            <w:tcMar>
              <w:top w:w="144" w:type="dxa"/>
              <w:left w:w="115" w:type="dxa"/>
              <w:bottom w:w="144" w:type="dxa"/>
              <w:right w:w="115" w:type="dxa"/>
            </w:tcMar>
          </w:tcPr>
          <w:p w14:paraId="15505BC5" w14:textId="77777777" w:rsidR="002705D4" w:rsidRPr="00147FDC" w:rsidRDefault="002705D4" w:rsidP="005A0D98">
            <w:pPr>
              <w:pStyle w:val="TableHeader1"/>
              <w:spacing w:line="233" w:lineRule="auto"/>
              <w:jc w:val="left"/>
              <w:rPr>
                <w:rFonts w:ascii="Source Sans Pro" w:hAnsi="Source Sans Pro"/>
                <w:color w:val="0000FF"/>
                <w:spacing w:val="-4"/>
              </w:rPr>
            </w:pPr>
            <w:bookmarkStart w:id="37" w:name="_Hlk169597092"/>
          </w:p>
        </w:tc>
        <w:tc>
          <w:tcPr>
            <w:tcW w:w="1427" w:type="pct"/>
            <w:tcMar>
              <w:top w:w="144" w:type="dxa"/>
              <w:left w:w="115" w:type="dxa"/>
              <w:bottom w:w="144" w:type="dxa"/>
              <w:right w:w="115" w:type="dxa"/>
            </w:tcMar>
          </w:tcPr>
          <w:p w14:paraId="46DD615E" w14:textId="77777777" w:rsidR="002705D4" w:rsidRPr="00147FDC" w:rsidRDefault="002705D4" w:rsidP="005A0D98">
            <w:pPr>
              <w:pStyle w:val="TableHeader1"/>
              <w:spacing w:line="233" w:lineRule="auto"/>
              <w:rPr>
                <w:rFonts w:ascii="Source Sans Pro" w:hAnsi="Source Sans Pro"/>
                <w:color w:val="0000FF"/>
                <w:spacing w:val="-4"/>
              </w:rPr>
            </w:pPr>
            <w:r w:rsidRPr="00147FDC">
              <w:rPr>
                <w:rFonts w:ascii="Source Sans Pro" w:hAnsi="Source Sans Pro"/>
                <w:bCs/>
                <w:color w:val="0000FF"/>
                <w:spacing w:val="-4"/>
                <w:lang w:val="vi"/>
              </w:rPr>
              <w:t>2025</w:t>
            </w:r>
          </w:p>
          <w:p w14:paraId="35ED33F5" w14:textId="77777777" w:rsidR="002705D4" w:rsidRPr="00147FDC" w:rsidRDefault="002705D4" w:rsidP="005A0D98">
            <w:pPr>
              <w:pStyle w:val="TableHeader1"/>
              <w:spacing w:line="233" w:lineRule="auto"/>
              <w:rPr>
                <w:rFonts w:ascii="Source Sans Pro" w:hAnsi="Source Sans Pro"/>
                <w:color w:val="0000FF"/>
                <w:spacing w:val="-4"/>
              </w:rPr>
            </w:pPr>
            <w:r w:rsidRPr="00147FDC">
              <w:rPr>
                <w:rFonts w:ascii="Source Sans Pro" w:hAnsi="Source Sans Pro"/>
                <w:bCs/>
                <w:color w:val="0000FF"/>
                <w:spacing w:val="-4"/>
                <w:lang w:val="vi"/>
              </w:rPr>
              <w:t>(năm nay)</w:t>
            </w:r>
          </w:p>
        </w:tc>
        <w:tc>
          <w:tcPr>
            <w:tcW w:w="1386" w:type="pct"/>
            <w:shd w:val="clear" w:color="auto" w:fill="000000" w:themeFill="text1"/>
            <w:tcMar>
              <w:top w:w="144" w:type="dxa"/>
              <w:left w:w="115" w:type="dxa"/>
              <w:bottom w:w="144" w:type="dxa"/>
              <w:right w:w="115" w:type="dxa"/>
            </w:tcMar>
          </w:tcPr>
          <w:p w14:paraId="67EF0B8D" w14:textId="77777777" w:rsidR="002705D4" w:rsidRPr="00147FDC" w:rsidRDefault="002705D4" w:rsidP="005A0D98">
            <w:pPr>
              <w:pStyle w:val="TableHeader1"/>
              <w:spacing w:line="233" w:lineRule="auto"/>
              <w:rPr>
                <w:rFonts w:ascii="Source Sans Pro" w:hAnsi="Source Sans Pro"/>
                <w:bCs/>
                <w:color w:val="9190FF"/>
                <w:spacing w:val="-4"/>
              </w:rPr>
            </w:pPr>
            <w:r w:rsidRPr="00147FDC">
              <w:rPr>
                <w:rFonts w:ascii="Source Sans Pro" w:hAnsi="Source Sans Pro"/>
                <w:bCs/>
                <w:color w:val="9190FF"/>
                <w:spacing w:val="-4"/>
                <w:lang w:val="vi"/>
              </w:rPr>
              <w:t>2026</w:t>
            </w:r>
          </w:p>
          <w:p w14:paraId="589B2059" w14:textId="77777777" w:rsidR="002705D4" w:rsidRPr="00147FDC" w:rsidRDefault="002705D4" w:rsidP="005A0D98">
            <w:pPr>
              <w:pStyle w:val="TableHeader1"/>
              <w:spacing w:line="233" w:lineRule="auto"/>
              <w:rPr>
                <w:rFonts w:ascii="Source Sans Pro" w:hAnsi="Source Sans Pro"/>
                <w:bCs/>
                <w:color w:val="9190FF"/>
                <w:spacing w:val="-4"/>
              </w:rPr>
            </w:pPr>
            <w:r w:rsidRPr="00147FDC">
              <w:rPr>
                <w:rFonts w:ascii="Source Sans Pro" w:hAnsi="Source Sans Pro"/>
                <w:bCs/>
                <w:color w:val="9190FF"/>
                <w:spacing w:val="-4"/>
                <w:lang w:val="vi"/>
              </w:rPr>
              <w:t>(năm tới)</w:t>
            </w:r>
          </w:p>
        </w:tc>
      </w:tr>
      <w:tr w:rsidR="002705D4" w:rsidRPr="00147FDC" w14:paraId="3F78C302" w14:textId="77777777" w:rsidTr="00DD5AE1">
        <w:trPr>
          <w:cantSplit/>
          <w:jc w:val="center"/>
        </w:trPr>
        <w:tc>
          <w:tcPr>
            <w:tcW w:w="2187" w:type="pct"/>
            <w:tcMar>
              <w:top w:w="144" w:type="dxa"/>
              <w:left w:w="115" w:type="dxa"/>
              <w:bottom w:w="144" w:type="dxa"/>
              <w:right w:w="115" w:type="dxa"/>
            </w:tcMar>
          </w:tcPr>
          <w:p w14:paraId="529E1190" w14:textId="77777777" w:rsidR="002705D4" w:rsidRPr="00147FDC" w:rsidRDefault="002705D4" w:rsidP="005A0D98">
            <w:pPr>
              <w:spacing w:before="120" w:beforeAutospacing="0" w:after="120" w:afterAutospacing="0" w:line="233" w:lineRule="auto"/>
              <w:rPr>
                <w:rFonts w:ascii="Source Sans Pro" w:hAnsi="Source Sans Pro"/>
                <w:i/>
                <w:color w:val="0000FF"/>
                <w:spacing w:val="-4"/>
              </w:rPr>
            </w:pPr>
            <w:r w:rsidRPr="00147FDC">
              <w:rPr>
                <w:rFonts w:ascii="Source Sans Pro" w:hAnsi="Source Sans Pro"/>
                <w:i/>
                <w:iCs/>
                <w:color w:val="0000FF"/>
                <w:spacing w:val="-4"/>
              </w:rPr>
              <w:t>[Insert a description of the administrative process/item that is changing]</w:t>
            </w:r>
          </w:p>
        </w:tc>
        <w:tc>
          <w:tcPr>
            <w:tcW w:w="1427" w:type="pct"/>
            <w:tcMar>
              <w:top w:w="144" w:type="dxa"/>
              <w:left w:w="115" w:type="dxa"/>
              <w:bottom w:w="144" w:type="dxa"/>
              <w:right w:w="115" w:type="dxa"/>
            </w:tcMar>
          </w:tcPr>
          <w:p w14:paraId="1514B587" w14:textId="77777777" w:rsidR="002705D4" w:rsidRPr="00147FDC" w:rsidRDefault="002705D4" w:rsidP="005A0D98">
            <w:pPr>
              <w:spacing w:before="120" w:beforeAutospacing="0" w:after="120" w:afterAutospacing="0" w:line="233" w:lineRule="auto"/>
              <w:jc w:val="center"/>
              <w:rPr>
                <w:rFonts w:ascii="Source Sans Pro" w:hAnsi="Source Sans Pro"/>
                <w:i/>
                <w:color w:val="0000FF"/>
                <w:spacing w:val="-4"/>
              </w:rPr>
            </w:pPr>
            <w:r w:rsidRPr="00147FDC">
              <w:rPr>
                <w:rFonts w:ascii="Source Sans Pro" w:hAnsi="Source Sans Pro"/>
                <w:i/>
                <w:iCs/>
                <w:color w:val="0000FF"/>
                <w:spacing w:val="-4"/>
              </w:rPr>
              <w:t>[Insert 2025 administrative description]</w:t>
            </w:r>
          </w:p>
        </w:tc>
        <w:tc>
          <w:tcPr>
            <w:tcW w:w="1386" w:type="pct"/>
            <w:tcMar>
              <w:top w:w="144" w:type="dxa"/>
              <w:left w:w="115" w:type="dxa"/>
              <w:bottom w:w="144" w:type="dxa"/>
              <w:right w:w="115" w:type="dxa"/>
            </w:tcMar>
          </w:tcPr>
          <w:p w14:paraId="5684CB51" w14:textId="77777777" w:rsidR="002705D4" w:rsidRPr="00147FDC" w:rsidRDefault="002705D4" w:rsidP="005A0D98">
            <w:pPr>
              <w:spacing w:before="120" w:beforeAutospacing="0" w:after="120" w:afterAutospacing="0" w:line="233" w:lineRule="auto"/>
              <w:jc w:val="center"/>
              <w:rPr>
                <w:rFonts w:ascii="Source Sans Pro" w:hAnsi="Source Sans Pro"/>
                <w:b/>
                <w:bCs/>
                <w:i/>
                <w:color w:val="0000FF"/>
                <w:spacing w:val="-4"/>
              </w:rPr>
            </w:pPr>
            <w:r w:rsidRPr="00147FDC">
              <w:rPr>
                <w:rFonts w:ascii="Source Sans Pro" w:hAnsi="Source Sans Pro"/>
                <w:b/>
                <w:bCs/>
                <w:i/>
                <w:iCs/>
                <w:color w:val="0000FF"/>
                <w:spacing w:val="-4"/>
              </w:rPr>
              <w:t>[Insert 2026 administrative description]</w:t>
            </w:r>
          </w:p>
        </w:tc>
      </w:tr>
      <w:tr w:rsidR="002705D4" w:rsidRPr="00147FDC" w14:paraId="64B1156C" w14:textId="77777777" w:rsidTr="00DD5AE1">
        <w:trPr>
          <w:cantSplit/>
          <w:jc w:val="center"/>
        </w:trPr>
        <w:tc>
          <w:tcPr>
            <w:tcW w:w="2187" w:type="pct"/>
            <w:tcMar>
              <w:top w:w="144" w:type="dxa"/>
              <w:left w:w="115" w:type="dxa"/>
              <w:bottom w:w="144" w:type="dxa"/>
              <w:right w:w="115" w:type="dxa"/>
            </w:tcMar>
          </w:tcPr>
          <w:p w14:paraId="16DE02BD" w14:textId="501D1783" w:rsidR="002705D4" w:rsidRPr="00147FDC" w:rsidRDefault="00E87FBE" w:rsidP="005A0D98">
            <w:pPr>
              <w:spacing w:before="120" w:beforeAutospacing="0" w:after="120" w:afterAutospacing="0" w:line="233" w:lineRule="auto"/>
              <w:rPr>
                <w:rFonts w:ascii="Source Sans Pro" w:hAnsi="Source Sans Pro"/>
                <w:color w:val="0000FF"/>
                <w:spacing w:val="-4"/>
              </w:rPr>
            </w:pPr>
            <w:r w:rsidRPr="00147FDC">
              <w:rPr>
                <w:rFonts w:ascii="Source Sans Pro" w:hAnsi="Source Sans Pro"/>
                <w:i/>
                <w:iCs/>
                <w:color w:val="0000FF"/>
                <w:spacing w:val="-4"/>
              </w:rPr>
              <w:t xml:space="preserve">[Repeat the above row as necessary.] </w:t>
            </w:r>
          </w:p>
        </w:tc>
        <w:tc>
          <w:tcPr>
            <w:tcW w:w="1427" w:type="pct"/>
            <w:tcMar>
              <w:top w:w="144" w:type="dxa"/>
              <w:left w:w="115" w:type="dxa"/>
              <w:bottom w:w="144" w:type="dxa"/>
              <w:right w:w="115" w:type="dxa"/>
            </w:tcMar>
          </w:tcPr>
          <w:p w14:paraId="5E1BCC6C" w14:textId="3827437D" w:rsidR="002705D4" w:rsidRPr="00147FDC" w:rsidRDefault="00E87FBE" w:rsidP="005A0D98">
            <w:pPr>
              <w:spacing w:before="120" w:beforeAutospacing="0" w:after="120" w:afterAutospacing="0" w:line="233" w:lineRule="auto"/>
              <w:jc w:val="center"/>
              <w:rPr>
                <w:rFonts w:ascii="Source Sans Pro" w:hAnsi="Source Sans Pro"/>
                <w:color w:val="0000FF"/>
                <w:spacing w:val="-4"/>
              </w:rPr>
            </w:pPr>
            <w:r w:rsidRPr="00147FDC">
              <w:rPr>
                <w:rFonts w:ascii="Source Sans Pro" w:hAnsi="Source Sans Pro"/>
                <w:i/>
                <w:iCs/>
                <w:color w:val="0000FF"/>
                <w:spacing w:val="-4"/>
              </w:rPr>
              <w:t>[Repeat the above row as</w:t>
            </w:r>
            <w:r w:rsidR="000B367D" w:rsidRPr="00147FDC">
              <w:rPr>
                <w:rFonts w:ascii="Source Sans Pro" w:hAnsi="Source Sans Pro"/>
                <w:i/>
                <w:iCs/>
                <w:color w:val="0000FF"/>
                <w:spacing w:val="-4"/>
              </w:rPr>
              <w:t> </w:t>
            </w:r>
            <w:r w:rsidRPr="00147FDC">
              <w:rPr>
                <w:rFonts w:ascii="Source Sans Pro" w:hAnsi="Source Sans Pro"/>
                <w:i/>
                <w:iCs/>
                <w:color w:val="0000FF"/>
                <w:spacing w:val="-4"/>
              </w:rPr>
              <w:t xml:space="preserve">necessary.] </w:t>
            </w:r>
          </w:p>
        </w:tc>
        <w:tc>
          <w:tcPr>
            <w:tcW w:w="1386" w:type="pct"/>
            <w:tcMar>
              <w:top w:w="144" w:type="dxa"/>
              <w:left w:w="115" w:type="dxa"/>
              <w:bottom w:w="144" w:type="dxa"/>
              <w:right w:w="115" w:type="dxa"/>
            </w:tcMar>
          </w:tcPr>
          <w:p w14:paraId="6B7E3B2D" w14:textId="2DFC3E62" w:rsidR="002705D4" w:rsidRPr="00147FDC" w:rsidRDefault="00E87FBE" w:rsidP="005A0D98">
            <w:pPr>
              <w:spacing w:before="120" w:beforeAutospacing="0" w:after="120" w:afterAutospacing="0" w:line="233" w:lineRule="auto"/>
              <w:jc w:val="center"/>
              <w:rPr>
                <w:rFonts w:ascii="Source Sans Pro" w:hAnsi="Source Sans Pro"/>
                <w:b/>
                <w:bCs/>
                <w:color w:val="0000FF"/>
                <w:spacing w:val="-4"/>
              </w:rPr>
            </w:pPr>
            <w:r w:rsidRPr="00147FDC">
              <w:rPr>
                <w:rFonts w:ascii="Source Sans Pro" w:hAnsi="Source Sans Pro"/>
                <w:b/>
                <w:bCs/>
                <w:i/>
                <w:iCs/>
                <w:color w:val="0000FF"/>
                <w:spacing w:val="-4"/>
              </w:rPr>
              <w:t xml:space="preserve">[Repeat the above row as necessary.] </w:t>
            </w:r>
          </w:p>
        </w:tc>
      </w:tr>
      <w:tr w:rsidR="002705D4" w:rsidRPr="006D114E" w14:paraId="6BAD5C08" w14:textId="77777777" w:rsidTr="00DD5AE1">
        <w:trPr>
          <w:jc w:val="center"/>
        </w:trPr>
        <w:tc>
          <w:tcPr>
            <w:tcW w:w="2187" w:type="pct"/>
            <w:tcMar>
              <w:top w:w="144" w:type="dxa"/>
              <w:left w:w="115" w:type="dxa"/>
              <w:bottom w:w="144" w:type="dxa"/>
              <w:right w:w="115" w:type="dxa"/>
            </w:tcMar>
          </w:tcPr>
          <w:p w14:paraId="788FB59C" w14:textId="7BE6AB4E" w:rsidR="002705D4" w:rsidRPr="00147FDC" w:rsidRDefault="002705D4" w:rsidP="005A0D98">
            <w:pPr>
              <w:spacing w:before="120" w:beforeAutospacing="0" w:after="120" w:afterAutospacing="0" w:line="233" w:lineRule="auto"/>
              <w:rPr>
                <w:rFonts w:ascii="Source Sans Pro" w:hAnsi="Source Sans Pro"/>
                <w:i/>
                <w:spacing w:val="-4"/>
              </w:rPr>
            </w:pPr>
            <w:r w:rsidRPr="00147FDC">
              <w:rPr>
                <w:rFonts w:ascii="Source Sans Pro" w:hAnsi="Source Sans Pro"/>
                <w:b/>
                <w:bCs/>
                <w:spacing w:val="-4"/>
                <w:lang w:val="vi"/>
              </w:rPr>
              <w:t>Chương trình Thanh toán Thuốc kê toa Medicare</w:t>
            </w:r>
          </w:p>
        </w:tc>
        <w:tc>
          <w:tcPr>
            <w:tcW w:w="1427" w:type="pct"/>
            <w:tcMar>
              <w:top w:w="144" w:type="dxa"/>
              <w:left w:w="115" w:type="dxa"/>
              <w:bottom w:w="144" w:type="dxa"/>
              <w:right w:w="115" w:type="dxa"/>
            </w:tcMar>
          </w:tcPr>
          <w:p w14:paraId="3C3718A9" w14:textId="5782D5DF" w:rsidR="002705D4" w:rsidRPr="00147FDC" w:rsidRDefault="006C516A" w:rsidP="005A0D98">
            <w:pPr>
              <w:spacing w:before="120" w:beforeAutospacing="0" w:after="120" w:afterAutospacing="0" w:line="233" w:lineRule="auto"/>
              <w:jc w:val="center"/>
              <w:rPr>
                <w:rFonts w:ascii="Source Sans Pro" w:hAnsi="Source Sans Pro"/>
                <w:i/>
                <w:spacing w:val="-4"/>
                <w:lang w:val="vi"/>
              </w:rPr>
            </w:pPr>
            <w:r w:rsidRPr="00147FDC">
              <w:rPr>
                <w:rFonts w:ascii="Source Sans Pro" w:hAnsi="Source Sans Pro"/>
                <w:color w:val="000000" w:themeColor="text1"/>
                <w:spacing w:val="-4"/>
                <w:lang w:val="vi"/>
              </w:rPr>
              <w:t xml:space="preserve">Tùy chọn thanh toán theo Chương trình Thanh toán Thuốc kê toa Medicare </w:t>
            </w:r>
            <w:r w:rsidRPr="00147FDC">
              <w:rPr>
                <w:rFonts w:ascii="Source Sans Pro" w:hAnsi="Source Sans Pro"/>
                <w:spacing w:val="-4"/>
                <w:lang w:val="vi"/>
              </w:rPr>
              <w:t>bắt đầu từ năm nay và có thể giúp quý vị quản lý chi phí tự trả cho các loại thuốc được chương trình của chúng tôi đài thọ bằng cách chia nhỏ chi phí này trong suốt năm dương lịch (Tháng Một-Tháng Mười Hai). Quý vị có thể đang tham gia tùy chọn thanh toán này</w:t>
            </w:r>
            <w:r w:rsidRPr="00147FDC">
              <w:rPr>
                <w:rFonts w:ascii="Source Sans Pro" w:hAnsi="Source Sans Pro"/>
                <w:color w:val="000000" w:themeColor="text1"/>
                <w:spacing w:val="-4"/>
                <w:lang w:val="vi"/>
              </w:rPr>
              <w:t xml:space="preserve">. </w:t>
            </w:r>
          </w:p>
        </w:tc>
        <w:tc>
          <w:tcPr>
            <w:tcW w:w="1386" w:type="pct"/>
            <w:tcMar>
              <w:top w:w="144" w:type="dxa"/>
              <w:left w:w="115" w:type="dxa"/>
              <w:bottom w:w="144" w:type="dxa"/>
              <w:right w:w="115" w:type="dxa"/>
            </w:tcMar>
          </w:tcPr>
          <w:p w14:paraId="28B9CFF5" w14:textId="6581E001" w:rsidR="002705D4" w:rsidRPr="00147FDC" w:rsidRDefault="00ED45CF" w:rsidP="005A0D98">
            <w:pPr>
              <w:spacing w:before="120" w:beforeAutospacing="0" w:after="120" w:afterAutospacing="0" w:line="233" w:lineRule="auto"/>
              <w:jc w:val="center"/>
              <w:rPr>
                <w:rFonts w:ascii="Source Sans Pro" w:hAnsi="Source Sans Pro"/>
                <w:b/>
                <w:bCs/>
                <w:spacing w:val="-4"/>
                <w:lang w:val="vi"/>
              </w:rPr>
            </w:pPr>
            <w:r w:rsidRPr="00147FDC">
              <w:rPr>
                <w:rFonts w:ascii="Source Sans Pro" w:hAnsi="Source Sans Pro"/>
                <w:b/>
                <w:bCs/>
                <w:spacing w:val="-4"/>
                <w:lang w:val="vi"/>
              </w:rPr>
              <w:t xml:space="preserve">Nếu quý vị đang tham gia vào Chương trình Thanh toán Thuốc kê toa của Medicare và ở trong cùng một chương trình Phần D, sự tham gia của quý vị sẽ tự động được gia hạn cho năm 2026. </w:t>
            </w:r>
          </w:p>
          <w:p w14:paraId="7B6BA532" w14:textId="34713683" w:rsidR="002705D4" w:rsidRPr="00147FDC" w:rsidRDefault="002705D4" w:rsidP="005A0D98">
            <w:pPr>
              <w:spacing w:before="120" w:beforeAutospacing="0" w:after="120" w:afterAutospacing="0" w:line="233" w:lineRule="auto"/>
              <w:jc w:val="center"/>
              <w:rPr>
                <w:rFonts w:ascii="Source Sans Pro" w:hAnsi="Source Sans Pro"/>
                <w:b/>
                <w:bCs/>
                <w:i/>
                <w:color w:val="0000FF"/>
                <w:spacing w:val="-4"/>
                <w:lang w:val="vi"/>
              </w:rPr>
            </w:pPr>
            <w:r w:rsidRPr="00147FDC">
              <w:rPr>
                <w:rFonts w:ascii="Source Sans Pro" w:hAnsi="Source Sans Pro"/>
                <w:b/>
                <w:bCs/>
                <w:spacing w:val="-4"/>
                <w:lang w:val="vi"/>
              </w:rPr>
              <w:t xml:space="preserve">Để tìm hiểu thêm về tùy chọn thanh toán này, hãy gọi cho chúng tôi theo số </w:t>
            </w:r>
            <w:r w:rsidRPr="00147FDC">
              <w:rPr>
                <w:rFonts w:ascii="Source Sans Pro" w:hAnsi="Source Sans Pro"/>
                <w:b/>
                <w:bCs/>
                <w:i/>
                <w:iCs/>
                <w:color w:val="0000FF"/>
                <w:spacing w:val="-4"/>
                <w:lang w:val="vi"/>
              </w:rPr>
              <w:t>[insert Member Services number]</w:t>
            </w:r>
            <w:r w:rsidR="00305A4E" w:rsidRPr="00147FDC">
              <w:rPr>
                <w:rFonts w:ascii="Source Sans Pro" w:hAnsi="Source Sans Pro"/>
                <w:b/>
                <w:bCs/>
                <w:i/>
                <w:iCs/>
                <w:color w:val="0000FF"/>
                <w:spacing w:val="-4"/>
                <w:lang w:val="vi"/>
              </w:rPr>
              <w:t xml:space="preserve"> </w:t>
            </w:r>
            <w:r w:rsidRPr="00147FDC">
              <w:rPr>
                <w:rFonts w:ascii="Source Sans Pro" w:hAnsi="Source Sans Pro"/>
                <w:b/>
                <w:bCs/>
                <w:spacing w:val="-4"/>
                <w:szCs w:val="26"/>
                <w:lang w:val="vi"/>
              </w:rPr>
              <w:t xml:space="preserve">(người dùng TTY gọi </w:t>
            </w:r>
            <w:r w:rsidRPr="00147FDC">
              <w:rPr>
                <w:rFonts w:ascii="Source Sans Pro" w:hAnsi="Source Sans Pro"/>
                <w:b/>
                <w:bCs/>
                <w:i/>
                <w:iCs/>
                <w:color w:val="0000FF"/>
                <w:spacing w:val="-4"/>
                <w:szCs w:val="26"/>
                <w:lang w:val="vi"/>
              </w:rPr>
              <w:t>[insert TTY number]</w:t>
            </w:r>
            <w:r w:rsidRPr="00147FDC">
              <w:rPr>
                <w:rFonts w:ascii="Source Sans Pro" w:hAnsi="Source Sans Pro"/>
                <w:b/>
                <w:bCs/>
                <w:spacing w:val="-4"/>
                <w:szCs w:val="26"/>
                <w:lang w:val="vi"/>
              </w:rPr>
              <w:t>)</w:t>
            </w:r>
            <w:r w:rsidRPr="00147FDC">
              <w:rPr>
                <w:rFonts w:ascii="Source Sans Pro" w:hAnsi="Source Sans Pro"/>
                <w:b/>
                <w:bCs/>
                <w:spacing w:val="-4"/>
                <w:lang w:val="vi"/>
              </w:rPr>
              <w:t xml:space="preserve"> hoặc truy</w:t>
            </w:r>
            <w:r w:rsidR="000B367D" w:rsidRPr="00147FDC">
              <w:rPr>
                <w:rFonts w:ascii="Source Sans Pro" w:hAnsi="Source Sans Pro"/>
                <w:b/>
                <w:bCs/>
                <w:spacing w:val="-4"/>
                <w:lang w:val="vi"/>
              </w:rPr>
              <w:t> </w:t>
            </w:r>
            <w:r w:rsidRPr="00147FDC">
              <w:rPr>
                <w:rFonts w:ascii="Source Sans Pro" w:hAnsi="Source Sans Pro"/>
                <w:b/>
                <w:bCs/>
                <w:spacing w:val="-4"/>
                <w:lang w:val="vi"/>
              </w:rPr>
              <w:t xml:space="preserve">cập </w:t>
            </w:r>
            <w:hyperlink r:id="rId15" w:history="1">
              <w:r w:rsidRPr="00147FDC">
                <w:rPr>
                  <w:rStyle w:val="Hyperlink"/>
                  <w:rFonts w:ascii="Source Sans Pro" w:hAnsi="Source Sans Pro"/>
                  <w:b/>
                  <w:bCs/>
                  <w:spacing w:val="-4"/>
                  <w:lang w:val="vi"/>
                </w:rPr>
                <w:t>www.Medicare.gov</w:t>
              </w:r>
            </w:hyperlink>
            <w:r w:rsidRPr="00147FDC">
              <w:rPr>
                <w:rFonts w:ascii="Source Sans Pro" w:hAnsi="Source Sans Pro"/>
                <w:b/>
                <w:bCs/>
                <w:spacing w:val="-4"/>
                <w:lang w:val="vi"/>
              </w:rPr>
              <w:t>.</w:t>
            </w:r>
          </w:p>
        </w:tc>
      </w:tr>
    </w:tbl>
    <w:p w14:paraId="6C909491" w14:textId="0C5C0B47" w:rsidR="008C145C" w:rsidRPr="00147FDC" w:rsidRDefault="00CA6DCC" w:rsidP="00305A4E">
      <w:pPr>
        <w:pStyle w:val="Heading2"/>
        <w:rPr>
          <w:lang w:val="vi"/>
        </w:rPr>
      </w:pPr>
      <w:bookmarkStart w:id="38" w:name="_Toc206075175"/>
      <w:bookmarkEnd w:id="37"/>
      <w:r w:rsidRPr="00147FDC">
        <w:rPr>
          <w:lang w:val="vi"/>
        </w:rPr>
        <w:t>PHẦN 3</w:t>
      </w:r>
      <w:r w:rsidRPr="00147FDC">
        <w:rPr>
          <w:lang w:val="vi"/>
        </w:rPr>
        <w:tab/>
        <w:t>Cách Thay đổi Chương trình</w:t>
      </w:r>
      <w:bookmarkEnd w:id="38"/>
    </w:p>
    <w:p w14:paraId="7BA1BB85" w14:textId="7AA04A1E" w:rsidR="008C3E86" w:rsidRPr="00147FDC" w:rsidRDefault="008C3E86" w:rsidP="005A0D98">
      <w:pPr>
        <w:spacing w:line="233" w:lineRule="auto"/>
        <w:rPr>
          <w:rFonts w:ascii="Source Sans Pro" w:hAnsi="Source Sans Pro"/>
          <w:spacing w:val="-4"/>
          <w:lang w:val="vi"/>
        </w:rPr>
      </w:pPr>
      <w:r w:rsidRPr="00147FDC">
        <w:rPr>
          <w:rFonts w:ascii="Source Sans Pro" w:hAnsi="Source Sans Pro"/>
          <w:b/>
          <w:bCs/>
          <w:spacing w:val="-4"/>
          <w:lang w:val="vi"/>
        </w:rPr>
        <w:t xml:space="preserve">Để duy trì </w:t>
      </w:r>
      <w:r w:rsidRPr="00147FDC">
        <w:rPr>
          <w:rFonts w:ascii="Source Sans Pro" w:hAnsi="Source Sans Pro"/>
          <w:b/>
          <w:bCs/>
          <w:i/>
          <w:iCs/>
          <w:color w:val="0000FF"/>
          <w:spacing w:val="-4"/>
          <w:lang w:val="vi"/>
        </w:rPr>
        <w:t>[insert 2026 plan name]</w:t>
      </w:r>
      <w:r w:rsidRPr="00147FDC">
        <w:rPr>
          <w:rFonts w:ascii="Source Sans Pro" w:hAnsi="Source Sans Pro"/>
          <w:spacing w:val="-4"/>
          <w:lang w:val="vi"/>
        </w:rPr>
        <w:t xml:space="preserve">, quý vị không cần phải làm gì cả. Nếu quý vị không đăng ký một chương trình khác hoặc đổi sang Original Medicare trước ngày 7 Tháng Mười Hai, quý vị sẽ tự động được </w:t>
      </w:r>
      <w:r w:rsidR="00260D0A" w:rsidRPr="00147FDC">
        <w:rPr>
          <w:rFonts w:ascii="Source Sans Pro" w:hAnsi="Source Sans Pro"/>
          <w:spacing w:val="-4"/>
          <w:lang w:val="vi"/>
        </w:rPr>
        <w:t>đăng ký</w:t>
      </w:r>
      <w:r w:rsidRPr="00147FDC">
        <w:rPr>
          <w:rFonts w:ascii="Source Sans Pro" w:hAnsi="Source Sans Pro"/>
          <w:spacing w:val="-4"/>
          <w:lang w:val="vi"/>
        </w:rPr>
        <w:t xml:space="preserve"> vào chương trình của chúng tôi </w:t>
      </w:r>
      <w:r w:rsidRPr="00147FDC">
        <w:rPr>
          <w:rFonts w:ascii="Source Sans Pro" w:hAnsi="Source Sans Pro"/>
          <w:i/>
          <w:iCs/>
          <w:color w:val="0000FF"/>
          <w:spacing w:val="-4"/>
          <w:lang w:val="vi"/>
        </w:rPr>
        <w:t>[insert 2026 plan name]</w:t>
      </w:r>
      <w:r w:rsidRPr="00147FDC">
        <w:rPr>
          <w:rFonts w:ascii="Source Sans Pro" w:hAnsi="Source Sans Pro"/>
          <w:spacing w:val="-4"/>
          <w:lang w:val="vi"/>
        </w:rPr>
        <w:t>.</w:t>
      </w:r>
    </w:p>
    <w:p w14:paraId="542BCF08" w14:textId="0C08FC30" w:rsidR="008C3E86" w:rsidRPr="00147FDC" w:rsidRDefault="005239D1" w:rsidP="005A0D98">
      <w:pPr>
        <w:spacing w:line="233" w:lineRule="auto"/>
        <w:rPr>
          <w:rFonts w:ascii="Source Sans Pro" w:hAnsi="Source Sans Pro"/>
          <w:spacing w:val="-4"/>
          <w:lang w:val="vi"/>
        </w:rPr>
      </w:pPr>
      <w:r w:rsidRPr="00147FDC">
        <w:rPr>
          <w:rFonts w:ascii="Source Sans Pro" w:hAnsi="Source Sans Pro"/>
          <w:spacing w:val="-4"/>
          <w:lang w:val="vi"/>
        </w:rPr>
        <w:t>Nếu quý vị muốn thay đổi chương trình cho năm 2026, hãy thực hiện theo các bước sau:</w:t>
      </w:r>
    </w:p>
    <w:p w14:paraId="5EF8BD9D" w14:textId="5C88A25D" w:rsidR="00837993" w:rsidRPr="00147FDC" w:rsidRDefault="00837993" w:rsidP="005A0D98">
      <w:pPr>
        <w:pStyle w:val="ListParagraph"/>
        <w:spacing w:line="233" w:lineRule="auto"/>
        <w:rPr>
          <w:rFonts w:ascii="Source Sans Pro" w:hAnsi="Source Sans Pro"/>
          <w:spacing w:val="-4"/>
          <w:lang w:val="vi"/>
        </w:rPr>
      </w:pPr>
      <w:bookmarkStart w:id="39" w:name="_Hlk168903517"/>
      <w:r w:rsidRPr="00147FDC">
        <w:rPr>
          <w:rFonts w:ascii="Source Sans Pro" w:hAnsi="Source Sans Pro"/>
          <w:b/>
          <w:bCs/>
          <w:spacing w:val="-4"/>
          <w:lang w:val="vi"/>
        </w:rPr>
        <w:lastRenderedPageBreak/>
        <w:t>Để</w:t>
      </w:r>
      <w:r w:rsidRPr="00147FDC">
        <w:rPr>
          <w:rFonts w:ascii="Source Sans Pro" w:hAnsi="Source Sans Pro"/>
          <w:spacing w:val="-4"/>
          <w:lang w:val="vi"/>
        </w:rPr>
        <w:t xml:space="preserve"> </w:t>
      </w:r>
      <w:r w:rsidRPr="00147FDC">
        <w:rPr>
          <w:rFonts w:ascii="Source Sans Pro" w:hAnsi="Source Sans Pro"/>
          <w:b/>
          <w:bCs/>
          <w:spacing w:val="-4"/>
          <w:lang w:val="vi"/>
        </w:rPr>
        <w:t>đổi</w:t>
      </w:r>
      <w:r w:rsidRPr="00147FDC">
        <w:rPr>
          <w:rFonts w:ascii="Source Sans Pro" w:hAnsi="Source Sans Pro"/>
          <w:spacing w:val="-4"/>
          <w:lang w:val="vi"/>
        </w:rPr>
        <w:t xml:space="preserve"> </w:t>
      </w:r>
      <w:r w:rsidRPr="00147FDC">
        <w:rPr>
          <w:rFonts w:ascii="Source Sans Pro" w:hAnsi="Source Sans Pro"/>
          <w:b/>
          <w:bCs/>
          <w:spacing w:val="-4"/>
          <w:lang w:val="vi"/>
        </w:rPr>
        <w:t>sang một chương trình bảo hiểm sức khỏe khác của Medicare</w:t>
      </w:r>
      <w:r w:rsidRPr="00147FDC">
        <w:rPr>
          <w:rFonts w:ascii="Source Sans Pro" w:hAnsi="Source Sans Pro"/>
          <w:spacing w:val="-4"/>
          <w:lang w:val="vi"/>
        </w:rPr>
        <w:t xml:space="preserve">, hãy </w:t>
      </w:r>
      <w:r w:rsidR="00260D0A" w:rsidRPr="00147FDC">
        <w:rPr>
          <w:rFonts w:ascii="Source Sans Pro" w:hAnsi="Source Sans Pro"/>
          <w:spacing w:val="-4"/>
          <w:lang w:val="vi"/>
        </w:rPr>
        <w:t>đăng ký</w:t>
      </w:r>
      <w:r w:rsidRPr="00147FDC">
        <w:rPr>
          <w:rFonts w:ascii="Source Sans Pro" w:hAnsi="Source Sans Pro"/>
          <w:spacing w:val="-4"/>
          <w:lang w:val="vi"/>
        </w:rPr>
        <w:t xml:space="preserve"> tham gia chương trình mới. Tùy thuộc vào loại chương trình quý vị chọn, quý vị có thể tự động bỏ </w:t>
      </w:r>
      <w:r w:rsidR="00260D0A" w:rsidRPr="00147FDC">
        <w:rPr>
          <w:rFonts w:ascii="Source Sans Pro" w:hAnsi="Source Sans Pro"/>
          <w:spacing w:val="-4"/>
          <w:lang w:val="vi"/>
        </w:rPr>
        <w:t>đăng ký</w:t>
      </w:r>
      <w:r w:rsidRPr="00147FDC">
        <w:rPr>
          <w:rFonts w:ascii="Source Sans Pro" w:hAnsi="Source Sans Pro"/>
          <w:spacing w:val="-4"/>
          <w:lang w:val="vi"/>
        </w:rPr>
        <w:t xml:space="preserve"> khỏi </w:t>
      </w:r>
      <w:r w:rsidRPr="00147FDC">
        <w:rPr>
          <w:rFonts w:ascii="Source Sans Pro" w:hAnsi="Source Sans Pro"/>
          <w:i/>
          <w:iCs/>
          <w:color w:val="0000FF"/>
          <w:spacing w:val="-4"/>
          <w:lang w:val="vi"/>
        </w:rPr>
        <w:t>[insert 2026 plan name]</w:t>
      </w:r>
      <w:r w:rsidRPr="00147FDC">
        <w:rPr>
          <w:rFonts w:ascii="Source Sans Pro" w:hAnsi="Source Sans Pro"/>
          <w:color w:val="000000" w:themeColor="text1"/>
          <w:spacing w:val="-4"/>
          <w:lang w:val="vi"/>
        </w:rPr>
        <w:t>.</w:t>
      </w:r>
    </w:p>
    <w:p w14:paraId="7298761E" w14:textId="4F206200" w:rsidR="00BF7548" w:rsidRPr="00147FDC" w:rsidRDefault="00BF7548" w:rsidP="005A0D98">
      <w:pPr>
        <w:pStyle w:val="ListBullet2"/>
        <w:numPr>
          <w:ilvl w:val="1"/>
          <w:numId w:val="18"/>
        </w:numPr>
        <w:spacing w:before="100" w:beforeAutospacing="1" w:line="233" w:lineRule="auto"/>
        <w:rPr>
          <w:rFonts w:ascii="Source Sans Pro" w:hAnsi="Source Sans Pro"/>
          <w:spacing w:val="-4"/>
          <w:lang w:val="vi"/>
        </w:rPr>
      </w:pPr>
      <w:r w:rsidRPr="00147FDC">
        <w:rPr>
          <w:rFonts w:ascii="Source Sans Pro" w:hAnsi="Source Sans Pro"/>
          <w:spacing w:val="-4"/>
          <w:lang w:val="vi"/>
        </w:rPr>
        <w:t xml:space="preserve">Quý vị sẽ tự động bị hủy </w:t>
      </w:r>
      <w:r w:rsidR="00260D0A" w:rsidRPr="00147FDC">
        <w:rPr>
          <w:rFonts w:ascii="Source Sans Pro" w:hAnsi="Source Sans Pro"/>
          <w:spacing w:val="-4"/>
          <w:lang w:val="vi"/>
        </w:rPr>
        <w:t>đăng ký</w:t>
      </w:r>
      <w:r w:rsidRPr="00147FDC">
        <w:rPr>
          <w:rFonts w:ascii="Source Sans Pro" w:hAnsi="Source Sans Pro"/>
          <w:spacing w:val="-4"/>
          <w:lang w:val="vi"/>
        </w:rPr>
        <w:t xml:space="preserve"> khỏi </w:t>
      </w:r>
      <w:r w:rsidRPr="00147FDC">
        <w:rPr>
          <w:rFonts w:ascii="Source Sans Pro" w:hAnsi="Source Sans Pro"/>
          <w:i/>
          <w:iCs/>
          <w:color w:val="0000FF"/>
          <w:spacing w:val="-4"/>
          <w:lang w:val="vi"/>
        </w:rPr>
        <w:t>[insert 2026 plan name]</w:t>
      </w:r>
      <w:r w:rsidRPr="00147FDC">
        <w:rPr>
          <w:rFonts w:ascii="Source Sans Pro" w:hAnsi="Source Sans Pro"/>
          <w:spacing w:val="-4"/>
          <w:lang w:val="vi"/>
        </w:rPr>
        <w:t xml:space="preserve"> nếu</w:t>
      </w:r>
      <w:r w:rsidRPr="00147FDC">
        <w:rPr>
          <w:rFonts w:ascii="Source Sans Pro" w:hAnsi="Source Sans Pro"/>
          <w:color w:val="0000FF"/>
          <w:spacing w:val="-4"/>
          <w:lang w:val="vi"/>
        </w:rPr>
        <w:t xml:space="preserve"> </w:t>
      </w:r>
      <w:r w:rsidRPr="00147FDC">
        <w:rPr>
          <w:rFonts w:ascii="Source Sans Pro" w:hAnsi="Source Sans Pro"/>
          <w:spacing w:val="-4"/>
          <w:lang w:val="vi"/>
        </w:rPr>
        <w:t xml:space="preserve">quý vị </w:t>
      </w:r>
      <w:r w:rsidR="00260D0A" w:rsidRPr="00147FDC">
        <w:rPr>
          <w:rFonts w:ascii="Source Sans Pro" w:hAnsi="Source Sans Pro"/>
          <w:spacing w:val="-4"/>
          <w:lang w:val="vi"/>
        </w:rPr>
        <w:t>đăng ký</w:t>
      </w:r>
      <w:r w:rsidRPr="00147FDC">
        <w:rPr>
          <w:rFonts w:ascii="Source Sans Pro" w:hAnsi="Source Sans Pro"/>
          <w:spacing w:val="-4"/>
          <w:lang w:val="vi"/>
        </w:rPr>
        <w:t xml:space="preserve"> vào bất kỳ chương trình bảo hiểm sức khỏe Medicare nào bao gồm bảo hiểm thuốc kê toa Phần D. Quý vị cũng sẽ tự động bị hủy </w:t>
      </w:r>
      <w:r w:rsidR="00260D0A" w:rsidRPr="00147FDC">
        <w:rPr>
          <w:rFonts w:ascii="Source Sans Pro" w:hAnsi="Source Sans Pro"/>
          <w:spacing w:val="-4"/>
          <w:lang w:val="vi"/>
        </w:rPr>
        <w:t>đăng ký</w:t>
      </w:r>
      <w:r w:rsidRPr="00147FDC">
        <w:rPr>
          <w:rFonts w:ascii="Source Sans Pro" w:hAnsi="Source Sans Pro"/>
          <w:spacing w:val="-4"/>
          <w:lang w:val="vi"/>
        </w:rPr>
        <w:t xml:space="preserve"> nếu quý vị tham gia vào một Tổ chức Duy trì Sức khỏe Medicare (HMO) hoặc một Tổ chức Nhà cung cấp Ưu tiên Medicare (PPO), ngay cả khi chương trình đó không bao gồm bảo hiểm thuốc kê toa.</w:t>
      </w:r>
    </w:p>
    <w:p w14:paraId="0756292E" w14:textId="07C1B9C3" w:rsidR="00BF7548" w:rsidRPr="00147FDC" w:rsidRDefault="00BF7548" w:rsidP="005A0D98">
      <w:pPr>
        <w:pStyle w:val="ListParagraph"/>
        <w:numPr>
          <w:ilvl w:val="1"/>
          <w:numId w:val="18"/>
        </w:numPr>
        <w:spacing w:line="233" w:lineRule="auto"/>
        <w:rPr>
          <w:rFonts w:ascii="Source Sans Pro" w:hAnsi="Source Sans Pro"/>
          <w:spacing w:val="2"/>
          <w:lang w:val="vi"/>
        </w:rPr>
      </w:pPr>
      <w:r w:rsidRPr="00147FDC">
        <w:rPr>
          <w:rFonts w:ascii="Source Sans Pro" w:hAnsi="Source Sans Pro"/>
          <w:spacing w:val="2"/>
          <w:lang w:val="vi"/>
        </w:rPr>
        <w:t xml:space="preserve">Nếu quý vị chọn một chương trình Trả Phí cho Dịch vụ Tư nhân không có bảo hiểm thuốc Phần D, một chương trình Tài khoản Tiết kiệm Y tế Medicare, hoặc Chương trình Chi phí Medicare, quý vị có thể </w:t>
      </w:r>
      <w:r w:rsidR="00260D0A" w:rsidRPr="00147FDC">
        <w:rPr>
          <w:rFonts w:ascii="Source Sans Pro" w:hAnsi="Source Sans Pro"/>
          <w:spacing w:val="2"/>
          <w:lang w:val="vi"/>
        </w:rPr>
        <w:t>đăng ký</w:t>
      </w:r>
      <w:r w:rsidRPr="00147FDC">
        <w:rPr>
          <w:rFonts w:ascii="Source Sans Pro" w:hAnsi="Source Sans Pro"/>
          <w:spacing w:val="2"/>
          <w:lang w:val="vi"/>
        </w:rPr>
        <w:t xml:space="preserve"> vào chương trình mới đó và giữ lại </w:t>
      </w:r>
      <w:r w:rsidRPr="00147FDC">
        <w:rPr>
          <w:rFonts w:ascii="Source Sans Pro" w:hAnsi="Source Sans Pro"/>
          <w:i/>
          <w:iCs/>
          <w:color w:val="0000FF"/>
          <w:spacing w:val="2"/>
          <w:lang w:val="vi"/>
        </w:rPr>
        <w:t>[insert 2026 plan name]</w:t>
      </w:r>
      <w:r w:rsidRPr="00147FDC">
        <w:rPr>
          <w:rFonts w:ascii="Source Sans Pro" w:hAnsi="Source Sans Pro"/>
          <w:spacing w:val="2"/>
          <w:lang w:val="vi"/>
        </w:rPr>
        <w:t xml:space="preserve"> bảo hiểm thuốc của mình. </w:t>
      </w:r>
      <w:r w:rsidR="00260D0A" w:rsidRPr="00147FDC">
        <w:rPr>
          <w:rFonts w:ascii="Source Sans Pro" w:hAnsi="Source Sans Pro"/>
          <w:spacing w:val="2"/>
          <w:lang w:val="vi"/>
        </w:rPr>
        <w:t>Đăng ký</w:t>
      </w:r>
      <w:r w:rsidRPr="00147FDC">
        <w:rPr>
          <w:rFonts w:ascii="Source Sans Pro" w:hAnsi="Source Sans Pro"/>
          <w:spacing w:val="2"/>
          <w:lang w:val="vi"/>
        </w:rPr>
        <w:t xml:space="preserve"> vào một trong các loại chương trình này sẽ không tự động hủy </w:t>
      </w:r>
      <w:r w:rsidR="00260D0A" w:rsidRPr="00147FDC">
        <w:rPr>
          <w:rFonts w:ascii="Source Sans Pro" w:hAnsi="Source Sans Pro"/>
          <w:spacing w:val="2"/>
          <w:lang w:val="vi"/>
        </w:rPr>
        <w:t>đăng ký</w:t>
      </w:r>
      <w:r w:rsidRPr="00147FDC">
        <w:rPr>
          <w:rFonts w:ascii="Source Sans Pro" w:hAnsi="Source Sans Pro"/>
          <w:spacing w:val="2"/>
          <w:lang w:val="vi"/>
        </w:rPr>
        <w:t xml:space="preserve"> của quý vị khỏi </w:t>
      </w:r>
      <w:r w:rsidRPr="00147FDC">
        <w:rPr>
          <w:rFonts w:ascii="Source Sans Pro" w:hAnsi="Source Sans Pro"/>
          <w:i/>
          <w:iCs/>
          <w:color w:val="0000FF"/>
          <w:spacing w:val="2"/>
          <w:lang w:val="vi"/>
        </w:rPr>
        <w:t>[insert 2026 plan name]</w:t>
      </w:r>
      <w:r w:rsidRPr="00147FDC">
        <w:rPr>
          <w:rFonts w:ascii="Source Sans Pro" w:hAnsi="Source Sans Pro"/>
          <w:spacing w:val="2"/>
          <w:lang w:val="vi"/>
        </w:rPr>
        <w:t>.</w:t>
      </w:r>
      <w:r w:rsidRPr="00147FDC">
        <w:rPr>
          <w:rFonts w:ascii="Source Sans Pro" w:hAnsi="Source Sans Pro"/>
          <w:i/>
          <w:iCs/>
          <w:color w:val="0000FF"/>
          <w:spacing w:val="2"/>
          <w:lang w:val="vi"/>
        </w:rPr>
        <w:t xml:space="preserve"> </w:t>
      </w:r>
      <w:r w:rsidRPr="00147FDC">
        <w:rPr>
          <w:rFonts w:ascii="Source Sans Pro" w:hAnsi="Source Sans Pro"/>
          <w:spacing w:val="2"/>
          <w:lang w:val="vi"/>
        </w:rPr>
        <w:t xml:space="preserve">Nếu quý vị đang </w:t>
      </w:r>
      <w:r w:rsidR="00260D0A" w:rsidRPr="00147FDC">
        <w:rPr>
          <w:rFonts w:ascii="Source Sans Pro" w:hAnsi="Source Sans Pro"/>
          <w:spacing w:val="2"/>
          <w:lang w:val="vi"/>
        </w:rPr>
        <w:t>đăng ký</w:t>
      </w:r>
      <w:r w:rsidRPr="00147FDC">
        <w:rPr>
          <w:rFonts w:ascii="Source Sans Pro" w:hAnsi="Source Sans Pro"/>
          <w:spacing w:val="2"/>
          <w:lang w:val="vi"/>
        </w:rPr>
        <w:t xml:space="preserve"> vào loại chương trình này và muốn rời khỏi chương trình của chúng tôi, quý vị phải yêu cầu được hủy </w:t>
      </w:r>
      <w:r w:rsidR="00260D0A" w:rsidRPr="00147FDC">
        <w:rPr>
          <w:rFonts w:ascii="Source Sans Pro" w:hAnsi="Source Sans Pro"/>
          <w:spacing w:val="2"/>
          <w:lang w:val="vi"/>
        </w:rPr>
        <w:t>đăng ký</w:t>
      </w:r>
      <w:r w:rsidRPr="00147FDC">
        <w:rPr>
          <w:rFonts w:ascii="Source Sans Pro" w:hAnsi="Source Sans Pro"/>
          <w:spacing w:val="2"/>
          <w:lang w:val="vi"/>
        </w:rPr>
        <w:t xml:space="preserve"> khỏi </w:t>
      </w:r>
      <w:r w:rsidRPr="00147FDC">
        <w:rPr>
          <w:rFonts w:ascii="Source Sans Pro" w:hAnsi="Source Sans Pro"/>
          <w:i/>
          <w:iCs/>
          <w:color w:val="0000FF"/>
          <w:spacing w:val="2"/>
          <w:lang w:val="vi"/>
        </w:rPr>
        <w:t>[insert 2026 plan name]</w:t>
      </w:r>
      <w:r w:rsidRPr="00147FDC">
        <w:rPr>
          <w:rFonts w:ascii="Source Sans Pro" w:hAnsi="Source Sans Pro"/>
          <w:spacing w:val="2"/>
          <w:lang w:val="vi"/>
        </w:rPr>
        <w:t xml:space="preserve">. Để yêu cầu hủy </w:t>
      </w:r>
      <w:r w:rsidR="00260D0A" w:rsidRPr="00147FDC">
        <w:rPr>
          <w:rFonts w:ascii="Source Sans Pro" w:hAnsi="Source Sans Pro"/>
          <w:spacing w:val="2"/>
          <w:lang w:val="vi"/>
        </w:rPr>
        <w:t>đăng ký</w:t>
      </w:r>
      <w:r w:rsidRPr="00147FDC">
        <w:rPr>
          <w:rFonts w:ascii="Source Sans Pro" w:hAnsi="Source Sans Pro"/>
          <w:spacing w:val="2"/>
          <w:lang w:val="vi"/>
        </w:rPr>
        <w:t xml:space="preserve">, quý vị phải gửi cho chúng tôi một yêu cầu bằng văn bản hoặc gọi cho Medicare theo số </w:t>
      </w:r>
      <w:r w:rsidR="000B367D" w:rsidRPr="00147FDC">
        <w:rPr>
          <w:rFonts w:ascii="Source Sans Pro" w:hAnsi="Source Sans Pro"/>
          <w:spacing w:val="2"/>
          <w:lang w:val="vi"/>
        </w:rPr>
        <w:t>1</w:t>
      </w:r>
      <w:r w:rsidR="000B367D" w:rsidRPr="00147FDC">
        <w:rPr>
          <w:rFonts w:ascii="Source Sans Pro" w:hAnsi="Source Sans Pro"/>
          <w:spacing w:val="2"/>
          <w:lang w:val="vi"/>
        </w:rPr>
        <w:noBreakHyphen/>
        <w:t>8</w:t>
      </w:r>
      <w:r w:rsidRPr="00147FDC">
        <w:rPr>
          <w:rFonts w:ascii="Source Sans Pro" w:hAnsi="Source Sans Pro"/>
          <w:spacing w:val="2"/>
          <w:lang w:val="vi"/>
        </w:rPr>
        <w:t>0</w:t>
      </w:r>
      <w:r w:rsidR="000B367D" w:rsidRPr="00147FDC">
        <w:rPr>
          <w:rFonts w:ascii="Source Sans Pro" w:hAnsi="Source Sans Pro"/>
          <w:spacing w:val="2"/>
          <w:lang w:val="vi"/>
        </w:rPr>
        <w:t>0</w:t>
      </w:r>
      <w:r w:rsidR="000B367D" w:rsidRPr="00147FDC">
        <w:rPr>
          <w:rFonts w:ascii="Source Sans Pro" w:hAnsi="Source Sans Pro"/>
          <w:spacing w:val="2"/>
          <w:lang w:val="vi"/>
        </w:rPr>
        <w:noBreakHyphen/>
        <w:t>M</w:t>
      </w:r>
      <w:r w:rsidRPr="00147FDC">
        <w:rPr>
          <w:rFonts w:ascii="Source Sans Pro" w:hAnsi="Source Sans Pro"/>
          <w:spacing w:val="2"/>
          <w:lang w:val="vi"/>
        </w:rPr>
        <w:t>EDICARE (</w:t>
      </w:r>
      <w:r w:rsidR="000B367D" w:rsidRPr="00147FDC">
        <w:rPr>
          <w:rFonts w:ascii="Source Sans Pro" w:hAnsi="Source Sans Pro"/>
          <w:spacing w:val="2"/>
          <w:lang w:val="vi"/>
        </w:rPr>
        <w:t>1</w:t>
      </w:r>
      <w:r w:rsidR="000B367D" w:rsidRPr="00147FDC">
        <w:rPr>
          <w:rFonts w:ascii="Source Sans Pro" w:hAnsi="Source Sans Pro"/>
          <w:spacing w:val="2"/>
          <w:lang w:val="vi"/>
        </w:rPr>
        <w:noBreakHyphen/>
        <w:t>8</w:t>
      </w:r>
      <w:r w:rsidRPr="00147FDC">
        <w:rPr>
          <w:rFonts w:ascii="Source Sans Pro" w:hAnsi="Source Sans Pro"/>
          <w:spacing w:val="2"/>
          <w:lang w:val="vi"/>
        </w:rPr>
        <w:t>0</w:t>
      </w:r>
      <w:r w:rsidR="000B367D" w:rsidRPr="00147FDC">
        <w:rPr>
          <w:rFonts w:ascii="Source Sans Pro" w:hAnsi="Source Sans Pro"/>
          <w:spacing w:val="2"/>
          <w:lang w:val="vi"/>
        </w:rPr>
        <w:t>0</w:t>
      </w:r>
      <w:r w:rsidR="000B367D" w:rsidRPr="00147FDC">
        <w:rPr>
          <w:rFonts w:ascii="Source Sans Pro" w:hAnsi="Source Sans Pro"/>
          <w:spacing w:val="2"/>
          <w:lang w:val="vi"/>
        </w:rPr>
        <w:noBreakHyphen/>
        <w:t>6</w:t>
      </w:r>
      <w:r w:rsidRPr="00147FDC">
        <w:rPr>
          <w:rFonts w:ascii="Source Sans Pro" w:hAnsi="Source Sans Pro"/>
          <w:spacing w:val="2"/>
          <w:lang w:val="vi"/>
        </w:rPr>
        <w:t>3</w:t>
      </w:r>
      <w:r w:rsidR="000B367D" w:rsidRPr="00147FDC">
        <w:rPr>
          <w:rFonts w:ascii="Source Sans Pro" w:hAnsi="Source Sans Pro"/>
          <w:spacing w:val="2"/>
          <w:lang w:val="vi"/>
        </w:rPr>
        <w:t>3</w:t>
      </w:r>
      <w:r w:rsidR="000B367D" w:rsidRPr="00147FDC">
        <w:rPr>
          <w:rFonts w:ascii="Source Sans Pro" w:hAnsi="Source Sans Pro"/>
          <w:spacing w:val="2"/>
          <w:lang w:val="vi"/>
        </w:rPr>
        <w:noBreakHyphen/>
        <w:t>4</w:t>
      </w:r>
      <w:r w:rsidRPr="00147FDC">
        <w:rPr>
          <w:rFonts w:ascii="Source Sans Pro" w:hAnsi="Source Sans Pro"/>
          <w:spacing w:val="2"/>
          <w:lang w:val="vi"/>
        </w:rPr>
        <w:t xml:space="preserve">227), 24 giờ một ngày, 7 ngày một tuần (người dùng TTY cần gọi số </w:t>
      </w:r>
      <w:r w:rsidR="000B367D" w:rsidRPr="00147FDC">
        <w:rPr>
          <w:rFonts w:ascii="Source Sans Pro" w:hAnsi="Source Sans Pro"/>
          <w:spacing w:val="2"/>
          <w:lang w:val="vi"/>
        </w:rPr>
        <w:t>1</w:t>
      </w:r>
      <w:r w:rsidR="000B367D" w:rsidRPr="00147FDC">
        <w:rPr>
          <w:rFonts w:ascii="Source Sans Pro" w:hAnsi="Source Sans Pro"/>
          <w:spacing w:val="2"/>
          <w:lang w:val="vi"/>
        </w:rPr>
        <w:noBreakHyphen/>
        <w:t>8</w:t>
      </w:r>
      <w:r w:rsidRPr="00147FDC">
        <w:rPr>
          <w:rFonts w:ascii="Source Sans Pro" w:hAnsi="Source Sans Pro"/>
          <w:spacing w:val="2"/>
          <w:lang w:val="vi"/>
        </w:rPr>
        <w:t>7</w:t>
      </w:r>
      <w:r w:rsidR="000B367D" w:rsidRPr="00147FDC">
        <w:rPr>
          <w:rFonts w:ascii="Source Sans Pro" w:hAnsi="Source Sans Pro"/>
          <w:spacing w:val="2"/>
          <w:lang w:val="vi"/>
        </w:rPr>
        <w:t>7</w:t>
      </w:r>
      <w:r w:rsidR="000B367D" w:rsidRPr="00147FDC">
        <w:rPr>
          <w:rFonts w:ascii="Source Sans Pro" w:hAnsi="Source Sans Pro"/>
          <w:spacing w:val="2"/>
          <w:lang w:val="vi"/>
        </w:rPr>
        <w:noBreakHyphen/>
        <w:t>4</w:t>
      </w:r>
      <w:r w:rsidRPr="00147FDC">
        <w:rPr>
          <w:rFonts w:ascii="Source Sans Pro" w:hAnsi="Source Sans Pro"/>
          <w:spacing w:val="2"/>
          <w:lang w:val="vi"/>
        </w:rPr>
        <w:t>8</w:t>
      </w:r>
      <w:r w:rsidR="000B367D" w:rsidRPr="00147FDC">
        <w:rPr>
          <w:rFonts w:ascii="Source Sans Pro" w:hAnsi="Source Sans Pro"/>
          <w:spacing w:val="2"/>
          <w:lang w:val="vi"/>
        </w:rPr>
        <w:t>6</w:t>
      </w:r>
      <w:r w:rsidR="000B367D" w:rsidRPr="00147FDC">
        <w:rPr>
          <w:rFonts w:ascii="Source Sans Pro" w:hAnsi="Source Sans Pro"/>
          <w:spacing w:val="2"/>
          <w:lang w:val="vi"/>
        </w:rPr>
        <w:noBreakHyphen/>
        <w:t>2</w:t>
      </w:r>
      <w:r w:rsidRPr="00147FDC">
        <w:rPr>
          <w:rFonts w:ascii="Source Sans Pro" w:hAnsi="Source Sans Pro"/>
          <w:spacing w:val="2"/>
          <w:lang w:val="vi"/>
        </w:rPr>
        <w:t>048).</w:t>
      </w:r>
    </w:p>
    <w:p w14:paraId="078F1006" w14:textId="57A8323A" w:rsidR="00837993" w:rsidRPr="00147FDC" w:rsidRDefault="00837993" w:rsidP="005A0D98">
      <w:pPr>
        <w:pStyle w:val="ListParagraph"/>
        <w:spacing w:line="233" w:lineRule="auto"/>
        <w:rPr>
          <w:rFonts w:ascii="Source Sans Pro" w:hAnsi="Source Sans Pro"/>
          <w:spacing w:val="-4"/>
          <w:lang w:val="vi"/>
        </w:rPr>
      </w:pPr>
      <w:r w:rsidRPr="00147FDC">
        <w:rPr>
          <w:rFonts w:ascii="Source Sans Pro" w:hAnsi="Source Sans Pro"/>
          <w:b/>
          <w:bCs/>
          <w:spacing w:val="-4"/>
          <w:lang w:val="vi"/>
        </w:rPr>
        <w:t xml:space="preserve">Để chuyển sang Original Medicare có bảo hiểm thuốc Medicare, </w:t>
      </w:r>
      <w:r w:rsidRPr="00147FDC">
        <w:rPr>
          <w:rFonts w:ascii="Source Sans Pro" w:hAnsi="Source Sans Pro"/>
          <w:spacing w:val="-4"/>
          <w:lang w:val="vi"/>
        </w:rPr>
        <w:t xml:space="preserve">hãy </w:t>
      </w:r>
      <w:r w:rsidR="00260D0A" w:rsidRPr="00147FDC">
        <w:rPr>
          <w:rFonts w:ascii="Source Sans Pro" w:hAnsi="Source Sans Pro"/>
          <w:spacing w:val="-4"/>
          <w:lang w:val="vi"/>
        </w:rPr>
        <w:t>đăng ký</w:t>
      </w:r>
      <w:r w:rsidRPr="00147FDC">
        <w:rPr>
          <w:rFonts w:ascii="Source Sans Pro" w:hAnsi="Source Sans Pro"/>
          <w:spacing w:val="-4"/>
          <w:lang w:val="vi"/>
        </w:rPr>
        <w:t xml:space="preserve"> chương trình thuốc Medicare mới. Quý vị sẽ tự động bị hủy </w:t>
      </w:r>
      <w:r w:rsidR="00260D0A" w:rsidRPr="00147FDC">
        <w:rPr>
          <w:rFonts w:ascii="Source Sans Pro" w:hAnsi="Source Sans Pro"/>
          <w:spacing w:val="-4"/>
          <w:lang w:val="vi"/>
        </w:rPr>
        <w:t>đăng ký</w:t>
      </w:r>
      <w:r w:rsidRPr="00147FDC">
        <w:rPr>
          <w:rFonts w:ascii="Source Sans Pro" w:hAnsi="Source Sans Pro"/>
          <w:spacing w:val="-4"/>
          <w:lang w:val="vi"/>
        </w:rPr>
        <w:t xml:space="preserve"> khỏi </w:t>
      </w:r>
      <w:r w:rsidRPr="00147FDC">
        <w:rPr>
          <w:rFonts w:ascii="Source Sans Pro" w:hAnsi="Source Sans Pro"/>
          <w:i/>
          <w:iCs/>
          <w:color w:val="0000FF"/>
          <w:spacing w:val="-4"/>
          <w:lang w:val="vi"/>
        </w:rPr>
        <w:t>[insert 2026 plan name]</w:t>
      </w:r>
      <w:r w:rsidRPr="00147FDC">
        <w:rPr>
          <w:rFonts w:ascii="Source Sans Pro" w:hAnsi="Source Sans Pro"/>
          <w:color w:val="000000" w:themeColor="text1"/>
          <w:spacing w:val="-4"/>
          <w:lang w:val="vi"/>
        </w:rPr>
        <w:t>.</w:t>
      </w:r>
      <w:r w:rsidRPr="00147FDC">
        <w:rPr>
          <w:rFonts w:ascii="Source Sans Pro" w:hAnsi="Source Sans Pro"/>
          <w:spacing w:val="-4"/>
          <w:lang w:val="vi"/>
        </w:rPr>
        <w:t xml:space="preserve"> </w:t>
      </w:r>
    </w:p>
    <w:p w14:paraId="08A3FA78" w14:textId="0DB1B1FF" w:rsidR="00CE60EE" w:rsidRPr="00147FDC" w:rsidRDefault="00837993" w:rsidP="005A0D98">
      <w:pPr>
        <w:pStyle w:val="ListParagraph"/>
        <w:spacing w:line="233" w:lineRule="auto"/>
        <w:rPr>
          <w:rFonts w:ascii="Source Sans Pro" w:hAnsi="Source Sans Pro"/>
          <w:spacing w:val="-4"/>
          <w:lang w:val="vi"/>
        </w:rPr>
      </w:pPr>
      <w:r w:rsidRPr="00147FDC">
        <w:rPr>
          <w:rFonts w:ascii="Source Sans Pro" w:hAnsi="Source Sans Pro"/>
          <w:b/>
          <w:bCs/>
          <w:spacing w:val="-4"/>
          <w:lang w:val="vi"/>
        </w:rPr>
        <w:t xml:space="preserve">Để chuyển sang Original Medicare mà không có chương trình thuốc, </w:t>
      </w:r>
      <w:r w:rsidRPr="00147FDC">
        <w:rPr>
          <w:rFonts w:ascii="Source Sans Pro" w:hAnsi="Source Sans Pro"/>
          <w:spacing w:val="-4"/>
          <w:lang w:val="vi"/>
        </w:rPr>
        <w:t xml:space="preserve">quý vị có thể gửi văn bản yêu cầu cho chúng tôi để hủy </w:t>
      </w:r>
      <w:r w:rsidR="00260D0A" w:rsidRPr="00147FDC">
        <w:rPr>
          <w:rFonts w:ascii="Source Sans Pro" w:hAnsi="Source Sans Pro"/>
          <w:spacing w:val="-4"/>
          <w:lang w:val="vi"/>
        </w:rPr>
        <w:t>đăng ký</w:t>
      </w:r>
      <w:r w:rsidRPr="00147FDC">
        <w:rPr>
          <w:rFonts w:ascii="Source Sans Pro" w:hAnsi="Source Sans Pro"/>
          <w:spacing w:val="-4"/>
          <w:lang w:val="vi"/>
        </w:rPr>
        <w:t xml:space="preserve"> </w:t>
      </w:r>
      <w:r w:rsidRPr="00147FDC">
        <w:rPr>
          <w:rFonts w:ascii="Source Sans Pro" w:hAnsi="Source Sans Pro"/>
          <w:color w:val="0000FF"/>
          <w:spacing w:val="-4"/>
          <w:lang w:val="vi"/>
        </w:rPr>
        <w:t>[</w:t>
      </w:r>
      <w:r w:rsidRPr="00147FDC">
        <w:rPr>
          <w:rFonts w:ascii="Source Sans Pro" w:hAnsi="Source Sans Pro"/>
          <w:i/>
          <w:iCs/>
          <w:color w:val="0000FF"/>
          <w:spacing w:val="-4"/>
          <w:lang w:val="vi"/>
        </w:rPr>
        <w:t xml:space="preserve">insert if organization has complied with CMS guidelines for online disenrollment: </w:t>
      </w:r>
      <w:r w:rsidRPr="00147FDC">
        <w:rPr>
          <w:rFonts w:ascii="Source Sans Pro" w:hAnsi="Source Sans Pro"/>
          <w:color w:val="0000FF"/>
          <w:spacing w:val="-4"/>
          <w:lang w:val="vi"/>
        </w:rPr>
        <w:t xml:space="preserve">hoặc truy cập trang web của chúng tôi để hủy </w:t>
      </w:r>
      <w:r w:rsidR="00260D0A" w:rsidRPr="00147FDC">
        <w:rPr>
          <w:rFonts w:ascii="Source Sans Pro" w:hAnsi="Source Sans Pro"/>
          <w:color w:val="0000FF"/>
          <w:spacing w:val="-4"/>
          <w:lang w:val="vi"/>
        </w:rPr>
        <w:t>đăng ký</w:t>
      </w:r>
      <w:r w:rsidRPr="00147FDC">
        <w:rPr>
          <w:rFonts w:ascii="Source Sans Pro" w:hAnsi="Source Sans Pro"/>
          <w:color w:val="0000FF"/>
          <w:spacing w:val="-4"/>
          <w:lang w:val="vi"/>
        </w:rPr>
        <w:t xml:space="preserve"> trực tuyến tại </w:t>
      </w:r>
      <w:r w:rsidRPr="00147FDC">
        <w:rPr>
          <w:rFonts w:ascii="Source Sans Pro" w:hAnsi="Source Sans Pro"/>
          <w:i/>
          <w:iCs/>
          <w:color w:val="0000FF"/>
          <w:spacing w:val="-4"/>
          <w:lang w:val="vi"/>
        </w:rPr>
        <w:t>[insert URL]</w:t>
      </w:r>
      <w:r w:rsidRPr="00147FDC">
        <w:rPr>
          <w:rFonts w:ascii="Source Sans Pro" w:hAnsi="Source Sans Pro"/>
          <w:color w:val="0000FF"/>
          <w:spacing w:val="-4"/>
          <w:lang w:val="vi"/>
        </w:rPr>
        <w:t>]</w:t>
      </w:r>
      <w:r w:rsidRPr="00147FDC">
        <w:rPr>
          <w:rFonts w:ascii="Source Sans Pro" w:hAnsi="Source Sans Pro"/>
          <w:spacing w:val="-4"/>
          <w:lang w:val="vi"/>
        </w:rPr>
        <w:t xml:space="preserve">. Gọi </w:t>
      </w:r>
      <w:r w:rsidR="00260D0A" w:rsidRPr="00147FDC">
        <w:rPr>
          <w:rFonts w:ascii="Source Sans Pro" w:hAnsi="Source Sans Pro"/>
          <w:spacing w:val="-4"/>
          <w:lang w:val="vi"/>
        </w:rPr>
        <w:t>Bộ phận Dịch vụ Thành viên</w:t>
      </w:r>
      <w:r w:rsidRPr="00147FDC">
        <w:rPr>
          <w:rFonts w:ascii="Source Sans Pro" w:hAnsi="Source Sans Pro"/>
          <w:spacing w:val="-4"/>
          <w:lang w:val="vi"/>
        </w:rPr>
        <w:t xml:space="preserve"> theo số </w:t>
      </w:r>
      <w:r w:rsidRPr="00147FDC">
        <w:rPr>
          <w:rFonts w:ascii="Source Sans Pro" w:hAnsi="Source Sans Pro"/>
          <w:i/>
          <w:iCs/>
          <w:color w:val="0000FF"/>
          <w:spacing w:val="-4"/>
          <w:lang w:val="vi"/>
        </w:rPr>
        <w:t>[insert Member Services number]</w:t>
      </w:r>
      <w:r w:rsidRPr="00147FDC">
        <w:rPr>
          <w:rFonts w:ascii="Source Sans Pro" w:hAnsi="Source Sans Pro"/>
          <w:spacing w:val="-4"/>
          <w:lang w:val="vi"/>
        </w:rPr>
        <w:t xml:space="preserve"> </w:t>
      </w:r>
      <w:r w:rsidRPr="00147FDC">
        <w:rPr>
          <w:rFonts w:ascii="Source Sans Pro" w:hAnsi="Source Sans Pro"/>
          <w:spacing w:val="-4"/>
          <w:szCs w:val="26"/>
          <w:lang w:val="vi"/>
        </w:rPr>
        <w:t xml:space="preserve">(người dùng TTY gọi </w:t>
      </w:r>
      <w:r w:rsidRPr="00147FDC">
        <w:rPr>
          <w:rFonts w:ascii="Source Sans Pro" w:hAnsi="Source Sans Pro"/>
          <w:i/>
          <w:iCs/>
          <w:color w:val="0000FF"/>
          <w:spacing w:val="-4"/>
          <w:szCs w:val="26"/>
          <w:lang w:val="vi"/>
        </w:rPr>
        <w:t>[insert TTY number]</w:t>
      </w:r>
      <w:r w:rsidRPr="00147FDC">
        <w:rPr>
          <w:rFonts w:ascii="Source Sans Pro" w:hAnsi="Source Sans Pro"/>
          <w:spacing w:val="-4"/>
          <w:szCs w:val="26"/>
          <w:lang w:val="vi"/>
        </w:rPr>
        <w:t xml:space="preserve">) </w:t>
      </w:r>
      <w:r w:rsidRPr="00147FDC">
        <w:rPr>
          <w:rFonts w:ascii="Source Sans Pro" w:hAnsi="Source Sans Pro"/>
          <w:color w:val="000000" w:themeColor="text1"/>
          <w:spacing w:val="-4"/>
          <w:lang w:val="vi"/>
        </w:rPr>
        <w:t xml:space="preserve">để biết </w:t>
      </w:r>
      <w:r w:rsidRPr="00147FDC">
        <w:rPr>
          <w:rFonts w:ascii="Source Sans Pro" w:hAnsi="Source Sans Pro"/>
          <w:spacing w:val="-4"/>
          <w:lang w:val="vi"/>
        </w:rPr>
        <w:t xml:space="preserve">thêm thông tin về cách thực hiện việc này. Hoặc, hãy gọi cho </w:t>
      </w:r>
      <w:r w:rsidRPr="00147FDC">
        <w:rPr>
          <w:rFonts w:ascii="Source Sans Pro" w:hAnsi="Source Sans Pro"/>
          <w:b/>
          <w:bCs/>
          <w:spacing w:val="-4"/>
          <w:lang w:val="vi"/>
        </w:rPr>
        <w:t>Medicare</w:t>
      </w:r>
      <w:r w:rsidRPr="00147FDC">
        <w:rPr>
          <w:rFonts w:ascii="Source Sans Pro" w:hAnsi="Source Sans Pro"/>
          <w:spacing w:val="-4"/>
          <w:lang w:val="vi"/>
        </w:rPr>
        <w:t xml:space="preserve"> theo số </w:t>
      </w:r>
      <w:r w:rsidR="000B367D" w:rsidRPr="00147FDC">
        <w:rPr>
          <w:rFonts w:ascii="Source Sans Pro" w:hAnsi="Source Sans Pro"/>
          <w:spacing w:val="-4"/>
          <w:lang w:val="vi"/>
        </w:rPr>
        <w:t>1</w:t>
      </w:r>
      <w:r w:rsidR="000B367D" w:rsidRPr="00147FDC">
        <w:rPr>
          <w:rFonts w:ascii="Source Sans Pro" w:hAnsi="Source Sans Pro"/>
          <w:spacing w:val="-4"/>
          <w:lang w:val="vi"/>
        </w:rPr>
        <w:noBreakHyphen/>
        <w:t>8</w:t>
      </w:r>
      <w:r w:rsidRPr="00147FDC">
        <w:rPr>
          <w:rFonts w:ascii="Source Sans Pro" w:hAnsi="Source Sans Pro"/>
          <w:spacing w:val="-4"/>
          <w:lang w:val="vi"/>
        </w:rPr>
        <w:t>0</w:t>
      </w:r>
      <w:r w:rsidR="000B367D" w:rsidRPr="00147FDC">
        <w:rPr>
          <w:rFonts w:ascii="Source Sans Pro" w:hAnsi="Source Sans Pro"/>
          <w:spacing w:val="-4"/>
          <w:lang w:val="vi"/>
        </w:rPr>
        <w:t>0</w:t>
      </w:r>
      <w:r w:rsidR="000B367D" w:rsidRPr="00147FDC">
        <w:rPr>
          <w:rFonts w:ascii="Source Sans Pro" w:hAnsi="Source Sans Pro"/>
          <w:spacing w:val="-4"/>
          <w:lang w:val="vi"/>
        </w:rPr>
        <w:noBreakHyphen/>
        <w:t>M</w:t>
      </w:r>
      <w:r w:rsidRPr="00147FDC">
        <w:rPr>
          <w:rFonts w:ascii="Source Sans Pro" w:hAnsi="Source Sans Pro"/>
          <w:spacing w:val="-4"/>
          <w:lang w:val="vi"/>
        </w:rPr>
        <w:t>EDICARE (</w:t>
      </w:r>
      <w:r w:rsidR="000B367D" w:rsidRPr="00147FDC">
        <w:rPr>
          <w:rFonts w:ascii="Source Sans Pro" w:hAnsi="Source Sans Pro"/>
          <w:spacing w:val="-4"/>
          <w:lang w:val="vi"/>
        </w:rPr>
        <w:t>1</w:t>
      </w:r>
      <w:r w:rsidR="000B367D" w:rsidRPr="00147FDC">
        <w:rPr>
          <w:rFonts w:ascii="Source Sans Pro" w:hAnsi="Source Sans Pro"/>
          <w:spacing w:val="-4"/>
          <w:lang w:val="vi"/>
        </w:rPr>
        <w:noBreakHyphen/>
        <w:t>8</w:t>
      </w:r>
      <w:r w:rsidRPr="00147FDC">
        <w:rPr>
          <w:rFonts w:ascii="Source Sans Pro" w:hAnsi="Source Sans Pro"/>
          <w:spacing w:val="-4"/>
          <w:lang w:val="vi"/>
        </w:rPr>
        <w:t>0</w:t>
      </w:r>
      <w:r w:rsidR="000B367D" w:rsidRPr="00147FDC">
        <w:rPr>
          <w:rFonts w:ascii="Source Sans Pro" w:hAnsi="Source Sans Pro"/>
          <w:spacing w:val="-4"/>
          <w:lang w:val="vi"/>
        </w:rPr>
        <w:t>0</w:t>
      </w:r>
      <w:r w:rsidR="000B367D" w:rsidRPr="00147FDC">
        <w:rPr>
          <w:rFonts w:ascii="Source Sans Pro" w:hAnsi="Source Sans Pro"/>
          <w:spacing w:val="-4"/>
          <w:lang w:val="vi"/>
        </w:rPr>
        <w:noBreakHyphen/>
        <w:t>6</w:t>
      </w:r>
      <w:r w:rsidRPr="00147FDC">
        <w:rPr>
          <w:rFonts w:ascii="Source Sans Pro" w:hAnsi="Source Sans Pro"/>
          <w:spacing w:val="-4"/>
          <w:lang w:val="vi"/>
        </w:rPr>
        <w:t>3</w:t>
      </w:r>
      <w:r w:rsidR="000B367D" w:rsidRPr="00147FDC">
        <w:rPr>
          <w:rFonts w:ascii="Source Sans Pro" w:hAnsi="Source Sans Pro"/>
          <w:spacing w:val="-4"/>
          <w:lang w:val="vi"/>
        </w:rPr>
        <w:t>3</w:t>
      </w:r>
      <w:r w:rsidR="000B367D" w:rsidRPr="00147FDC">
        <w:rPr>
          <w:rFonts w:ascii="Source Sans Pro" w:hAnsi="Source Sans Pro"/>
          <w:spacing w:val="-4"/>
          <w:lang w:val="vi"/>
        </w:rPr>
        <w:noBreakHyphen/>
        <w:t>4</w:t>
      </w:r>
      <w:r w:rsidRPr="00147FDC">
        <w:rPr>
          <w:rFonts w:ascii="Source Sans Pro" w:hAnsi="Source Sans Pro"/>
          <w:spacing w:val="-4"/>
          <w:lang w:val="vi"/>
        </w:rPr>
        <w:t xml:space="preserve">227) và yêu cầu được hủy </w:t>
      </w:r>
      <w:r w:rsidR="00260D0A" w:rsidRPr="00147FDC">
        <w:rPr>
          <w:rFonts w:ascii="Source Sans Pro" w:hAnsi="Source Sans Pro"/>
          <w:spacing w:val="-4"/>
          <w:lang w:val="vi"/>
        </w:rPr>
        <w:t>đăng ký</w:t>
      </w:r>
      <w:r w:rsidRPr="00147FDC">
        <w:rPr>
          <w:rFonts w:ascii="Source Sans Pro" w:hAnsi="Source Sans Pro"/>
          <w:spacing w:val="-4"/>
          <w:lang w:val="vi"/>
        </w:rPr>
        <w:t xml:space="preserve">. Người dùng TTY có thể gọi </w:t>
      </w:r>
      <w:r w:rsidR="000B367D" w:rsidRPr="00147FDC">
        <w:rPr>
          <w:rFonts w:ascii="Source Sans Pro" w:hAnsi="Source Sans Pro"/>
          <w:spacing w:val="-4"/>
          <w:lang w:val="vi"/>
        </w:rPr>
        <w:t>1</w:t>
      </w:r>
      <w:r w:rsidR="000B367D" w:rsidRPr="00147FDC">
        <w:rPr>
          <w:rFonts w:ascii="Source Sans Pro" w:hAnsi="Source Sans Pro"/>
          <w:spacing w:val="-4"/>
          <w:lang w:val="vi"/>
        </w:rPr>
        <w:noBreakHyphen/>
        <w:t>8</w:t>
      </w:r>
      <w:r w:rsidRPr="00147FDC">
        <w:rPr>
          <w:rFonts w:ascii="Source Sans Pro" w:hAnsi="Source Sans Pro"/>
          <w:spacing w:val="-4"/>
          <w:lang w:val="vi"/>
        </w:rPr>
        <w:t>7</w:t>
      </w:r>
      <w:r w:rsidR="000B367D" w:rsidRPr="00147FDC">
        <w:rPr>
          <w:rFonts w:ascii="Source Sans Pro" w:hAnsi="Source Sans Pro"/>
          <w:spacing w:val="-4"/>
          <w:lang w:val="vi"/>
        </w:rPr>
        <w:t>7</w:t>
      </w:r>
      <w:r w:rsidR="000B367D" w:rsidRPr="00147FDC">
        <w:rPr>
          <w:rFonts w:ascii="Source Sans Pro" w:hAnsi="Source Sans Pro"/>
          <w:spacing w:val="-4"/>
          <w:lang w:val="vi"/>
        </w:rPr>
        <w:noBreakHyphen/>
        <w:t>4</w:t>
      </w:r>
      <w:r w:rsidRPr="00147FDC">
        <w:rPr>
          <w:rFonts w:ascii="Source Sans Pro" w:hAnsi="Source Sans Pro"/>
          <w:spacing w:val="-4"/>
          <w:lang w:val="vi"/>
        </w:rPr>
        <w:t>8</w:t>
      </w:r>
      <w:r w:rsidR="000B367D" w:rsidRPr="00147FDC">
        <w:rPr>
          <w:rFonts w:ascii="Source Sans Pro" w:hAnsi="Source Sans Pro"/>
          <w:spacing w:val="-4"/>
          <w:lang w:val="vi"/>
        </w:rPr>
        <w:t>6</w:t>
      </w:r>
      <w:r w:rsidR="000B367D" w:rsidRPr="00147FDC">
        <w:rPr>
          <w:rFonts w:ascii="Source Sans Pro" w:hAnsi="Source Sans Pro"/>
          <w:spacing w:val="-4"/>
          <w:lang w:val="vi"/>
        </w:rPr>
        <w:noBreakHyphen/>
        <w:t>2</w:t>
      </w:r>
      <w:r w:rsidRPr="00147FDC">
        <w:rPr>
          <w:rFonts w:ascii="Source Sans Pro" w:hAnsi="Source Sans Pro"/>
          <w:spacing w:val="-4"/>
          <w:lang w:val="vi"/>
        </w:rPr>
        <w:t>048.</w:t>
      </w:r>
      <w:bookmarkEnd w:id="39"/>
      <w:r w:rsidRPr="00147FDC">
        <w:rPr>
          <w:rFonts w:ascii="Source Sans Pro" w:hAnsi="Source Sans Pro"/>
          <w:spacing w:val="-4"/>
          <w:lang w:val="vi"/>
        </w:rPr>
        <w:t xml:space="preserve"> Nếu quý vị không </w:t>
      </w:r>
      <w:r w:rsidR="00260D0A" w:rsidRPr="00147FDC">
        <w:rPr>
          <w:rFonts w:ascii="Source Sans Pro" w:hAnsi="Source Sans Pro"/>
          <w:spacing w:val="-4"/>
          <w:lang w:val="vi"/>
        </w:rPr>
        <w:t>đăng ký</w:t>
      </w:r>
      <w:r w:rsidRPr="00147FDC">
        <w:rPr>
          <w:rFonts w:ascii="Source Sans Pro" w:hAnsi="Source Sans Pro"/>
          <w:spacing w:val="-4"/>
          <w:lang w:val="vi"/>
        </w:rPr>
        <w:t xml:space="preserve"> vào chương trình thuốc Medicare, quý vị có thể nộp tiền phạt </w:t>
      </w:r>
      <w:r w:rsidR="00260D0A" w:rsidRPr="00147FDC">
        <w:rPr>
          <w:rFonts w:ascii="Source Sans Pro" w:hAnsi="Source Sans Pro"/>
          <w:spacing w:val="-4"/>
          <w:lang w:val="vi"/>
        </w:rPr>
        <w:t>đăng ký</w:t>
      </w:r>
      <w:r w:rsidRPr="00147FDC">
        <w:rPr>
          <w:rFonts w:ascii="Source Sans Pro" w:hAnsi="Source Sans Pro"/>
          <w:spacing w:val="-4"/>
          <w:lang w:val="vi"/>
        </w:rPr>
        <w:t xml:space="preserve"> trễ Phần D (xem Phần </w:t>
      </w:r>
      <w:r w:rsidRPr="00147FDC">
        <w:rPr>
          <w:rFonts w:ascii="Source Sans Pro" w:hAnsi="Source Sans Pro"/>
          <w:i/>
          <w:iCs/>
          <w:color w:val="0000FF"/>
          <w:spacing w:val="-4"/>
          <w:lang w:val="vi"/>
        </w:rPr>
        <w:t>[edit section number as needed]</w:t>
      </w:r>
      <w:r w:rsidRPr="00147FDC">
        <w:rPr>
          <w:rFonts w:ascii="Source Sans Pro" w:hAnsi="Source Sans Pro"/>
          <w:color w:val="0000FF"/>
          <w:spacing w:val="-4"/>
          <w:lang w:val="vi"/>
        </w:rPr>
        <w:t xml:space="preserve"> </w:t>
      </w:r>
      <w:r w:rsidRPr="00147FDC">
        <w:rPr>
          <w:rFonts w:ascii="Source Sans Pro" w:hAnsi="Source Sans Pro"/>
          <w:spacing w:val="-4"/>
          <w:lang w:val="vi"/>
        </w:rPr>
        <w:t>1).</w:t>
      </w:r>
    </w:p>
    <w:p w14:paraId="724BFBBF" w14:textId="00597259" w:rsidR="00D272CE" w:rsidRPr="00147FDC" w:rsidRDefault="00D272CE" w:rsidP="005A0D98">
      <w:pPr>
        <w:pStyle w:val="ListParagraph"/>
        <w:spacing w:line="233" w:lineRule="auto"/>
        <w:rPr>
          <w:rFonts w:ascii="Source Sans Pro" w:hAnsi="Source Sans Pro"/>
          <w:color w:val="000000" w:themeColor="text1"/>
          <w:spacing w:val="-4"/>
          <w:lang w:val="vi"/>
        </w:rPr>
      </w:pPr>
      <w:r w:rsidRPr="00147FDC">
        <w:rPr>
          <w:rFonts w:ascii="Source Sans Pro" w:hAnsi="Source Sans Pro"/>
          <w:b/>
          <w:bCs/>
          <w:spacing w:val="-4"/>
          <w:lang w:val="vi"/>
        </w:rPr>
        <w:t>Để tìm hiểu thêm về Original Medicare và các loại chương trình Medicare khác</w:t>
      </w:r>
      <w:r w:rsidRPr="00147FDC">
        <w:rPr>
          <w:rFonts w:ascii="Source Sans Pro" w:hAnsi="Source Sans Pro"/>
          <w:spacing w:val="-4"/>
          <w:lang w:val="vi"/>
        </w:rPr>
        <w:t>,</w:t>
      </w:r>
      <w:bookmarkStart w:id="40" w:name="_Hlk70337104"/>
      <w:r w:rsidRPr="00147FDC">
        <w:rPr>
          <w:rFonts w:ascii="Source Sans Pro" w:hAnsi="Source Sans Pro"/>
          <w:spacing w:val="-4"/>
          <w:lang w:val="vi"/>
        </w:rPr>
        <w:t xml:space="preserve"> hãy truy cập </w:t>
      </w:r>
      <w:bookmarkEnd w:id="40"/>
      <w:r w:rsidRPr="00147FDC">
        <w:rPr>
          <w:rFonts w:ascii="Source Sans Pro" w:hAnsi="Source Sans Pro"/>
          <w:spacing w:val="-4"/>
          <w:lang w:val="vi"/>
        </w:rPr>
        <w:fldChar w:fldCharType="begin"/>
      </w:r>
      <w:r w:rsidRPr="00147FDC">
        <w:rPr>
          <w:rFonts w:ascii="Source Sans Pro" w:hAnsi="Source Sans Pro"/>
          <w:spacing w:val="-4"/>
          <w:lang w:val="vi"/>
        </w:rPr>
        <w:instrText>HYPERLINK "http://www.Medicare.gov"</w:instrText>
      </w:r>
      <w:r w:rsidRPr="00147FDC">
        <w:rPr>
          <w:rFonts w:ascii="Source Sans Pro" w:hAnsi="Source Sans Pro"/>
          <w:spacing w:val="-4"/>
          <w:lang w:val="vi"/>
        </w:rPr>
      </w:r>
      <w:r w:rsidRPr="00147FDC">
        <w:rPr>
          <w:rFonts w:ascii="Source Sans Pro" w:hAnsi="Source Sans Pro"/>
          <w:spacing w:val="-4"/>
          <w:lang w:val="vi"/>
        </w:rPr>
        <w:fldChar w:fldCharType="separate"/>
      </w:r>
      <w:r w:rsidRPr="00147FDC">
        <w:rPr>
          <w:rStyle w:val="Hyperlink"/>
          <w:rFonts w:ascii="Source Sans Pro" w:eastAsia="MS Gothic" w:hAnsi="Source Sans Pro"/>
          <w:spacing w:val="-4"/>
          <w:lang w:val="vi"/>
        </w:rPr>
        <w:t>www.Medicare.gov</w:t>
      </w:r>
      <w:r w:rsidRPr="00147FDC">
        <w:rPr>
          <w:rFonts w:ascii="Source Sans Pro" w:hAnsi="Source Sans Pro"/>
          <w:spacing w:val="-4"/>
          <w:lang w:val="vi"/>
        </w:rPr>
        <w:fldChar w:fldCharType="end"/>
      </w:r>
      <w:r w:rsidRPr="00147FDC">
        <w:rPr>
          <w:rFonts w:ascii="Source Sans Pro" w:hAnsi="Source Sans Pro"/>
          <w:spacing w:val="-4"/>
          <w:lang w:val="vi"/>
        </w:rPr>
        <w:t xml:space="preserve">, xem sổ tay </w:t>
      </w:r>
      <w:r w:rsidRPr="00147FDC">
        <w:rPr>
          <w:rFonts w:ascii="Source Sans Pro" w:hAnsi="Source Sans Pro"/>
          <w:i/>
          <w:iCs/>
          <w:spacing w:val="-4"/>
          <w:lang w:val="vi"/>
        </w:rPr>
        <w:t>Medicare &amp; Quý vị 2026</w:t>
      </w:r>
      <w:r w:rsidRPr="00147FDC">
        <w:rPr>
          <w:rFonts w:ascii="Source Sans Pro" w:hAnsi="Source Sans Pro"/>
          <w:spacing w:val="-4"/>
          <w:lang w:val="vi"/>
        </w:rPr>
        <w:t xml:space="preserve">, gọi cho Chương trình Hỗ trợ Bảo hiểm Sức khỏe Tiểu bang của quý vị (xem Mục </w:t>
      </w:r>
      <w:r w:rsidRPr="00147FDC">
        <w:rPr>
          <w:rFonts w:ascii="Source Sans Pro" w:hAnsi="Source Sans Pro"/>
          <w:i/>
          <w:iCs/>
          <w:color w:val="0000FF"/>
          <w:spacing w:val="-4"/>
          <w:lang w:val="vi"/>
        </w:rPr>
        <w:t xml:space="preserve">[edit section number as needed] </w:t>
      </w:r>
      <w:r w:rsidRPr="00147FDC">
        <w:rPr>
          <w:rFonts w:ascii="Source Sans Pro" w:hAnsi="Source Sans Pro"/>
          <w:spacing w:val="-4"/>
          <w:lang w:val="vi"/>
        </w:rPr>
        <w:t xml:space="preserve">5), hoặc gọi số </w:t>
      </w:r>
      <w:r w:rsidR="000B367D" w:rsidRPr="00147FDC">
        <w:rPr>
          <w:rFonts w:ascii="Source Sans Pro" w:hAnsi="Source Sans Pro"/>
          <w:spacing w:val="-4"/>
          <w:lang w:val="vi"/>
        </w:rPr>
        <w:t>1</w:t>
      </w:r>
      <w:r w:rsidR="000B367D" w:rsidRPr="00147FDC">
        <w:rPr>
          <w:rFonts w:ascii="Source Sans Pro" w:hAnsi="Source Sans Pro"/>
          <w:spacing w:val="-4"/>
          <w:lang w:val="vi"/>
        </w:rPr>
        <w:noBreakHyphen/>
        <w:t>8</w:t>
      </w:r>
      <w:r w:rsidRPr="00147FDC">
        <w:rPr>
          <w:rFonts w:ascii="Source Sans Pro" w:hAnsi="Source Sans Pro"/>
          <w:spacing w:val="-4"/>
          <w:lang w:val="vi"/>
        </w:rPr>
        <w:t>0</w:t>
      </w:r>
      <w:r w:rsidR="000B367D" w:rsidRPr="00147FDC">
        <w:rPr>
          <w:rFonts w:ascii="Source Sans Pro" w:hAnsi="Source Sans Pro"/>
          <w:spacing w:val="-4"/>
          <w:lang w:val="vi"/>
        </w:rPr>
        <w:t>0</w:t>
      </w:r>
      <w:r w:rsidR="000B367D" w:rsidRPr="00147FDC">
        <w:rPr>
          <w:rFonts w:ascii="Source Sans Pro" w:hAnsi="Source Sans Pro"/>
          <w:spacing w:val="-4"/>
          <w:lang w:val="vi"/>
        </w:rPr>
        <w:noBreakHyphen/>
        <w:t>M</w:t>
      </w:r>
      <w:r w:rsidRPr="00147FDC">
        <w:rPr>
          <w:rFonts w:ascii="Source Sans Pro" w:hAnsi="Source Sans Pro"/>
          <w:spacing w:val="-4"/>
          <w:lang w:val="vi"/>
        </w:rPr>
        <w:t>EDICARE (</w:t>
      </w:r>
      <w:r w:rsidR="000B367D" w:rsidRPr="00147FDC">
        <w:rPr>
          <w:rFonts w:ascii="Source Sans Pro" w:hAnsi="Source Sans Pro"/>
          <w:spacing w:val="-4"/>
          <w:lang w:val="vi"/>
        </w:rPr>
        <w:t>1</w:t>
      </w:r>
      <w:r w:rsidR="000B367D" w:rsidRPr="00147FDC">
        <w:rPr>
          <w:rFonts w:ascii="Source Sans Pro" w:hAnsi="Source Sans Pro"/>
          <w:spacing w:val="-4"/>
          <w:lang w:val="vi"/>
        </w:rPr>
        <w:noBreakHyphen/>
        <w:t>8</w:t>
      </w:r>
      <w:r w:rsidRPr="00147FDC">
        <w:rPr>
          <w:rFonts w:ascii="Source Sans Pro" w:hAnsi="Source Sans Pro"/>
          <w:spacing w:val="-4"/>
          <w:lang w:val="vi"/>
        </w:rPr>
        <w:t>0</w:t>
      </w:r>
      <w:r w:rsidR="000B367D" w:rsidRPr="00147FDC">
        <w:rPr>
          <w:rFonts w:ascii="Source Sans Pro" w:hAnsi="Source Sans Pro"/>
          <w:spacing w:val="-4"/>
          <w:lang w:val="vi"/>
        </w:rPr>
        <w:t>0</w:t>
      </w:r>
      <w:r w:rsidR="000B367D" w:rsidRPr="00147FDC">
        <w:rPr>
          <w:rFonts w:ascii="Source Sans Pro" w:hAnsi="Source Sans Pro"/>
          <w:spacing w:val="-4"/>
          <w:lang w:val="vi"/>
        </w:rPr>
        <w:noBreakHyphen/>
        <w:t>6</w:t>
      </w:r>
      <w:r w:rsidRPr="00147FDC">
        <w:rPr>
          <w:rFonts w:ascii="Source Sans Pro" w:hAnsi="Source Sans Pro"/>
          <w:spacing w:val="-4"/>
          <w:lang w:val="vi"/>
        </w:rPr>
        <w:t>3</w:t>
      </w:r>
      <w:r w:rsidR="000B367D" w:rsidRPr="00147FDC">
        <w:rPr>
          <w:rFonts w:ascii="Source Sans Pro" w:hAnsi="Source Sans Pro"/>
          <w:spacing w:val="-4"/>
          <w:lang w:val="vi"/>
        </w:rPr>
        <w:t>3</w:t>
      </w:r>
      <w:r w:rsidR="000B367D" w:rsidRPr="00147FDC">
        <w:rPr>
          <w:rFonts w:ascii="Source Sans Pro" w:hAnsi="Source Sans Pro"/>
          <w:spacing w:val="-4"/>
          <w:lang w:val="vi"/>
        </w:rPr>
        <w:noBreakHyphen/>
        <w:t>4</w:t>
      </w:r>
      <w:r w:rsidRPr="00147FDC">
        <w:rPr>
          <w:rFonts w:ascii="Source Sans Pro" w:hAnsi="Source Sans Pro"/>
          <w:spacing w:val="-4"/>
          <w:lang w:val="vi"/>
        </w:rPr>
        <w:t xml:space="preserve">227). </w:t>
      </w:r>
      <w:r w:rsidRPr="00147FDC">
        <w:rPr>
          <w:rFonts w:ascii="Source Sans Pro" w:hAnsi="Source Sans Pro"/>
          <w:color w:val="0000FF"/>
          <w:spacing w:val="-4"/>
          <w:lang w:val="vi"/>
        </w:rPr>
        <w:t>[</w:t>
      </w:r>
      <w:r w:rsidRPr="00147FDC">
        <w:rPr>
          <w:rFonts w:ascii="Source Sans Pro" w:hAnsi="Source Sans Pro"/>
          <w:i/>
          <w:iCs/>
          <w:color w:val="0000FF"/>
          <w:spacing w:val="-4"/>
          <w:lang w:val="vi"/>
        </w:rPr>
        <w:t>Plans can choose to insert if applicable:</w:t>
      </w:r>
      <w:r w:rsidRPr="00147FDC">
        <w:rPr>
          <w:rFonts w:ascii="Source Sans Pro" w:hAnsi="Source Sans Pro"/>
          <w:color w:val="0000FF"/>
          <w:spacing w:val="-4"/>
          <w:lang w:val="vi"/>
        </w:rPr>
        <w:t xml:space="preserve"> Xin nhắc lại, </w:t>
      </w:r>
      <w:r w:rsidRPr="00147FDC">
        <w:rPr>
          <w:rFonts w:ascii="Source Sans Pro" w:hAnsi="Source Sans Pro"/>
          <w:i/>
          <w:iCs/>
          <w:color w:val="0000FF"/>
          <w:spacing w:val="-4"/>
          <w:lang w:val="vi"/>
        </w:rPr>
        <w:t>[insert Part D sponsor name] [insert plan/Part D sponsor in parentheses, as applicable, after listing required Part D sponsor names throughout this material]</w:t>
      </w:r>
      <w:r w:rsidRPr="00147FDC">
        <w:rPr>
          <w:rFonts w:ascii="Source Sans Pro" w:hAnsi="Source Sans Pro"/>
          <w:color w:val="0000FF"/>
          <w:spacing w:val="-4"/>
          <w:lang w:val="vi"/>
        </w:rPr>
        <w:t xml:space="preserve"> cung cấp các [</w:t>
      </w:r>
      <w:r w:rsidRPr="00147FDC">
        <w:rPr>
          <w:rFonts w:ascii="Source Sans Pro" w:hAnsi="Source Sans Pro"/>
          <w:i/>
          <w:iCs/>
          <w:color w:val="0000FF"/>
          <w:spacing w:val="-4"/>
          <w:lang w:val="vi"/>
        </w:rPr>
        <w:t xml:space="preserve">insert as applicable: </w:t>
      </w:r>
      <w:r w:rsidRPr="00147FDC">
        <w:rPr>
          <w:rFonts w:ascii="Source Sans Pro" w:hAnsi="Source Sans Pro"/>
          <w:color w:val="0000FF"/>
          <w:spacing w:val="-4"/>
          <w:lang w:val="vi"/>
        </w:rPr>
        <w:t xml:space="preserve">chương trình bảo hiểm sức khỏe Medicare khác </w:t>
      </w:r>
      <w:r w:rsidRPr="00147FDC">
        <w:rPr>
          <w:rFonts w:ascii="Source Sans Pro" w:hAnsi="Source Sans Pro"/>
          <w:i/>
          <w:iCs/>
          <w:color w:val="0000FF"/>
          <w:spacing w:val="-4"/>
          <w:lang w:val="vi"/>
        </w:rPr>
        <w:t>AND/OR</w:t>
      </w:r>
      <w:r w:rsidRPr="00147FDC">
        <w:rPr>
          <w:rFonts w:ascii="Source Sans Pro" w:hAnsi="Source Sans Pro"/>
          <w:color w:val="0000FF"/>
          <w:spacing w:val="-4"/>
          <w:lang w:val="vi"/>
        </w:rPr>
        <w:t xml:space="preserve"> và các chương trình bảo hiểm thuốc kê toa Medicare. Các chương trình khác này có thể khác nhau về bảo hiểm, phí bảo hiểm hàng tháng và số tiền chia sẻ chi phí.]]</w:t>
      </w:r>
    </w:p>
    <w:p w14:paraId="643D411A" w14:textId="09925CF5" w:rsidR="00F718E4" w:rsidRPr="00147FDC" w:rsidRDefault="00CA6DCC" w:rsidP="00305A4E">
      <w:pPr>
        <w:pStyle w:val="Heading3"/>
        <w:rPr>
          <w:lang w:val="vi"/>
        </w:rPr>
      </w:pPr>
      <w:bookmarkStart w:id="41" w:name="_Toc206075176"/>
      <w:bookmarkStart w:id="42" w:name="_Toc167131416"/>
      <w:r w:rsidRPr="00147FDC">
        <w:rPr>
          <w:lang w:val="vi"/>
        </w:rPr>
        <w:lastRenderedPageBreak/>
        <w:t>Phần 3.1</w:t>
      </w:r>
      <w:r w:rsidR="00305A4E" w:rsidRPr="00147FDC">
        <w:rPr>
          <w:lang w:val="vi"/>
        </w:rPr>
        <w:tab/>
      </w:r>
      <w:r w:rsidRPr="00147FDC">
        <w:rPr>
          <w:lang w:val="vi"/>
        </w:rPr>
        <w:t>Thời hạn để Đổi Chương trình</w:t>
      </w:r>
      <w:bookmarkEnd w:id="41"/>
    </w:p>
    <w:p w14:paraId="165A603F" w14:textId="490D29D2" w:rsidR="000D1F02" w:rsidRPr="00147FDC" w:rsidRDefault="000D1F02" w:rsidP="005A0D98">
      <w:pPr>
        <w:spacing w:line="233" w:lineRule="auto"/>
        <w:rPr>
          <w:rFonts w:ascii="Source Sans Pro" w:hAnsi="Source Sans Pro"/>
          <w:spacing w:val="-4"/>
          <w:lang w:val="vi"/>
        </w:rPr>
      </w:pPr>
      <w:r w:rsidRPr="00147FDC">
        <w:rPr>
          <w:rFonts w:ascii="Source Sans Pro" w:hAnsi="Source Sans Pro"/>
          <w:spacing w:val="-4"/>
          <w:lang w:val="vi"/>
        </w:rPr>
        <w:t xml:space="preserve">Những người có Medicare có thể thực hiện thay đổi đối với bảo hiểm của mình từ </w:t>
      </w:r>
      <w:r w:rsidRPr="00147FDC">
        <w:rPr>
          <w:rFonts w:ascii="Source Sans Pro" w:hAnsi="Source Sans Pro"/>
          <w:b/>
          <w:bCs/>
          <w:spacing w:val="-4"/>
          <w:lang w:val="vi"/>
        </w:rPr>
        <w:t>ngày 15 Tháng Mười – ngày 7 Tháng Mười Hai</w:t>
      </w:r>
      <w:r w:rsidRPr="00147FDC">
        <w:rPr>
          <w:rFonts w:ascii="Source Sans Pro" w:hAnsi="Source Sans Pro"/>
          <w:spacing w:val="-4"/>
          <w:lang w:val="vi"/>
        </w:rPr>
        <w:t xml:space="preserve"> hàng năm.</w:t>
      </w:r>
    </w:p>
    <w:p w14:paraId="4B38D831" w14:textId="3252310C" w:rsidR="000D1F02" w:rsidRPr="00147FDC" w:rsidRDefault="000D1F02" w:rsidP="005A0D98">
      <w:pPr>
        <w:spacing w:line="233" w:lineRule="auto"/>
        <w:rPr>
          <w:rFonts w:ascii="Source Sans Pro" w:hAnsi="Source Sans Pro"/>
          <w:color w:val="000000"/>
          <w:spacing w:val="-4"/>
          <w:lang w:val="vi"/>
        </w:rPr>
      </w:pPr>
      <w:r w:rsidRPr="00147FDC">
        <w:rPr>
          <w:rFonts w:ascii="Source Sans Pro" w:hAnsi="Source Sans Pro"/>
          <w:color w:val="000000"/>
          <w:spacing w:val="-4"/>
          <w:lang w:val="vi"/>
        </w:rPr>
        <w:t xml:space="preserve">Nếu quý vị </w:t>
      </w:r>
      <w:r w:rsidR="00260D0A" w:rsidRPr="00147FDC">
        <w:rPr>
          <w:rFonts w:ascii="Source Sans Pro" w:hAnsi="Source Sans Pro"/>
          <w:color w:val="000000"/>
          <w:spacing w:val="-4"/>
          <w:lang w:val="vi"/>
        </w:rPr>
        <w:t>đăng ký</w:t>
      </w:r>
      <w:r w:rsidRPr="00147FDC">
        <w:rPr>
          <w:rFonts w:ascii="Source Sans Pro" w:hAnsi="Source Sans Pro"/>
          <w:color w:val="000000"/>
          <w:spacing w:val="-4"/>
          <w:lang w:val="vi"/>
        </w:rPr>
        <w:t xml:space="preserve"> tham gia chương trình Medicare Advantage vào ngày 1 Tháng Một, 2026 và không thích lựa chọn chương trình của quý vị, quý vị có thể chuyển sang một chương trình bảo hiểm sức khỏe khác của Medicare (có hoặc không có bảo hiểm thuốc Medicare) hoặc chuyển sang Original Medicare (có hoặc không có bảo hiểm thuốc Medicare) trong khoảng thời gian từ ngày 1 Tháng Một - ngày 31 Tháng Ba, 2026.</w:t>
      </w:r>
    </w:p>
    <w:p w14:paraId="453F529E" w14:textId="7B59BFFB" w:rsidR="008C3E86" w:rsidRPr="00147FDC" w:rsidRDefault="00CA6DCC" w:rsidP="00305A4E">
      <w:pPr>
        <w:pStyle w:val="Heading3"/>
        <w:rPr>
          <w:lang w:val="vi"/>
        </w:rPr>
      </w:pPr>
      <w:bookmarkStart w:id="43" w:name="_Toc206075177"/>
      <w:r w:rsidRPr="00147FDC">
        <w:rPr>
          <w:lang w:val="vi"/>
        </w:rPr>
        <w:t>Phần 3.2</w:t>
      </w:r>
      <w:r w:rsidR="00305A4E" w:rsidRPr="00147FDC">
        <w:rPr>
          <w:lang w:val="vi"/>
        </w:rPr>
        <w:tab/>
      </w:r>
      <w:r w:rsidRPr="00147FDC">
        <w:rPr>
          <w:lang w:val="vi"/>
        </w:rPr>
        <w:t>Có những thời điểm khác trong năm để thực hiện thay đổi hay</w:t>
      </w:r>
      <w:r w:rsidR="00305A4E" w:rsidRPr="00147FDC">
        <w:rPr>
          <w:lang w:val="vi"/>
        </w:rPr>
        <w:t> </w:t>
      </w:r>
      <w:r w:rsidRPr="00147FDC">
        <w:rPr>
          <w:lang w:val="vi"/>
        </w:rPr>
        <w:t>không?</w:t>
      </w:r>
      <w:bookmarkEnd w:id="43"/>
    </w:p>
    <w:p w14:paraId="5CA1EE4C" w14:textId="60F2AF2C" w:rsidR="00487130" w:rsidRPr="00147FDC" w:rsidRDefault="008C3E86" w:rsidP="005A0D98">
      <w:pPr>
        <w:spacing w:line="233" w:lineRule="auto"/>
        <w:rPr>
          <w:rFonts w:ascii="Source Sans Pro" w:hAnsi="Source Sans Pro"/>
          <w:spacing w:val="-4"/>
        </w:rPr>
      </w:pPr>
      <w:r w:rsidRPr="00147FDC">
        <w:rPr>
          <w:rFonts w:ascii="Source Sans Pro" w:hAnsi="Source Sans Pro"/>
          <w:spacing w:val="-4"/>
          <w:lang w:val="vi"/>
        </w:rPr>
        <w:t>Trong một số trường hợp nhất định, mọi người có thể có cơ hội khác để thay đổi bảo hiểm của mình trong năm. Ví dụ bao gồm những người:</w:t>
      </w:r>
    </w:p>
    <w:p w14:paraId="288AEE28" w14:textId="77777777" w:rsidR="00487130" w:rsidRPr="00147FDC" w:rsidRDefault="00487130" w:rsidP="005A0D98">
      <w:pPr>
        <w:pStyle w:val="ListBullet"/>
        <w:spacing w:line="233" w:lineRule="auto"/>
        <w:rPr>
          <w:rFonts w:ascii="Source Sans Pro" w:hAnsi="Source Sans Pro"/>
          <w:i/>
          <w:spacing w:val="-4"/>
        </w:rPr>
      </w:pPr>
      <w:r w:rsidRPr="00147FDC">
        <w:rPr>
          <w:rFonts w:ascii="Source Sans Pro" w:hAnsi="Source Sans Pro"/>
          <w:spacing w:val="-4"/>
          <w:lang w:val="vi"/>
        </w:rPr>
        <w:t>Có Medicaid</w:t>
      </w:r>
    </w:p>
    <w:p w14:paraId="74DF3B7C" w14:textId="16306317" w:rsidR="00487130" w:rsidRPr="00147FDC" w:rsidRDefault="00487130" w:rsidP="005A0D98">
      <w:pPr>
        <w:pStyle w:val="ListBullet"/>
        <w:spacing w:line="233" w:lineRule="auto"/>
        <w:rPr>
          <w:rFonts w:ascii="Source Sans Pro" w:hAnsi="Source Sans Pro"/>
          <w:i/>
          <w:spacing w:val="-4"/>
        </w:rPr>
      </w:pPr>
      <w:r w:rsidRPr="00147FDC">
        <w:rPr>
          <w:rFonts w:ascii="Source Sans Pro" w:hAnsi="Source Sans Pro"/>
          <w:spacing w:val="-4"/>
          <w:lang w:val="vi"/>
        </w:rPr>
        <w:t xml:space="preserve">Nhận </w:t>
      </w:r>
      <w:r w:rsidR="00260D0A" w:rsidRPr="00147FDC">
        <w:rPr>
          <w:rFonts w:ascii="Source Sans Pro" w:hAnsi="Source Sans Pro"/>
          <w:spacing w:val="-4"/>
          <w:lang w:val="vi"/>
        </w:rPr>
        <w:t>Hỗ trợ Bổ sung (Extra Help)</w:t>
      </w:r>
      <w:r w:rsidRPr="00147FDC">
        <w:rPr>
          <w:rFonts w:ascii="Source Sans Pro" w:hAnsi="Source Sans Pro"/>
          <w:spacing w:val="-4"/>
          <w:lang w:val="vi"/>
        </w:rPr>
        <w:t xml:space="preserve"> để thanh toán cho thuốc của họ</w:t>
      </w:r>
    </w:p>
    <w:p w14:paraId="32FA04C6" w14:textId="77777777" w:rsidR="00487130" w:rsidRPr="00147FDC" w:rsidRDefault="00487130" w:rsidP="005A0D98">
      <w:pPr>
        <w:pStyle w:val="ListBullet"/>
        <w:spacing w:line="233" w:lineRule="auto"/>
        <w:rPr>
          <w:rFonts w:ascii="Source Sans Pro" w:hAnsi="Source Sans Pro"/>
          <w:i/>
          <w:spacing w:val="-4"/>
        </w:rPr>
      </w:pPr>
      <w:r w:rsidRPr="00147FDC">
        <w:rPr>
          <w:rFonts w:ascii="Source Sans Pro" w:hAnsi="Source Sans Pro"/>
          <w:spacing w:val="-4"/>
          <w:lang w:val="vi"/>
        </w:rPr>
        <w:t>Có hoặc sẽ rời khỏi bảo hiểm của chủ lao động</w:t>
      </w:r>
    </w:p>
    <w:p w14:paraId="3C95FC2B" w14:textId="4AB35457" w:rsidR="00487130" w:rsidRPr="00147FDC" w:rsidRDefault="00487130" w:rsidP="005A0D98">
      <w:pPr>
        <w:pStyle w:val="ListBullet"/>
        <w:spacing w:line="233" w:lineRule="auto"/>
        <w:rPr>
          <w:rFonts w:ascii="Source Sans Pro" w:hAnsi="Source Sans Pro"/>
          <w:i/>
          <w:spacing w:val="-4"/>
        </w:rPr>
      </w:pPr>
      <w:r w:rsidRPr="00147FDC">
        <w:rPr>
          <w:rFonts w:ascii="Source Sans Pro" w:hAnsi="Source Sans Pro"/>
          <w:spacing w:val="-4"/>
          <w:lang w:val="vi"/>
        </w:rPr>
        <w:t>Chuyển đi khỏi vùng dịch vụ của chúng tôi</w:t>
      </w:r>
    </w:p>
    <w:p w14:paraId="31A60BD0" w14:textId="3B29E647" w:rsidR="008C3E86" w:rsidRPr="00147FDC" w:rsidRDefault="00A270C9" w:rsidP="005A0D98">
      <w:pPr>
        <w:spacing w:line="233" w:lineRule="auto"/>
        <w:rPr>
          <w:rFonts w:ascii="Source Sans Pro" w:hAnsi="Source Sans Pro"/>
          <w:spacing w:val="-4"/>
          <w:lang w:val="vi"/>
        </w:rPr>
      </w:pPr>
      <w:r w:rsidRPr="00147FDC">
        <w:rPr>
          <w:rFonts w:ascii="Source Sans Pro" w:hAnsi="Source Sans Pro"/>
          <w:spacing w:val="-4"/>
          <w:szCs w:val="26"/>
          <w:lang w:val="vi"/>
        </w:rPr>
        <w:t>Nếu gần đây quý vị chuyển vào hoặc hiện đang sống trong một cơ sở tập trung (như cơ sở điều dưỡng chuyên môn hoặc bệnh viện chăm sóc dài hạn), quý vị</w:t>
      </w:r>
      <w:r w:rsidRPr="00147FDC">
        <w:rPr>
          <w:rFonts w:ascii="Source Sans Pro" w:hAnsi="Source Sans Pro"/>
          <w:spacing w:val="-4"/>
          <w:lang w:val="vi"/>
        </w:rPr>
        <w:t xml:space="preserve"> có thể c</w:t>
      </w:r>
      <w:r w:rsidRPr="00147FDC">
        <w:rPr>
          <w:rFonts w:ascii="Source Sans Pro" w:hAnsi="Source Sans Pro"/>
          <w:spacing w:val="-4"/>
          <w:szCs w:val="26"/>
          <w:lang w:val="vi"/>
        </w:rPr>
        <w:t xml:space="preserve">huyển chương trình Medicare của mình </w:t>
      </w:r>
      <w:r w:rsidRPr="00147FDC">
        <w:rPr>
          <w:rFonts w:ascii="Source Sans Pro" w:hAnsi="Source Sans Pro"/>
          <w:b/>
          <w:bCs/>
          <w:spacing w:val="-4"/>
          <w:szCs w:val="26"/>
          <w:lang w:val="vi"/>
        </w:rPr>
        <w:t>bất kỳ lúc nào</w:t>
      </w:r>
      <w:r w:rsidRPr="00147FDC">
        <w:rPr>
          <w:rFonts w:ascii="Source Sans Pro" w:hAnsi="Source Sans Pro"/>
          <w:spacing w:val="-4"/>
          <w:szCs w:val="26"/>
          <w:lang w:val="vi"/>
        </w:rPr>
        <w:t>. Quý vị có thể thay đổi bất kỳ chương trình sức khỏe Medicare nào khác (</w:t>
      </w:r>
      <w:r w:rsidRPr="00147FDC">
        <w:rPr>
          <w:rFonts w:ascii="Source Sans Pro" w:hAnsi="Source Sans Pro"/>
          <w:spacing w:val="-4"/>
          <w:lang w:val="vi"/>
        </w:rPr>
        <w:t>có hoặc không có bảo hiểm thuốc Medicare)</w:t>
      </w:r>
      <w:r w:rsidRPr="00147FDC">
        <w:rPr>
          <w:rFonts w:ascii="Source Sans Pro" w:hAnsi="Source Sans Pro"/>
          <w:spacing w:val="-4"/>
          <w:szCs w:val="26"/>
          <w:lang w:val="vi"/>
        </w:rPr>
        <w:t xml:space="preserve"> hoặc chuyển đổi sang Original Medicare (có hoặc không có bảo hiểm thuốc Medicare) vào bất kỳ lúc nào. Nếu quý vị vừa mới chuyển ra khỏi một cơ sở y tế, quý vị có cơ hội chuyển đổi các chương trình hoặc chuyển sang Original Medicare trong 2 tháng tròn sau tháng quý vị chuyển đi.</w:t>
      </w:r>
    </w:p>
    <w:p w14:paraId="4CD05792" w14:textId="5FBE48A3" w:rsidR="002B7686" w:rsidRPr="00147FDC" w:rsidRDefault="00CA6DCC" w:rsidP="00305A4E">
      <w:pPr>
        <w:pStyle w:val="Heading2"/>
        <w:rPr>
          <w:lang w:val="vi"/>
        </w:rPr>
      </w:pPr>
      <w:bookmarkStart w:id="44" w:name="_Toc206075178"/>
      <w:bookmarkEnd w:id="42"/>
      <w:r w:rsidRPr="00147FDC">
        <w:rPr>
          <w:lang w:val="vi"/>
        </w:rPr>
        <w:t>PHẦN 4</w:t>
      </w:r>
      <w:r w:rsidRPr="00147FDC">
        <w:rPr>
          <w:lang w:val="vi"/>
        </w:rPr>
        <w:tab/>
        <w:t>Nhận Trợ giúp Thanh toán Thuốc kê toa</w:t>
      </w:r>
      <w:bookmarkEnd w:id="44"/>
    </w:p>
    <w:p w14:paraId="2BE422B3" w14:textId="0A756878" w:rsidR="008C3E86" w:rsidRPr="00147FDC" w:rsidRDefault="008C3E86" w:rsidP="005A0D98">
      <w:pPr>
        <w:spacing w:line="233" w:lineRule="auto"/>
        <w:rPr>
          <w:rFonts w:ascii="Source Sans Pro" w:hAnsi="Source Sans Pro"/>
          <w:spacing w:val="-4"/>
        </w:rPr>
      </w:pPr>
      <w:r w:rsidRPr="00147FDC">
        <w:rPr>
          <w:rFonts w:ascii="Source Sans Pro" w:hAnsi="Source Sans Pro"/>
          <w:spacing w:val="-4"/>
          <w:lang w:val="vi"/>
        </w:rPr>
        <w:t>Quý vị có thể đủ điều kiện được trợ giúp trả tiền cho thuốc theo toa. Các loại trợ giúp khác nhau có sẵn:</w:t>
      </w:r>
    </w:p>
    <w:p w14:paraId="6A13E6B8" w14:textId="3110F801" w:rsidR="008C3E86" w:rsidRPr="00147FDC" w:rsidRDefault="00260D0A" w:rsidP="005A0D98">
      <w:pPr>
        <w:pStyle w:val="ListParagraph"/>
        <w:spacing w:line="233" w:lineRule="auto"/>
        <w:rPr>
          <w:rFonts w:ascii="Source Sans Pro" w:hAnsi="Source Sans Pro"/>
          <w:spacing w:val="-4"/>
          <w:lang w:val="vi"/>
        </w:rPr>
      </w:pPr>
      <w:r w:rsidRPr="00147FDC">
        <w:rPr>
          <w:rFonts w:ascii="Source Sans Pro" w:hAnsi="Source Sans Pro"/>
          <w:b/>
          <w:bCs/>
          <w:spacing w:val="-4"/>
          <w:lang w:val="vi"/>
        </w:rPr>
        <w:t>Hỗ trợ Bổ sung (Extra Help)</w:t>
      </w:r>
      <w:r w:rsidR="008C3E86" w:rsidRPr="00147FDC">
        <w:rPr>
          <w:rFonts w:ascii="Source Sans Pro" w:hAnsi="Source Sans Pro"/>
          <w:b/>
          <w:bCs/>
          <w:spacing w:val="-4"/>
          <w:lang w:val="vi"/>
        </w:rPr>
        <w:t xml:space="preserve"> từ Medicare. </w:t>
      </w:r>
      <w:r w:rsidR="008C3E86" w:rsidRPr="00147FDC">
        <w:rPr>
          <w:rFonts w:ascii="Source Sans Pro" w:hAnsi="Source Sans Pro"/>
          <w:spacing w:val="-4"/>
          <w:lang w:val="vi"/>
        </w:rPr>
        <w:t xml:space="preserve">Những người có thu nhập hạn chế có thể đủ điều kiện cho </w:t>
      </w:r>
      <w:r w:rsidRPr="00147FDC">
        <w:rPr>
          <w:rFonts w:ascii="Source Sans Pro" w:hAnsi="Source Sans Pro"/>
          <w:spacing w:val="-4"/>
          <w:lang w:val="vi"/>
        </w:rPr>
        <w:t>Hỗ trợ Bổ sung (Extra Help)</w:t>
      </w:r>
      <w:r w:rsidR="008C3E86" w:rsidRPr="00147FDC">
        <w:rPr>
          <w:rFonts w:ascii="Source Sans Pro" w:hAnsi="Source Sans Pro"/>
          <w:spacing w:val="-4"/>
          <w:lang w:val="vi"/>
        </w:rPr>
        <w:t xml:space="preserve"> để thanh toán cho chi phí thuốc kê toa của họ. Nếu quý vị đủ điều kiện, Medicare có thể chi trả lên đến 75% hoặc nhiều hơn cho các chi phí thuốc của quý vị bao gồm phí bảo hiểm chương trình thuốc hàng tháng, các khoản khấu trừ hàng năm và đồng bảo hiểm. Ngoài ra, những người đủ điều kiện sẽ không bị phạt </w:t>
      </w:r>
      <w:r w:rsidRPr="00147FDC">
        <w:rPr>
          <w:rFonts w:ascii="Source Sans Pro" w:hAnsi="Source Sans Pro"/>
          <w:spacing w:val="-4"/>
          <w:lang w:val="vi"/>
        </w:rPr>
        <w:t>đăng ký</w:t>
      </w:r>
      <w:r w:rsidR="008C3E86" w:rsidRPr="00147FDC">
        <w:rPr>
          <w:rFonts w:ascii="Source Sans Pro" w:hAnsi="Source Sans Pro"/>
          <w:spacing w:val="-4"/>
          <w:lang w:val="vi"/>
        </w:rPr>
        <w:t xml:space="preserve"> trễ. Để xem quý vị có đủ điều kiện hay không, hãy gọi:</w:t>
      </w:r>
    </w:p>
    <w:p w14:paraId="18871BCE" w14:textId="519D3D46" w:rsidR="008C3E86" w:rsidRPr="00147FDC" w:rsidRDefault="000B367D" w:rsidP="005A0D98">
      <w:pPr>
        <w:pStyle w:val="ListParagraph"/>
        <w:numPr>
          <w:ilvl w:val="1"/>
          <w:numId w:val="18"/>
        </w:numPr>
        <w:spacing w:line="233" w:lineRule="auto"/>
        <w:rPr>
          <w:rFonts w:ascii="Source Sans Pro" w:hAnsi="Source Sans Pro"/>
          <w:spacing w:val="-4"/>
          <w:lang w:val="vi"/>
        </w:rPr>
      </w:pPr>
      <w:r w:rsidRPr="00147FDC">
        <w:rPr>
          <w:rFonts w:ascii="Source Sans Pro" w:hAnsi="Source Sans Pro"/>
          <w:spacing w:val="-4"/>
          <w:lang w:val="vi"/>
        </w:rPr>
        <w:t>1</w:t>
      </w:r>
      <w:r w:rsidRPr="00147FDC">
        <w:rPr>
          <w:rFonts w:ascii="Source Sans Pro" w:hAnsi="Source Sans Pro"/>
          <w:spacing w:val="-4"/>
          <w:lang w:val="vi"/>
        </w:rPr>
        <w:noBreakHyphen/>
        <w:t>8</w:t>
      </w:r>
      <w:r w:rsidR="008C3E86" w:rsidRPr="00147FDC">
        <w:rPr>
          <w:rFonts w:ascii="Source Sans Pro" w:hAnsi="Source Sans Pro"/>
          <w:spacing w:val="-4"/>
          <w:lang w:val="vi"/>
        </w:rPr>
        <w:t>0</w:t>
      </w:r>
      <w:r w:rsidRPr="00147FDC">
        <w:rPr>
          <w:rFonts w:ascii="Source Sans Pro" w:hAnsi="Source Sans Pro"/>
          <w:spacing w:val="-4"/>
          <w:lang w:val="vi"/>
        </w:rPr>
        <w:t>0</w:t>
      </w:r>
      <w:r w:rsidRPr="00147FDC">
        <w:rPr>
          <w:rFonts w:ascii="Source Sans Pro" w:hAnsi="Source Sans Pro"/>
          <w:spacing w:val="-4"/>
          <w:lang w:val="vi"/>
        </w:rPr>
        <w:noBreakHyphen/>
        <w:t>M</w:t>
      </w:r>
      <w:r w:rsidR="008C3E86" w:rsidRPr="00147FDC">
        <w:rPr>
          <w:rFonts w:ascii="Source Sans Pro" w:hAnsi="Source Sans Pro"/>
          <w:spacing w:val="-4"/>
          <w:lang w:val="vi"/>
        </w:rPr>
        <w:t>EDICARE (</w:t>
      </w:r>
      <w:r w:rsidRPr="00147FDC">
        <w:rPr>
          <w:rFonts w:ascii="Source Sans Pro" w:hAnsi="Source Sans Pro"/>
          <w:spacing w:val="-4"/>
          <w:lang w:val="vi"/>
        </w:rPr>
        <w:t>1</w:t>
      </w:r>
      <w:r w:rsidRPr="00147FDC">
        <w:rPr>
          <w:rFonts w:ascii="Source Sans Pro" w:hAnsi="Source Sans Pro"/>
          <w:spacing w:val="-4"/>
          <w:lang w:val="vi"/>
        </w:rPr>
        <w:noBreakHyphen/>
        <w:t>8</w:t>
      </w:r>
      <w:r w:rsidR="008C3E86" w:rsidRPr="00147FDC">
        <w:rPr>
          <w:rFonts w:ascii="Source Sans Pro" w:hAnsi="Source Sans Pro"/>
          <w:spacing w:val="-4"/>
          <w:lang w:val="vi"/>
        </w:rPr>
        <w:t>0</w:t>
      </w:r>
      <w:r w:rsidRPr="00147FDC">
        <w:rPr>
          <w:rFonts w:ascii="Source Sans Pro" w:hAnsi="Source Sans Pro"/>
          <w:spacing w:val="-4"/>
          <w:lang w:val="vi"/>
        </w:rPr>
        <w:t>0</w:t>
      </w:r>
      <w:r w:rsidRPr="00147FDC">
        <w:rPr>
          <w:rFonts w:ascii="Source Sans Pro" w:hAnsi="Source Sans Pro"/>
          <w:spacing w:val="-4"/>
          <w:lang w:val="vi"/>
        </w:rPr>
        <w:noBreakHyphen/>
        <w:t>6</w:t>
      </w:r>
      <w:r w:rsidR="008C3E86" w:rsidRPr="00147FDC">
        <w:rPr>
          <w:rFonts w:ascii="Source Sans Pro" w:hAnsi="Source Sans Pro"/>
          <w:spacing w:val="-4"/>
          <w:lang w:val="vi"/>
        </w:rPr>
        <w:t>3</w:t>
      </w:r>
      <w:r w:rsidRPr="00147FDC">
        <w:rPr>
          <w:rFonts w:ascii="Source Sans Pro" w:hAnsi="Source Sans Pro"/>
          <w:spacing w:val="-4"/>
          <w:lang w:val="vi"/>
        </w:rPr>
        <w:t>3</w:t>
      </w:r>
      <w:r w:rsidRPr="00147FDC">
        <w:rPr>
          <w:rFonts w:ascii="Source Sans Pro" w:hAnsi="Source Sans Pro"/>
          <w:spacing w:val="-4"/>
          <w:lang w:val="vi"/>
        </w:rPr>
        <w:noBreakHyphen/>
        <w:t>4</w:t>
      </w:r>
      <w:r w:rsidR="008C3E86" w:rsidRPr="00147FDC">
        <w:rPr>
          <w:rFonts w:ascii="Source Sans Pro" w:hAnsi="Source Sans Pro"/>
          <w:spacing w:val="-4"/>
          <w:lang w:val="vi"/>
        </w:rPr>
        <w:t xml:space="preserve">227). Người dùng TTY vui lòng gọi </w:t>
      </w:r>
      <w:r w:rsidRPr="00147FDC">
        <w:rPr>
          <w:rFonts w:ascii="Source Sans Pro" w:hAnsi="Source Sans Pro"/>
          <w:spacing w:val="-4"/>
          <w:lang w:val="vi"/>
        </w:rPr>
        <w:t>1</w:t>
      </w:r>
      <w:r w:rsidRPr="00147FDC">
        <w:rPr>
          <w:rFonts w:ascii="Source Sans Pro" w:hAnsi="Source Sans Pro"/>
          <w:spacing w:val="-4"/>
          <w:lang w:val="vi"/>
        </w:rPr>
        <w:noBreakHyphen/>
        <w:t>8</w:t>
      </w:r>
      <w:r w:rsidR="008C3E86" w:rsidRPr="00147FDC">
        <w:rPr>
          <w:rFonts w:ascii="Source Sans Pro" w:hAnsi="Source Sans Pro"/>
          <w:spacing w:val="-4"/>
          <w:lang w:val="vi"/>
        </w:rPr>
        <w:t>7</w:t>
      </w:r>
      <w:r w:rsidRPr="00147FDC">
        <w:rPr>
          <w:rFonts w:ascii="Source Sans Pro" w:hAnsi="Source Sans Pro"/>
          <w:spacing w:val="-4"/>
          <w:lang w:val="vi"/>
        </w:rPr>
        <w:t>7</w:t>
      </w:r>
      <w:r w:rsidRPr="00147FDC">
        <w:rPr>
          <w:rFonts w:ascii="Source Sans Pro" w:hAnsi="Source Sans Pro"/>
          <w:spacing w:val="-4"/>
          <w:lang w:val="vi"/>
        </w:rPr>
        <w:noBreakHyphen/>
        <w:t>4</w:t>
      </w:r>
      <w:r w:rsidR="008C3E86" w:rsidRPr="00147FDC">
        <w:rPr>
          <w:rFonts w:ascii="Source Sans Pro" w:hAnsi="Source Sans Pro"/>
          <w:spacing w:val="-4"/>
          <w:lang w:val="vi"/>
        </w:rPr>
        <w:t>8</w:t>
      </w:r>
      <w:r w:rsidRPr="00147FDC">
        <w:rPr>
          <w:rFonts w:ascii="Source Sans Pro" w:hAnsi="Source Sans Pro"/>
          <w:spacing w:val="-4"/>
          <w:lang w:val="vi"/>
        </w:rPr>
        <w:t>6</w:t>
      </w:r>
      <w:r w:rsidRPr="00147FDC">
        <w:rPr>
          <w:rFonts w:ascii="Source Sans Pro" w:hAnsi="Source Sans Pro"/>
          <w:spacing w:val="-4"/>
          <w:lang w:val="vi"/>
        </w:rPr>
        <w:noBreakHyphen/>
        <w:t>2</w:t>
      </w:r>
      <w:r w:rsidR="008C3E86" w:rsidRPr="00147FDC">
        <w:rPr>
          <w:rFonts w:ascii="Source Sans Pro" w:hAnsi="Source Sans Pro"/>
          <w:spacing w:val="-4"/>
          <w:lang w:val="vi"/>
        </w:rPr>
        <w:t>048, 24</w:t>
      </w:r>
      <w:r w:rsidRPr="00147FDC">
        <w:rPr>
          <w:rFonts w:ascii="Source Sans Pro" w:hAnsi="Source Sans Pro"/>
          <w:spacing w:val="-4"/>
          <w:lang w:val="vi"/>
        </w:rPr>
        <w:t> </w:t>
      </w:r>
      <w:r w:rsidR="008C3E86" w:rsidRPr="00147FDC">
        <w:rPr>
          <w:rFonts w:ascii="Source Sans Pro" w:hAnsi="Source Sans Pro"/>
          <w:spacing w:val="-4"/>
          <w:lang w:val="vi"/>
        </w:rPr>
        <w:t xml:space="preserve">giờ mỗi ngày, 7 ngày mỗi tuần. </w:t>
      </w:r>
    </w:p>
    <w:p w14:paraId="320E6913" w14:textId="17A620FB" w:rsidR="00E745E2" w:rsidRPr="00147FDC" w:rsidRDefault="00E745E2" w:rsidP="005A0D98">
      <w:pPr>
        <w:pStyle w:val="ListBullet2"/>
        <w:numPr>
          <w:ilvl w:val="1"/>
          <w:numId w:val="18"/>
        </w:numPr>
        <w:spacing w:line="233" w:lineRule="auto"/>
        <w:rPr>
          <w:rFonts w:ascii="Source Sans Pro" w:hAnsi="Source Sans Pro"/>
          <w:spacing w:val="-4"/>
          <w:lang w:val="vi"/>
        </w:rPr>
      </w:pPr>
      <w:r w:rsidRPr="00147FDC">
        <w:rPr>
          <w:rFonts w:ascii="Source Sans Pro" w:hAnsi="Source Sans Pro"/>
          <w:spacing w:val="-4"/>
          <w:lang w:val="vi"/>
        </w:rPr>
        <w:lastRenderedPageBreak/>
        <w:t xml:space="preserve">Cơ quan An sinh Xã hội theo số </w:t>
      </w:r>
      <w:r w:rsidR="000B367D" w:rsidRPr="00147FDC">
        <w:rPr>
          <w:rFonts w:ascii="Source Sans Pro" w:hAnsi="Source Sans Pro"/>
          <w:spacing w:val="-4"/>
          <w:lang w:val="vi"/>
        </w:rPr>
        <w:t>1</w:t>
      </w:r>
      <w:r w:rsidR="000B367D" w:rsidRPr="00147FDC">
        <w:rPr>
          <w:rFonts w:ascii="Source Sans Pro" w:hAnsi="Source Sans Pro"/>
          <w:spacing w:val="-4"/>
          <w:lang w:val="vi"/>
        </w:rPr>
        <w:noBreakHyphen/>
        <w:t>8</w:t>
      </w:r>
      <w:r w:rsidRPr="00147FDC">
        <w:rPr>
          <w:rFonts w:ascii="Source Sans Pro" w:hAnsi="Source Sans Pro"/>
          <w:spacing w:val="-4"/>
          <w:lang w:val="vi"/>
        </w:rPr>
        <w:t>0</w:t>
      </w:r>
      <w:r w:rsidR="000B367D" w:rsidRPr="00147FDC">
        <w:rPr>
          <w:rFonts w:ascii="Source Sans Pro" w:hAnsi="Source Sans Pro"/>
          <w:spacing w:val="-4"/>
          <w:lang w:val="vi"/>
        </w:rPr>
        <w:t>0</w:t>
      </w:r>
      <w:r w:rsidR="000B367D" w:rsidRPr="00147FDC">
        <w:rPr>
          <w:rFonts w:ascii="Source Sans Pro" w:hAnsi="Source Sans Pro"/>
          <w:spacing w:val="-4"/>
          <w:lang w:val="vi"/>
        </w:rPr>
        <w:noBreakHyphen/>
        <w:t>7</w:t>
      </w:r>
      <w:r w:rsidRPr="00147FDC">
        <w:rPr>
          <w:rFonts w:ascii="Source Sans Pro" w:hAnsi="Source Sans Pro"/>
          <w:spacing w:val="-4"/>
          <w:lang w:val="vi"/>
        </w:rPr>
        <w:t>7</w:t>
      </w:r>
      <w:r w:rsidR="000B367D" w:rsidRPr="00147FDC">
        <w:rPr>
          <w:rFonts w:ascii="Source Sans Pro" w:hAnsi="Source Sans Pro"/>
          <w:spacing w:val="-4"/>
          <w:lang w:val="vi"/>
        </w:rPr>
        <w:t>2</w:t>
      </w:r>
      <w:r w:rsidR="000B367D" w:rsidRPr="00147FDC">
        <w:rPr>
          <w:rFonts w:ascii="Source Sans Pro" w:hAnsi="Source Sans Pro"/>
          <w:spacing w:val="-4"/>
          <w:lang w:val="vi"/>
        </w:rPr>
        <w:noBreakHyphen/>
        <w:t>1</w:t>
      </w:r>
      <w:r w:rsidRPr="00147FDC">
        <w:rPr>
          <w:rFonts w:ascii="Source Sans Pro" w:hAnsi="Source Sans Pro"/>
          <w:spacing w:val="-4"/>
          <w:lang w:val="vi"/>
        </w:rPr>
        <w:t>213 từ 8 giờ sáng đến 7 giờ tối, Thứ Hai</w:t>
      </w:r>
      <w:r w:rsidR="000B367D" w:rsidRPr="00147FDC">
        <w:rPr>
          <w:rFonts w:ascii="Source Sans Pro" w:hAnsi="Source Sans Pro"/>
          <w:spacing w:val="-4"/>
          <w:lang w:val="vi"/>
        </w:rPr>
        <w:t> </w:t>
      </w:r>
      <w:r w:rsidRPr="00147FDC">
        <w:rPr>
          <w:rFonts w:ascii="Source Sans Pro" w:hAnsi="Source Sans Pro"/>
          <w:spacing w:val="-4"/>
          <w:lang w:val="vi"/>
        </w:rPr>
        <w:t xml:space="preserve">– Thứ Sáu cho một người đại diện. Tin nhắn tự động hoạt động 24 giờ một ngày. Người dùng TTY có thể gọi </w:t>
      </w:r>
      <w:r w:rsidR="000B367D" w:rsidRPr="00147FDC">
        <w:rPr>
          <w:rFonts w:ascii="Source Sans Pro" w:hAnsi="Source Sans Pro"/>
          <w:spacing w:val="-4"/>
          <w:lang w:val="vi"/>
        </w:rPr>
        <w:t>1</w:t>
      </w:r>
      <w:r w:rsidR="000B367D" w:rsidRPr="00147FDC">
        <w:rPr>
          <w:rFonts w:ascii="Source Sans Pro" w:hAnsi="Source Sans Pro"/>
          <w:spacing w:val="-4"/>
          <w:lang w:val="vi"/>
        </w:rPr>
        <w:noBreakHyphen/>
        <w:t>8</w:t>
      </w:r>
      <w:r w:rsidRPr="00147FDC">
        <w:rPr>
          <w:rFonts w:ascii="Source Sans Pro" w:hAnsi="Source Sans Pro"/>
          <w:spacing w:val="-4"/>
          <w:lang w:val="vi"/>
        </w:rPr>
        <w:t>0</w:t>
      </w:r>
      <w:r w:rsidR="000B367D" w:rsidRPr="00147FDC">
        <w:rPr>
          <w:rFonts w:ascii="Source Sans Pro" w:hAnsi="Source Sans Pro"/>
          <w:spacing w:val="-4"/>
          <w:lang w:val="vi"/>
        </w:rPr>
        <w:t>0</w:t>
      </w:r>
      <w:r w:rsidR="000B367D" w:rsidRPr="00147FDC">
        <w:rPr>
          <w:rFonts w:ascii="Source Sans Pro" w:hAnsi="Source Sans Pro"/>
          <w:spacing w:val="-4"/>
          <w:lang w:val="vi"/>
        </w:rPr>
        <w:noBreakHyphen/>
        <w:t>3</w:t>
      </w:r>
      <w:r w:rsidRPr="00147FDC">
        <w:rPr>
          <w:rFonts w:ascii="Source Sans Pro" w:hAnsi="Source Sans Pro"/>
          <w:spacing w:val="-4"/>
          <w:lang w:val="vi"/>
        </w:rPr>
        <w:t>2</w:t>
      </w:r>
      <w:r w:rsidR="000B367D" w:rsidRPr="00147FDC">
        <w:rPr>
          <w:rFonts w:ascii="Source Sans Pro" w:hAnsi="Source Sans Pro"/>
          <w:spacing w:val="-4"/>
          <w:lang w:val="vi"/>
        </w:rPr>
        <w:t>5</w:t>
      </w:r>
      <w:r w:rsidR="000B367D" w:rsidRPr="00147FDC">
        <w:rPr>
          <w:rFonts w:ascii="Source Sans Pro" w:hAnsi="Source Sans Pro"/>
          <w:spacing w:val="-4"/>
          <w:lang w:val="vi"/>
        </w:rPr>
        <w:noBreakHyphen/>
        <w:t>0</w:t>
      </w:r>
      <w:r w:rsidRPr="00147FDC">
        <w:rPr>
          <w:rFonts w:ascii="Source Sans Pro" w:hAnsi="Source Sans Pro"/>
          <w:spacing w:val="-4"/>
          <w:lang w:val="vi"/>
        </w:rPr>
        <w:t>778.</w:t>
      </w:r>
    </w:p>
    <w:p w14:paraId="180666F4" w14:textId="79165400" w:rsidR="004319A3" w:rsidRPr="00147FDC" w:rsidRDefault="008C3E86" w:rsidP="005A0D98">
      <w:pPr>
        <w:pStyle w:val="ListBullet2"/>
        <w:numPr>
          <w:ilvl w:val="1"/>
          <w:numId w:val="18"/>
        </w:numPr>
        <w:spacing w:line="233" w:lineRule="auto"/>
        <w:rPr>
          <w:rFonts w:ascii="Source Sans Pro" w:hAnsi="Source Sans Pro"/>
          <w:spacing w:val="-4"/>
          <w:lang w:val="vi"/>
        </w:rPr>
      </w:pPr>
      <w:r w:rsidRPr="00147FDC">
        <w:rPr>
          <w:rFonts w:ascii="Source Sans Pro" w:hAnsi="Source Sans Pro"/>
          <w:spacing w:val="-4"/>
          <w:lang w:val="vi"/>
        </w:rPr>
        <w:t>Văn phòng Medicaid Tiểu bang của quý vị.</w:t>
      </w:r>
    </w:p>
    <w:p w14:paraId="48A852A4" w14:textId="4AD1268C" w:rsidR="009E7F12" w:rsidRPr="00147FDC" w:rsidRDefault="009E7F12" w:rsidP="005A0D98">
      <w:pPr>
        <w:pStyle w:val="ListParagraph"/>
        <w:spacing w:line="233" w:lineRule="auto"/>
        <w:rPr>
          <w:rFonts w:ascii="Source Sans Pro" w:hAnsi="Source Sans Pro"/>
          <w:spacing w:val="-4"/>
          <w:lang w:val="vi"/>
        </w:rPr>
      </w:pPr>
      <w:r w:rsidRPr="00147FDC">
        <w:rPr>
          <w:rFonts w:ascii="Source Sans Pro" w:hAnsi="Source Sans Pro"/>
          <w:i/>
          <w:iCs/>
          <w:color w:val="0000FF"/>
          <w:spacing w:val="-4"/>
        </w:rPr>
        <w:t>[Plans without an SPAP in its state(s), should delete this bullet.]</w:t>
      </w:r>
      <w:r w:rsidRPr="00147FDC">
        <w:rPr>
          <w:rFonts w:ascii="Source Sans Pro" w:hAnsi="Source Sans Pro"/>
          <w:spacing w:val="-4"/>
          <w:lang w:val="vi"/>
        </w:rPr>
        <w:t xml:space="preserve"> </w:t>
      </w:r>
      <w:r w:rsidRPr="00147FDC">
        <w:rPr>
          <w:rFonts w:ascii="Source Sans Pro" w:hAnsi="Source Sans Pro"/>
          <w:i/>
          <w:iCs/>
          <w:color w:val="0000FF"/>
          <w:spacing w:val="-4"/>
        </w:rPr>
        <w:t>[Organizations offering plans in multiple states: Revise this bullet to use the generic name (State Pharmaceutical Assistance Program) when necessary and include a list of names for all SPAPs in your service area.]</w:t>
      </w:r>
      <w:r w:rsidRPr="00147FDC">
        <w:rPr>
          <w:rFonts w:ascii="Source Sans Pro" w:hAnsi="Source Sans Pro"/>
          <w:spacing w:val="-4"/>
          <w:lang w:val="vi"/>
        </w:rPr>
        <w:t xml:space="preserve"> </w:t>
      </w:r>
      <w:r w:rsidRPr="00147FDC">
        <w:rPr>
          <w:rFonts w:ascii="Source Sans Pro" w:hAnsi="Source Sans Pro"/>
          <w:b/>
          <w:bCs/>
          <w:spacing w:val="-4"/>
          <w:lang w:val="vi"/>
        </w:rPr>
        <w:t>Trợ giúp từ chương trình hỗ trợ dược phẩm của</w:t>
      </w:r>
      <w:r w:rsidRPr="00147FDC">
        <w:rPr>
          <w:rFonts w:ascii="Source Sans Pro" w:hAnsi="Source Sans Pro"/>
          <w:spacing w:val="-4"/>
          <w:lang w:val="vi"/>
        </w:rPr>
        <w:t xml:space="preserve"> </w:t>
      </w:r>
      <w:r w:rsidRPr="00147FDC">
        <w:rPr>
          <w:rFonts w:ascii="Source Sans Pro" w:hAnsi="Source Sans Pro"/>
          <w:b/>
          <w:bCs/>
          <w:spacing w:val="-4"/>
          <w:lang w:val="vi"/>
        </w:rPr>
        <w:t>tiểu bang của quý vị.</w:t>
      </w:r>
      <w:r w:rsidRPr="00147FDC">
        <w:rPr>
          <w:rFonts w:ascii="Source Sans Pro" w:hAnsi="Source Sans Pro"/>
          <w:spacing w:val="-4"/>
          <w:lang w:val="vi"/>
        </w:rPr>
        <w:t xml:space="preserve"> </w:t>
      </w:r>
      <w:r w:rsidRPr="00147FDC">
        <w:rPr>
          <w:rFonts w:ascii="Source Sans Pro" w:hAnsi="Source Sans Pro"/>
          <w:i/>
          <w:iCs/>
          <w:color w:val="0000FF"/>
          <w:spacing w:val="-4"/>
          <w:lang w:val="vi"/>
        </w:rPr>
        <w:t>[Insert state name]</w:t>
      </w:r>
      <w:r w:rsidRPr="00147FDC">
        <w:rPr>
          <w:rFonts w:ascii="Source Sans Pro" w:hAnsi="Source Sans Pro"/>
          <w:color w:val="000000"/>
          <w:spacing w:val="-4"/>
          <w:lang w:val="vi"/>
        </w:rPr>
        <w:t xml:space="preserve"> có một chương trình được gọi là </w:t>
      </w:r>
      <w:r w:rsidRPr="00147FDC">
        <w:rPr>
          <w:rFonts w:ascii="Source Sans Pro" w:hAnsi="Source Sans Pro"/>
          <w:i/>
          <w:iCs/>
          <w:color w:val="0000FF"/>
          <w:spacing w:val="-4"/>
          <w:lang w:val="vi"/>
        </w:rPr>
        <w:t>[insert state-specific SPAP name]</w:t>
      </w:r>
      <w:r w:rsidRPr="00147FDC">
        <w:rPr>
          <w:rFonts w:ascii="Source Sans Pro" w:hAnsi="Source Sans Pro"/>
          <w:spacing w:val="-4"/>
          <w:lang w:val="vi"/>
        </w:rPr>
        <w:t xml:space="preserve"> giúp mọi người thanh toán cho thuốc kê toa dựa trên nhu cầu tài chính, tuổi tác hoặc bệnh trạng của họ. </w:t>
      </w:r>
      <w:r w:rsidRPr="00147FDC">
        <w:rPr>
          <w:rFonts w:ascii="Source Sans Pro" w:hAnsi="Source Sans Pro"/>
          <w:color w:val="000000"/>
          <w:spacing w:val="-4"/>
          <w:lang w:val="vi"/>
        </w:rPr>
        <w:t>Để tìm hiểu thêm về chương trình, hãy kiểm tra với Chương trình Hỗ trợ Bảo hiểm Y tế</w:t>
      </w:r>
      <w:r w:rsidR="00FE656C" w:rsidRPr="00147FDC">
        <w:rPr>
          <w:rFonts w:ascii="Source Sans Pro" w:hAnsi="Source Sans Pro"/>
          <w:color w:val="000000"/>
          <w:spacing w:val="-4"/>
          <w:lang w:val="vi"/>
        </w:rPr>
        <w:t xml:space="preserve"> </w:t>
      </w:r>
      <w:r w:rsidRPr="00147FDC">
        <w:rPr>
          <w:rFonts w:ascii="Source Sans Pro" w:hAnsi="Source Sans Pro"/>
          <w:spacing w:val="-4"/>
          <w:lang w:val="vi"/>
        </w:rPr>
        <w:t xml:space="preserve">Tiểu bang (SHIP) của quý vị. Để biết số điện thoại của tiểu bang quý vị, hãy truy cập shiphelp.org hoặc gọi </w:t>
      </w:r>
      <w:r w:rsidR="000B367D" w:rsidRPr="00147FDC">
        <w:rPr>
          <w:rFonts w:ascii="Source Sans Pro" w:hAnsi="Source Sans Pro"/>
          <w:spacing w:val="-4"/>
          <w:lang w:val="vi"/>
        </w:rPr>
        <w:t>1</w:t>
      </w:r>
      <w:r w:rsidR="000B367D" w:rsidRPr="00147FDC">
        <w:rPr>
          <w:rFonts w:ascii="Source Sans Pro" w:hAnsi="Source Sans Pro"/>
          <w:spacing w:val="-4"/>
          <w:lang w:val="vi"/>
        </w:rPr>
        <w:noBreakHyphen/>
        <w:t>8</w:t>
      </w:r>
      <w:r w:rsidRPr="00147FDC">
        <w:rPr>
          <w:rFonts w:ascii="Source Sans Pro" w:hAnsi="Source Sans Pro"/>
          <w:spacing w:val="-4"/>
          <w:lang w:val="vi"/>
        </w:rPr>
        <w:t>0</w:t>
      </w:r>
      <w:r w:rsidR="000B367D" w:rsidRPr="00147FDC">
        <w:rPr>
          <w:rFonts w:ascii="Source Sans Pro" w:hAnsi="Source Sans Pro"/>
          <w:spacing w:val="-4"/>
          <w:lang w:val="vi"/>
        </w:rPr>
        <w:t>0</w:t>
      </w:r>
      <w:r w:rsidR="000B367D" w:rsidRPr="00147FDC">
        <w:rPr>
          <w:rFonts w:ascii="Source Sans Pro" w:hAnsi="Source Sans Pro"/>
          <w:spacing w:val="-4"/>
          <w:lang w:val="vi"/>
        </w:rPr>
        <w:noBreakHyphen/>
        <w:t>M</w:t>
      </w:r>
      <w:r w:rsidRPr="00147FDC">
        <w:rPr>
          <w:rFonts w:ascii="Source Sans Pro" w:hAnsi="Source Sans Pro"/>
          <w:spacing w:val="-4"/>
          <w:lang w:val="vi"/>
        </w:rPr>
        <w:t>EDICARE.</w:t>
      </w:r>
    </w:p>
    <w:p w14:paraId="7C7739A9" w14:textId="6E97DE55" w:rsidR="009E7F12" w:rsidRPr="00147FDC" w:rsidRDefault="009851A9" w:rsidP="005A0D98">
      <w:pPr>
        <w:pStyle w:val="ListParagraph"/>
        <w:spacing w:line="233" w:lineRule="auto"/>
        <w:rPr>
          <w:rFonts w:ascii="Source Sans Pro" w:hAnsi="Source Sans Pro"/>
          <w:spacing w:val="-4"/>
          <w:lang w:val="vi"/>
        </w:rPr>
      </w:pPr>
      <w:r w:rsidRPr="00147FDC">
        <w:rPr>
          <w:rFonts w:ascii="Source Sans Pro" w:hAnsi="Source Sans Pro"/>
          <w:i/>
          <w:iCs/>
          <w:color w:val="0000FF"/>
          <w:spacing w:val="-4"/>
        </w:rPr>
        <w:t>[Plans with no Part D drug cost sharing should delete this bullet.]</w:t>
      </w:r>
      <w:r w:rsidRPr="00147FDC">
        <w:rPr>
          <w:rFonts w:ascii="Source Sans Pro" w:hAnsi="Source Sans Pro"/>
          <w:spacing w:val="-4"/>
          <w:lang w:val="vi"/>
        </w:rPr>
        <w:t xml:space="preserve"> </w:t>
      </w:r>
      <w:r w:rsidRPr="00147FDC">
        <w:rPr>
          <w:rFonts w:ascii="Source Sans Pro" w:hAnsi="Source Sans Pro"/>
          <w:color w:val="0000FF"/>
          <w:spacing w:val="-4"/>
          <w:lang w:val="vi"/>
        </w:rPr>
        <w:t>[</w:t>
      </w:r>
      <w:r w:rsidRPr="00147FDC">
        <w:rPr>
          <w:rFonts w:ascii="Source Sans Pro" w:hAnsi="Source Sans Pro"/>
          <w:i/>
          <w:iCs/>
          <w:color w:val="0000FF"/>
          <w:spacing w:val="-4"/>
        </w:rPr>
        <w:t>Plans without an ADAP in its state(s) should delete this bullet.]</w:t>
      </w:r>
      <w:r w:rsidRPr="00147FDC">
        <w:rPr>
          <w:rFonts w:ascii="Source Sans Pro" w:hAnsi="Source Sans Pro"/>
          <w:spacing w:val="-4"/>
          <w:lang w:val="vi"/>
        </w:rPr>
        <w:t xml:space="preserve"> </w:t>
      </w:r>
      <w:r w:rsidRPr="00147FDC">
        <w:rPr>
          <w:rFonts w:ascii="Source Sans Pro" w:hAnsi="Source Sans Pro"/>
          <w:i/>
          <w:iCs/>
          <w:color w:val="0000FF"/>
          <w:spacing w:val="-4"/>
        </w:rPr>
        <w:t>[Plans with an ADAP in its state(s) that DON’T provide Insurance Assistance should delete this bullet.]</w:t>
      </w:r>
      <w:r w:rsidRPr="00147FDC">
        <w:rPr>
          <w:rFonts w:ascii="Source Sans Pro" w:hAnsi="Source Sans Pro"/>
          <w:b/>
          <w:bCs/>
          <w:spacing w:val="-4"/>
          <w:lang w:val="vi"/>
        </w:rPr>
        <w:t xml:space="preserve"> Hỗ Trợ Chia Sẻ Chi Phí Thuốc Kê Toa cho Người Mắc HIV/AIDS.</w:t>
      </w:r>
      <w:r w:rsidRPr="00147FDC">
        <w:rPr>
          <w:rFonts w:ascii="Source Sans Pro" w:hAnsi="Source Sans Pro"/>
          <w:spacing w:val="-4"/>
          <w:lang w:val="vi"/>
        </w:rPr>
        <w:t xml:space="preserve"> Chương Trình Hỗ Trợ Thuốc AIDS (AIDS Drug Assistance Program, ADAP)</w:t>
      </w:r>
      <w:r w:rsidRPr="00147FDC">
        <w:rPr>
          <w:rFonts w:ascii="Source Sans Pro" w:hAnsi="Source Sans Pro"/>
          <w:b/>
          <w:bCs/>
          <w:spacing w:val="-4"/>
          <w:lang w:val="vi"/>
        </w:rPr>
        <w:t xml:space="preserve"> </w:t>
      </w:r>
      <w:r w:rsidRPr="00147FDC">
        <w:rPr>
          <w:rFonts w:ascii="Source Sans Pro" w:hAnsi="Source Sans Pro"/>
          <w:spacing w:val="-4"/>
          <w:lang w:val="vi"/>
        </w:rPr>
        <w:t xml:space="preserve">giúp đảm bảo rằng những người hội đủ điều kiện sống chung với HIV/AIDS được tiếp cận các thuốc điều trị HIV giúp cứu sống. Để hội đủ điều kiện tham gia ADAP hoạt động tại tiểu bang của quý vị, quý vị phải đáp ứng một số tiêu chí nhất định, bao gồm chứng minh nơi cư trú của tiểu bang và tình trạng HIV, thu nhập thấp theo định nghĩa của tiểu bang và tình trạng không được bảo hiểm/bảo hiểm không đầy đủ. Các thuốc Phần D của Medicare cũng do ADAP đài thọ đủ điều kiện để hỗ trợ chia sẻ chi phí kê toa thông qua </w:t>
      </w:r>
      <w:r w:rsidRPr="00147FDC">
        <w:rPr>
          <w:rFonts w:ascii="Source Sans Pro" w:hAnsi="Source Sans Pro"/>
          <w:i/>
          <w:iCs/>
          <w:color w:val="0000FF"/>
          <w:spacing w:val="-4"/>
          <w:lang w:val="vi"/>
        </w:rPr>
        <w:t>[insert state-specific ADAP name and information]</w:t>
      </w:r>
      <w:r w:rsidRPr="00147FDC">
        <w:rPr>
          <w:rFonts w:ascii="Source Sans Pro" w:hAnsi="Source Sans Pro"/>
          <w:spacing w:val="-4"/>
          <w:lang w:val="vi"/>
        </w:rPr>
        <w:t xml:space="preserve">. Để biết thông tin về các tiêu chí về điều kiện hội đủ, các thuốc được đài thọ, cách </w:t>
      </w:r>
      <w:r w:rsidR="00260D0A" w:rsidRPr="00147FDC">
        <w:rPr>
          <w:rFonts w:ascii="Source Sans Pro" w:hAnsi="Source Sans Pro"/>
          <w:spacing w:val="-4"/>
          <w:lang w:val="vi"/>
        </w:rPr>
        <w:t>đăng ký</w:t>
      </w:r>
      <w:r w:rsidRPr="00147FDC">
        <w:rPr>
          <w:rFonts w:ascii="Source Sans Pro" w:hAnsi="Source Sans Pro"/>
          <w:spacing w:val="-4"/>
          <w:lang w:val="vi"/>
        </w:rPr>
        <w:t xml:space="preserve"> chương trình hoặc cách tiếp tục nhận trợ giúp nếu quý vị hiện đang </w:t>
      </w:r>
      <w:r w:rsidR="00260D0A" w:rsidRPr="00147FDC">
        <w:rPr>
          <w:rFonts w:ascii="Source Sans Pro" w:hAnsi="Source Sans Pro"/>
          <w:spacing w:val="-4"/>
          <w:lang w:val="vi"/>
        </w:rPr>
        <w:t>đăng ký</w:t>
      </w:r>
      <w:r w:rsidRPr="00147FDC">
        <w:rPr>
          <w:rFonts w:ascii="Source Sans Pro" w:hAnsi="Source Sans Pro"/>
          <w:spacing w:val="-4"/>
          <w:lang w:val="vi"/>
        </w:rPr>
        <w:t xml:space="preserve">, hãy gọi </w:t>
      </w:r>
      <w:r w:rsidRPr="00147FDC">
        <w:rPr>
          <w:rFonts w:ascii="Source Sans Pro" w:hAnsi="Source Sans Pro"/>
          <w:i/>
          <w:iCs/>
          <w:color w:val="0000FF"/>
          <w:spacing w:val="-4"/>
          <w:lang w:val="vi"/>
        </w:rPr>
        <w:t>[insert state-specific ADAP contact information]</w:t>
      </w:r>
      <w:r w:rsidRPr="00147FDC">
        <w:rPr>
          <w:rFonts w:ascii="Source Sans Pro" w:hAnsi="Source Sans Pro"/>
          <w:spacing w:val="-4"/>
          <w:lang w:val="vi"/>
        </w:rPr>
        <w:t>. Hãy nhớ cho họ biết tên hoặc số hợp đồng của chương trình Medicare Phần D của quý vị khi gọi điện.</w:t>
      </w:r>
    </w:p>
    <w:p w14:paraId="7AAA9EA3" w14:textId="13F977E8" w:rsidR="005614AE" w:rsidRPr="00147FDC" w:rsidRDefault="0022285C" w:rsidP="005A0D98">
      <w:pPr>
        <w:pStyle w:val="ListParagraph"/>
        <w:spacing w:line="233" w:lineRule="auto"/>
        <w:rPr>
          <w:rFonts w:ascii="Source Sans Pro" w:hAnsi="Source Sans Pro"/>
          <w:spacing w:val="-4"/>
          <w:lang w:val="vi"/>
        </w:rPr>
      </w:pPr>
      <w:bookmarkStart w:id="45" w:name="_Hlk154646202"/>
      <w:r w:rsidRPr="00147FDC">
        <w:rPr>
          <w:rFonts w:ascii="Source Sans Pro" w:hAnsi="Source Sans Pro"/>
          <w:b/>
          <w:bCs/>
          <w:spacing w:val="-4"/>
          <w:lang w:val="vi"/>
        </w:rPr>
        <w:t xml:space="preserve">Chương trình Thanh toán Thuốc kê toa Medicare. </w:t>
      </w:r>
      <w:bookmarkStart w:id="46" w:name="_Hlk153270968"/>
      <w:r w:rsidRPr="00147FDC">
        <w:rPr>
          <w:rFonts w:ascii="Source Sans Pro" w:hAnsi="Source Sans Pro"/>
          <w:spacing w:val="-4"/>
          <w:lang w:val="vi"/>
        </w:rPr>
        <w:t xml:space="preserve">Chương trình Thanh toán Thuốc kê toa Medicare là một tùy chọn thanh toán phối hợp với bảo hiểm thuốc hiện tại của quý vị để giúp quý vị quản lý chi phí tự trả cho các loại thuốc được chương trình của chúng tôi đài thọ bằng cách chia nhỏ chúng trong suốt năm dương lịch (Tháng Một – Tháng Mười Hai). Bất kỳ ai có chương trình thuốc Medicare hoặc chương trình bảo hiểm y tế Medicare có bảo hiểm thuốc (như chương trình Medicare Advantage có bảo hiểm thuốc) đều có thể sử dụng tùy chọn thanh toán này. </w:t>
      </w:r>
      <w:bookmarkEnd w:id="46"/>
      <w:r w:rsidRPr="00147FDC">
        <w:rPr>
          <w:rFonts w:ascii="Source Sans Pro" w:hAnsi="Source Sans Pro"/>
          <w:b/>
          <w:bCs/>
          <w:spacing w:val="-4"/>
          <w:lang w:val="vi"/>
        </w:rPr>
        <w:t>Tùy chọn thanh toán này có thể giúp quý vị quản lý chi phí, nhưng không giúp quý vị tiết kiệm tiền hoặc giảm chi phí thuốc.</w:t>
      </w:r>
    </w:p>
    <w:p w14:paraId="65C4B327" w14:textId="53395718" w:rsidR="0022285C" w:rsidRPr="00147FDC" w:rsidRDefault="00260D0A" w:rsidP="005A0D98">
      <w:pPr>
        <w:spacing w:line="233" w:lineRule="auto"/>
        <w:ind w:left="720"/>
        <w:rPr>
          <w:rFonts w:ascii="Source Sans Pro" w:hAnsi="Source Sans Pro"/>
          <w:spacing w:val="-4"/>
          <w:lang w:val="vi"/>
        </w:rPr>
      </w:pPr>
      <w:r w:rsidRPr="00147FDC">
        <w:rPr>
          <w:rFonts w:ascii="Source Sans Pro" w:hAnsi="Source Sans Pro"/>
          <w:spacing w:val="-4"/>
          <w:lang w:val="vi"/>
        </w:rPr>
        <w:t>Hỗ trợ Bổ sung (Extra Help)</w:t>
      </w:r>
      <w:r w:rsidR="0022285C" w:rsidRPr="00147FDC">
        <w:rPr>
          <w:rFonts w:ascii="Source Sans Pro" w:hAnsi="Source Sans Pro"/>
          <w:spacing w:val="-4"/>
          <w:lang w:val="vi"/>
        </w:rPr>
        <w:t xml:space="preserve"> từ Medicare và trợ giúp từ SPAP và ADAP, dành cho những người đủ điều kiện, có lợi hơn so với việc tham gia Chương trình Thanh toán Thuốc kê toa Medicare. Tất cả các thành viên đều hội đủ điều kiện tham gia vào Chương trình Thanh toán Thuốc kê toa Medicare, dù mức thu nhập cao hay thấp. Để tìm hiểu thêm về tùy chọn thanh toán này, hãy gọi cho chúng tôi theo số </w:t>
      </w:r>
      <w:r w:rsidR="0022285C" w:rsidRPr="00147FDC">
        <w:rPr>
          <w:rFonts w:ascii="Source Sans Pro" w:hAnsi="Source Sans Pro"/>
          <w:i/>
          <w:iCs/>
          <w:color w:val="0000FF"/>
          <w:spacing w:val="-4"/>
          <w:lang w:val="vi"/>
        </w:rPr>
        <w:t>[insert Member Services number]</w:t>
      </w:r>
      <w:r w:rsidR="0022285C" w:rsidRPr="00147FDC">
        <w:rPr>
          <w:rFonts w:ascii="Source Sans Pro" w:hAnsi="Source Sans Pro"/>
          <w:spacing w:val="-4"/>
          <w:szCs w:val="26"/>
          <w:lang w:val="vi"/>
        </w:rPr>
        <w:t xml:space="preserve"> (người dùng TTY gọi </w:t>
      </w:r>
      <w:r w:rsidR="0022285C" w:rsidRPr="00147FDC">
        <w:rPr>
          <w:rFonts w:ascii="Source Sans Pro" w:hAnsi="Source Sans Pro"/>
          <w:i/>
          <w:iCs/>
          <w:color w:val="0000FF"/>
          <w:spacing w:val="-4"/>
          <w:szCs w:val="26"/>
          <w:lang w:val="vi"/>
        </w:rPr>
        <w:t>[insert TTY number]</w:t>
      </w:r>
      <w:r w:rsidR="0022285C" w:rsidRPr="00147FDC">
        <w:rPr>
          <w:rFonts w:ascii="Source Sans Pro" w:hAnsi="Source Sans Pro"/>
          <w:spacing w:val="-4"/>
          <w:szCs w:val="26"/>
          <w:lang w:val="vi"/>
        </w:rPr>
        <w:t xml:space="preserve">) </w:t>
      </w:r>
      <w:r w:rsidR="0022285C" w:rsidRPr="00147FDC">
        <w:rPr>
          <w:rFonts w:ascii="Source Sans Pro" w:hAnsi="Source Sans Pro"/>
          <w:spacing w:val="-4"/>
          <w:lang w:val="vi"/>
        </w:rPr>
        <w:t xml:space="preserve">hoặc truy cập </w:t>
      </w:r>
      <w:r w:rsidR="0022285C">
        <w:fldChar w:fldCharType="begin"/>
      </w:r>
      <w:r w:rsidR="0022285C" w:rsidRPr="006D114E">
        <w:rPr>
          <w:lang w:val="vi"/>
        </w:rPr>
        <w:instrText>HYPERLINK "http://www.Medicare.gov"</w:instrText>
      </w:r>
      <w:r w:rsidR="0022285C">
        <w:fldChar w:fldCharType="separate"/>
      </w:r>
      <w:r w:rsidR="0022285C" w:rsidRPr="00147FDC">
        <w:rPr>
          <w:rStyle w:val="Hyperlink"/>
          <w:rFonts w:ascii="Source Sans Pro" w:hAnsi="Source Sans Pro"/>
          <w:spacing w:val="-4"/>
          <w:lang w:val="vi"/>
        </w:rPr>
        <w:t>www.Medicare.gov</w:t>
      </w:r>
      <w:r w:rsidR="0022285C">
        <w:fldChar w:fldCharType="end"/>
      </w:r>
      <w:r w:rsidR="0022285C" w:rsidRPr="00147FDC">
        <w:rPr>
          <w:rFonts w:ascii="Source Sans Pro" w:hAnsi="Source Sans Pro"/>
          <w:spacing w:val="-4"/>
          <w:lang w:val="vi"/>
        </w:rPr>
        <w:t>.</w:t>
      </w:r>
    </w:p>
    <w:p w14:paraId="4B4F39CA" w14:textId="430D6C8E" w:rsidR="009F5F3A" w:rsidRPr="00147FDC" w:rsidRDefault="00CA6DCC" w:rsidP="00305A4E">
      <w:pPr>
        <w:pStyle w:val="Heading2"/>
        <w:rPr>
          <w:lang w:val="vi"/>
        </w:rPr>
      </w:pPr>
      <w:bookmarkStart w:id="47" w:name="_Toc206075179"/>
      <w:r w:rsidRPr="00147FDC">
        <w:rPr>
          <w:lang w:val="vi"/>
        </w:rPr>
        <w:lastRenderedPageBreak/>
        <w:t>PHẦN 5</w:t>
      </w:r>
      <w:r w:rsidRPr="00147FDC">
        <w:rPr>
          <w:lang w:val="vi"/>
        </w:rPr>
        <w:tab/>
        <w:t>Quý vị có câu hỏi?</w:t>
      </w:r>
      <w:bookmarkEnd w:id="47"/>
    </w:p>
    <w:p w14:paraId="218F89C2" w14:textId="1AA4AD59" w:rsidR="004A411F" w:rsidRPr="00147FDC" w:rsidRDefault="004A411F" w:rsidP="00305A4E">
      <w:pPr>
        <w:pStyle w:val="Heading3"/>
        <w:rPr>
          <w:i/>
          <w:iCs/>
          <w:color w:val="0000FF"/>
        </w:rPr>
      </w:pPr>
      <w:bookmarkStart w:id="48" w:name="_Toc177507478"/>
      <w:bookmarkStart w:id="49" w:name="_Toc206075180"/>
      <w:r w:rsidRPr="00147FDC">
        <w:rPr>
          <w:lang w:val="vi"/>
        </w:rPr>
        <w:t xml:space="preserve">Nhận Trợ giúp từ </w:t>
      </w:r>
      <w:r w:rsidRPr="00147FDC">
        <w:rPr>
          <w:i/>
          <w:iCs/>
          <w:color w:val="0000FF"/>
        </w:rPr>
        <w:t>[insert 2026 plan name]</w:t>
      </w:r>
      <w:bookmarkEnd w:id="48"/>
      <w:bookmarkEnd w:id="49"/>
    </w:p>
    <w:bookmarkEnd w:id="45"/>
    <w:p w14:paraId="121548B9" w14:textId="0E7B711E" w:rsidR="00455BCF" w:rsidRPr="00147FDC" w:rsidRDefault="0080617E" w:rsidP="005A0D98">
      <w:pPr>
        <w:pStyle w:val="ListParagraph"/>
        <w:spacing w:line="233" w:lineRule="auto"/>
        <w:rPr>
          <w:rFonts w:ascii="Source Sans Pro" w:hAnsi="Source Sans Pro"/>
          <w:b/>
          <w:spacing w:val="-4"/>
          <w:lang w:val="ru-RU"/>
        </w:rPr>
      </w:pPr>
      <w:r w:rsidRPr="00147FDC">
        <w:rPr>
          <w:rFonts w:ascii="Source Sans Pro" w:hAnsi="Source Sans Pro"/>
          <w:b/>
          <w:bCs/>
          <w:spacing w:val="-4"/>
          <w:lang w:val="vi"/>
        </w:rPr>
        <w:t xml:space="preserve">Gọi </w:t>
      </w:r>
      <w:r w:rsidR="00260D0A" w:rsidRPr="00147FDC">
        <w:rPr>
          <w:rFonts w:ascii="Source Sans Pro" w:hAnsi="Source Sans Pro"/>
          <w:b/>
          <w:bCs/>
          <w:spacing w:val="-4"/>
          <w:lang w:val="vi"/>
        </w:rPr>
        <w:t>Bộ phận Dịch vụ Thành viên</w:t>
      </w:r>
      <w:r w:rsidRPr="00147FDC">
        <w:rPr>
          <w:rFonts w:ascii="Source Sans Pro" w:hAnsi="Source Sans Pro"/>
          <w:b/>
          <w:bCs/>
          <w:spacing w:val="-4"/>
          <w:lang w:val="vi"/>
        </w:rPr>
        <w:t xml:space="preserve"> theo số </w:t>
      </w:r>
      <w:r w:rsidRPr="00147FDC">
        <w:rPr>
          <w:rFonts w:ascii="Source Sans Pro" w:hAnsi="Source Sans Pro"/>
          <w:b/>
          <w:bCs/>
          <w:i/>
          <w:iCs/>
          <w:color w:val="0000FF"/>
          <w:spacing w:val="-4"/>
          <w:lang w:val="ru-RU"/>
        </w:rPr>
        <w:t>[</w:t>
      </w:r>
      <w:r w:rsidRPr="00147FDC">
        <w:rPr>
          <w:rFonts w:ascii="Source Sans Pro" w:hAnsi="Source Sans Pro"/>
          <w:b/>
          <w:bCs/>
          <w:i/>
          <w:iCs/>
          <w:color w:val="0000FF"/>
          <w:spacing w:val="-4"/>
        </w:rPr>
        <w:t>insert</w:t>
      </w:r>
      <w:r w:rsidRPr="00147FDC">
        <w:rPr>
          <w:rFonts w:ascii="Source Sans Pro" w:hAnsi="Source Sans Pro"/>
          <w:b/>
          <w:bCs/>
          <w:i/>
          <w:iCs/>
          <w:color w:val="0000FF"/>
          <w:spacing w:val="-4"/>
          <w:lang w:val="ru-RU"/>
        </w:rPr>
        <w:t xml:space="preserve"> </w:t>
      </w:r>
      <w:r w:rsidRPr="00147FDC">
        <w:rPr>
          <w:rFonts w:ascii="Source Sans Pro" w:hAnsi="Source Sans Pro"/>
          <w:b/>
          <w:bCs/>
          <w:i/>
          <w:iCs/>
          <w:color w:val="0000FF"/>
          <w:spacing w:val="-4"/>
        </w:rPr>
        <w:t>Member</w:t>
      </w:r>
      <w:r w:rsidRPr="00147FDC">
        <w:rPr>
          <w:rFonts w:ascii="Source Sans Pro" w:hAnsi="Source Sans Pro"/>
          <w:b/>
          <w:bCs/>
          <w:i/>
          <w:iCs/>
          <w:color w:val="0000FF"/>
          <w:spacing w:val="-4"/>
          <w:lang w:val="ru-RU"/>
        </w:rPr>
        <w:t xml:space="preserve"> </w:t>
      </w:r>
      <w:r w:rsidRPr="00147FDC">
        <w:rPr>
          <w:rFonts w:ascii="Source Sans Pro" w:hAnsi="Source Sans Pro"/>
          <w:b/>
          <w:bCs/>
          <w:i/>
          <w:iCs/>
          <w:color w:val="0000FF"/>
          <w:spacing w:val="-4"/>
        </w:rPr>
        <w:t>Services</w:t>
      </w:r>
      <w:r w:rsidRPr="00147FDC">
        <w:rPr>
          <w:rFonts w:ascii="Source Sans Pro" w:hAnsi="Source Sans Pro"/>
          <w:b/>
          <w:bCs/>
          <w:i/>
          <w:iCs/>
          <w:color w:val="0000FF"/>
          <w:spacing w:val="-4"/>
          <w:lang w:val="ru-RU"/>
        </w:rPr>
        <w:t xml:space="preserve"> </w:t>
      </w:r>
      <w:r w:rsidRPr="00147FDC">
        <w:rPr>
          <w:rFonts w:ascii="Source Sans Pro" w:hAnsi="Source Sans Pro"/>
          <w:b/>
          <w:bCs/>
          <w:i/>
          <w:iCs/>
          <w:color w:val="0000FF"/>
          <w:spacing w:val="-4"/>
        </w:rPr>
        <w:t>number</w:t>
      </w:r>
      <w:r w:rsidRPr="00147FDC">
        <w:rPr>
          <w:rFonts w:ascii="Source Sans Pro" w:hAnsi="Source Sans Pro"/>
          <w:b/>
          <w:bCs/>
          <w:i/>
          <w:iCs/>
          <w:color w:val="0000FF"/>
          <w:spacing w:val="-4"/>
          <w:lang w:val="ru-RU"/>
        </w:rPr>
        <w:t>]</w:t>
      </w:r>
      <w:r w:rsidRPr="00147FDC">
        <w:rPr>
          <w:rFonts w:ascii="Source Sans Pro" w:hAnsi="Source Sans Pro"/>
          <w:spacing w:val="-4"/>
          <w:lang w:val="vi"/>
        </w:rPr>
        <w:t xml:space="preserve">. </w:t>
      </w:r>
      <w:r w:rsidRPr="00147FDC">
        <w:rPr>
          <w:rFonts w:ascii="Source Sans Pro" w:hAnsi="Source Sans Pro"/>
          <w:b/>
          <w:bCs/>
          <w:spacing w:val="-4"/>
          <w:lang w:val="vi"/>
        </w:rPr>
        <w:t>(Người</w:t>
      </w:r>
      <w:r w:rsidR="000B367D" w:rsidRPr="00147FDC">
        <w:rPr>
          <w:rFonts w:ascii="Source Sans Pro" w:hAnsi="Source Sans Pro"/>
          <w:b/>
          <w:bCs/>
          <w:spacing w:val="-4"/>
          <w:lang w:val="ru-RU"/>
        </w:rPr>
        <w:t> </w:t>
      </w:r>
      <w:r w:rsidRPr="00147FDC">
        <w:rPr>
          <w:rFonts w:ascii="Source Sans Pro" w:hAnsi="Source Sans Pro"/>
          <w:b/>
          <w:bCs/>
          <w:spacing w:val="-4"/>
          <w:lang w:val="vi"/>
        </w:rPr>
        <w:t>dùng TTY gọi [</w:t>
      </w:r>
      <w:r w:rsidRPr="00147FDC">
        <w:rPr>
          <w:rFonts w:ascii="Source Sans Pro" w:hAnsi="Source Sans Pro"/>
          <w:b/>
          <w:bCs/>
          <w:i/>
          <w:iCs/>
          <w:color w:val="0000FF"/>
          <w:spacing w:val="-4"/>
          <w:lang w:val="ru-RU"/>
        </w:rPr>
        <w:t>[</w:t>
      </w:r>
      <w:r w:rsidRPr="00147FDC">
        <w:rPr>
          <w:rFonts w:ascii="Source Sans Pro" w:hAnsi="Source Sans Pro"/>
          <w:b/>
          <w:bCs/>
          <w:i/>
          <w:iCs/>
          <w:color w:val="0000FF"/>
          <w:spacing w:val="-4"/>
        </w:rPr>
        <w:t>insert</w:t>
      </w:r>
      <w:r w:rsidRPr="00147FDC">
        <w:rPr>
          <w:rFonts w:ascii="Source Sans Pro" w:hAnsi="Source Sans Pro"/>
          <w:b/>
          <w:bCs/>
          <w:i/>
          <w:iCs/>
          <w:color w:val="0000FF"/>
          <w:spacing w:val="-4"/>
          <w:lang w:val="ru-RU"/>
        </w:rPr>
        <w:t xml:space="preserve"> </w:t>
      </w:r>
      <w:r w:rsidRPr="00147FDC">
        <w:rPr>
          <w:rFonts w:ascii="Source Sans Pro" w:hAnsi="Source Sans Pro"/>
          <w:b/>
          <w:bCs/>
          <w:i/>
          <w:iCs/>
          <w:color w:val="0000FF"/>
          <w:spacing w:val="-4"/>
        </w:rPr>
        <w:t>TTY</w:t>
      </w:r>
      <w:r w:rsidRPr="00147FDC">
        <w:rPr>
          <w:rFonts w:ascii="Source Sans Pro" w:hAnsi="Source Sans Pro"/>
          <w:b/>
          <w:bCs/>
          <w:i/>
          <w:iCs/>
          <w:color w:val="0000FF"/>
          <w:spacing w:val="-4"/>
          <w:lang w:val="ru-RU"/>
        </w:rPr>
        <w:t xml:space="preserve"> </w:t>
      </w:r>
      <w:r w:rsidRPr="00147FDC">
        <w:rPr>
          <w:rFonts w:ascii="Source Sans Pro" w:hAnsi="Source Sans Pro"/>
          <w:b/>
          <w:bCs/>
          <w:i/>
          <w:iCs/>
          <w:color w:val="0000FF"/>
          <w:spacing w:val="-4"/>
        </w:rPr>
        <w:t>number</w:t>
      </w:r>
      <w:r w:rsidRPr="00147FDC">
        <w:rPr>
          <w:rFonts w:ascii="Source Sans Pro" w:hAnsi="Source Sans Pro"/>
          <w:b/>
          <w:bCs/>
          <w:i/>
          <w:iCs/>
          <w:color w:val="0000FF"/>
          <w:spacing w:val="-4"/>
          <w:lang w:val="ru-RU"/>
        </w:rPr>
        <w:t>]</w:t>
      </w:r>
      <w:r w:rsidRPr="00147FDC">
        <w:rPr>
          <w:rFonts w:ascii="Source Sans Pro" w:hAnsi="Source Sans Pro"/>
          <w:spacing w:val="-4"/>
          <w:lang w:val="vi"/>
        </w:rPr>
        <w:t>.)</w:t>
      </w:r>
    </w:p>
    <w:p w14:paraId="7BEF4EC5" w14:textId="34CF0957" w:rsidR="00781615" w:rsidRPr="00147FDC" w:rsidRDefault="00781615" w:rsidP="005A0D98">
      <w:pPr>
        <w:spacing w:line="233" w:lineRule="auto"/>
        <w:ind w:left="720"/>
        <w:rPr>
          <w:rFonts w:ascii="Source Sans Pro" w:hAnsi="Source Sans Pro"/>
          <w:spacing w:val="-4"/>
          <w:lang w:val="vi"/>
        </w:rPr>
      </w:pPr>
      <w:r w:rsidRPr="00147FDC">
        <w:rPr>
          <w:rFonts w:ascii="Source Sans Pro" w:hAnsi="Source Sans Pro"/>
          <w:spacing w:val="-4"/>
          <w:lang w:val="vi"/>
        </w:rPr>
        <w:t xml:space="preserve">Chúng tôi sẵn sàng nhận điện thoại </w:t>
      </w:r>
      <w:r w:rsidRPr="00147FDC">
        <w:rPr>
          <w:rFonts w:ascii="Source Sans Pro" w:hAnsi="Source Sans Pro"/>
          <w:i/>
          <w:iCs/>
          <w:color w:val="0000FF"/>
          <w:spacing w:val="-4"/>
        </w:rPr>
        <w:t>[insert days and hours of operation]</w:t>
      </w:r>
      <w:r w:rsidRPr="00147FDC">
        <w:rPr>
          <w:rFonts w:ascii="Source Sans Pro" w:hAnsi="Source Sans Pro"/>
          <w:spacing w:val="-4"/>
          <w:lang w:val="vi"/>
        </w:rPr>
        <w:t xml:space="preserve">. </w:t>
      </w:r>
      <w:r w:rsidRPr="00147FDC">
        <w:rPr>
          <w:rFonts w:ascii="Source Sans Pro" w:hAnsi="Source Sans Pro"/>
          <w:color w:val="0000FF"/>
          <w:spacing w:val="-4"/>
          <w:lang w:val="vi"/>
        </w:rPr>
        <w:t>[</w:t>
      </w:r>
      <w:r w:rsidRPr="00147FDC">
        <w:rPr>
          <w:rFonts w:ascii="Source Sans Pro" w:hAnsi="Source Sans Pro"/>
          <w:i/>
          <w:iCs/>
          <w:color w:val="0000FF"/>
          <w:spacing w:val="-4"/>
          <w:lang w:val="vi"/>
        </w:rPr>
        <w:t>Insert if applicable:</w:t>
      </w:r>
      <w:r w:rsidRPr="00147FDC">
        <w:rPr>
          <w:rFonts w:ascii="Source Sans Pro" w:hAnsi="Source Sans Pro"/>
          <w:color w:val="0000FF"/>
          <w:spacing w:val="-4"/>
          <w:lang w:val="vi"/>
        </w:rPr>
        <w:t xml:space="preserve"> Các cuộc gọi đến các số này là miễn phí.]</w:t>
      </w:r>
    </w:p>
    <w:p w14:paraId="26ADD746" w14:textId="53C82078" w:rsidR="008C3E86" w:rsidRPr="00147FDC" w:rsidRDefault="008C3E86" w:rsidP="005A0D98">
      <w:pPr>
        <w:pStyle w:val="ListParagraph"/>
        <w:spacing w:line="233" w:lineRule="auto"/>
        <w:rPr>
          <w:rFonts w:ascii="Source Sans Pro" w:hAnsi="Source Sans Pro"/>
          <w:b/>
          <w:spacing w:val="-4"/>
          <w:lang w:val="vi"/>
        </w:rPr>
      </w:pPr>
      <w:r w:rsidRPr="00147FDC">
        <w:rPr>
          <w:rFonts w:ascii="Source Sans Pro" w:hAnsi="Source Sans Pro"/>
          <w:b/>
          <w:bCs/>
          <w:spacing w:val="-4"/>
          <w:lang w:val="vi"/>
        </w:rPr>
        <w:t xml:space="preserve">Đọc </w:t>
      </w:r>
      <w:r w:rsidRPr="00147FDC">
        <w:rPr>
          <w:rFonts w:ascii="Source Sans Pro" w:hAnsi="Source Sans Pro"/>
          <w:b/>
          <w:bCs/>
          <w:i/>
          <w:iCs/>
          <w:spacing w:val="-4"/>
          <w:lang w:val="vi"/>
        </w:rPr>
        <w:t>Chứng từ Bảo hiểm 2026</w:t>
      </w:r>
    </w:p>
    <w:p w14:paraId="76286E12" w14:textId="75B58AB9" w:rsidR="008C3E86" w:rsidRPr="00147FDC" w:rsidRDefault="008C3E86" w:rsidP="005A0D98">
      <w:pPr>
        <w:spacing w:line="233" w:lineRule="auto"/>
        <w:ind w:left="720"/>
        <w:rPr>
          <w:rFonts w:ascii="Source Sans Pro" w:hAnsi="Source Sans Pro"/>
          <w:color w:val="000000"/>
          <w:spacing w:val="-4"/>
          <w:lang w:val="vi"/>
        </w:rPr>
      </w:pPr>
      <w:r w:rsidRPr="00147FDC">
        <w:rPr>
          <w:rFonts w:ascii="Source Sans Pro" w:hAnsi="Source Sans Pro"/>
          <w:spacing w:val="-4"/>
          <w:lang w:val="vi"/>
        </w:rPr>
        <w:t xml:space="preserve">Thông </w:t>
      </w:r>
      <w:r w:rsidRPr="00147FDC">
        <w:rPr>
          <w:rFonts w:ascii="Source Sans Pro" w:hAnsi="Source Sans Pro"/>
          <w:i/>
          <w:iCs/>
          <w:spacing w:val="-4"/>
          <w:lang w:val="vi"/>
        </w:rPr>
        <w:t>báo Thay đổi Hàng năm này cho</w:t>
      </w:r>
      <w:r w:rsidRPr="00147FDC">
        <w:rPr>
          <w:rFonts w:ascii="Source Sans Pro" w:hAnsi="Source Sans Pro"/>
          <w:spacing w:val="-4"/>
          <w:lang w:val="vi"/>
        </w:rPr>
        <w:t xml:space="preserve"> quý vị bản tóm tắt các thay đổi về quyền lợi và chi phí của quý vị cho 2026. Để biết chi tiết, hãy xem </w:t>
      </w:r>
      <w:r w:rsidRPr="00147FDC">
        <w:rPr>
          <w:rFonts w:ascii="Source Sans Pro" w:hAnsi="Source Sans Pro"/>
          <w:i/>
          <w:iCs/>
          <w:spacing w:val="-4"/>
          <w:lang w:val="vi"/>
        </w:rPr>
        <w:t>Chứng từ Bảo hiểm 2026</w:t>
      </w:r>
      <w:r w:rsidRPr="00147FDC">
        <w:rPr>
          <w:rFonts w:ascii="Source Sans Pro" w:hAnsi="Source Sans Pro"/>
          <w:spacing w:val="-4"/>
          <w:lang w:val="vi"/>
        </w:rPr>
        <w:t xml:space="preserve"> cho </w:t>
      </w:r>
      <w:r w:rsidRPr="00147FDC">
        <w:rPr>
          <w:rFonts w:ascii="Source Sans Pro" w:hAnsi="Source Sans Pro"/>
          <w:i/>
          <w:iCs/>
          <w:color w:val="0000FF"/>
          <w:spacing w:val="-4"/>
          <w:lang w:val="vi"/>
        </w:rPr>
        <w:t>[insert 2026 plan name]</w:t>
      </w:r>
      <w:r w:rsidRPr="00147FDC">
        <w:rPr>
          <w:rFonts w:ascii="Source Sans Pro" w:hAnsi="Source Sans Pro"/>
          <w:i/>
          <w:iCs/>
          <w:spacing w:val="-4"/>
          <w:lang w:val="vi"/>
        </w:rPr>
        <w:t xml:space="preserve">. Chứng từ Bảo hiểm </w:t>
      </w:r>
      <w:r w:rsidRPr="00147FDC">
        <w:rPr>
          <w:rFonts w:ascii="Source Sans Pro" w:hAnsi="Source Sans Pro"/>
          <w:spacing w:val="-4"/>
          <w:lang w:val="vi"/>
        </w:rPr>
        <w:t xml:space="preserve">là bản mô tả chi tiết và mang tính pháp lý về các quyền lợi bảo hiểm của chúng tôi. Nó giải thích các quyền của quý vị và các quy định quý vị cần tuân theo để nhận các dịch vụ và thuốc theo toa được đài thọ. Nhận Chứng </w:t>
      </w:r>
      <w:r w:rsidRPr="00147FDC">
        <w:rPr>
          <w:rFonts w:ascii="Source Sans Pro" w:hAnsi="Source Sans Pro"/>
          <w:i/>
          <w:iCs/>
          <w:spacing w:val="-4"/>
          <w:lang w:val="vi"/>
        </w:rPr>
        <w:t>từ Bảo hiểm</w:t>
      </w:r>
      <w:r w:rsidRPr="00147FDC">
        <w:rPr>
          <w:rFonts w:ascii="Source Sans Pro" w:hAnsi="Source Sans Pro"/>
          <w:spacing w:val="-4"/>
          <w:lang w:val="vi"/>
        </w:rPr>
        <w:t xml:space="preserve"> trên trang web của chúng tôi tại </w:t>
      </w:r>
      <w:r w:rsidRPr="00147FDC">
        <w:rPr>
          <w:rFonts w:ascii="Source Sans Pro" w:hAnsi="Source Sans Pro"/>
          <w:i/>
          <w:iCs/>
          <w:color w:val="0000FF"/>
          <w:spacing w:val="-4"/>
          <w:lang w:val="vi"/>
        </w:rPr>
        <w:t xml:space="preserve">[insert URL] </w:t>
      </w:r>
      <w:bookmarkStart w:id="50" w:name="_Hlk167878170"/>
      <w:r w:rsidRPr="00147FDC">
        <w:rPr>
          <w:rFonts w:ascii="Source Sans Pro" w:hAnsi="Source Sans Pro"/>
          <w:spacing w:val="-4"/>
          <w:lang w:val="vi"/>
        </w:rPr>
        <w:t xml:space="preserve">hoặc gọi </w:t>
      </w:r>
      <w:r w:rsidR="00260D0A" w:rsidRPr="00147FDC">
        <w:rPr>
          <w:rFonts w:ascii="Source Sans Pro" w:hAnsi="Source Sans Pro"/>
          <w:spacing w:val="-4"/>
          <w:lang w:val="vi"/>
        </w:rPr>
        <w:t>Bộ phận Dịch vụ Thành viên</w:t>
      </w:r>
      <w:r w:rsidRPr="00147FDC">
        <w:rPr>
          <w:rFonts w:ascii="Source Sans Pro" w:hAnsi="Source Sans Pro"/>
          <w:spacing w:val="-4"/>
          <w:lang w:val="vi"/>
        </w:rPr>
        <w:t xml:space="preserve"> </w:t>
      </w:r>
      <w:r w:rsidRPr="00147FDC">
        <w:rPr>
          <w:rFonts w:ascii="Source Sans Pro" w:hAnsi="Source Sans Pro"/>
          <w:i/>
          <w:iCs/>
          <w:color w:val="0000FF"/>
          <w:spacing w:val="-4"/>
          <w:lang w:val="vi"/>
        </w:rPr>
        <w:t>[insert Member Services number]</w:t>
      </w:r>
      <w:r w:rsidRPr="00147FDC">
        <w:rPr>
          <w:rFonts w:ascii="Source Sans Pro" w:hAnsi="Source Sans Pro"/>
          <w:spacing w:val="-4"/>
          <w:lang w:val="vi"/>
        </w:rPr>
        <w:t xml:space="preserve"> </w:t>
      </w:r>
      <w:r w:rsidRPr="00147FDC">
        <w:rPr>
          <w:rFonts w:ascii="Source Sans Pro" w:hAnsi="Source Sans Pro"/>
          <w:spacing w:val="-4"/>
          <w:szCs w:val="26"/>
          <w:lang w:val="vi"/>
        </w:rPr>
        <w:t xml:space="preserve">(Người dùng TTY gọi </w:t>
      </w:r>
      <w:r w:rsidRPr="00147FDC">
        <w:rPr>
          <w:rFonts w:ascii="Source Sans Pro" w:hAnsi="Source Sans Pro"/>
          <w:i/>
          <w:iCs/>
          <w:color w:val="0000FF"/>
          <w:spacing w:val="-4"/>
          <w:szCs w:val="26"/>
          <w:lang w:val="vi"/>
        </w:rPr>
        <w:t>[insert TTY number]</w:t>
      </w:r>
      <w:r w:rsidRPr="00147FDC">
        <w:rPr>
          <w:rFonts w:ascii="Source Sans Pro" w:hAnsi="Source Sans Pro"/>
          <w:spacing w:val="-4"/>
          <w:szCs w:val="26"/>
          <w:lang w:val="vi"/>
        </w:rPr>
        <w:t xml:space="preserve">) </w:t>
      </w:r>
      <w:r w:rsidRPr="00147FDC">
        <w:rPr>
          <w:rFonts w:ascii="Source Sans Pro" w:hAnsi="Source Sans Pro"/>
          <w:spacing w:val="-4"/>
          <w:lang w:val="vi"/>
        </w:rPr>
        <w:t>để yêu cầu chúng tôi gửi cho quý vị một bản sao</w:t>
      </w:r>
      <w:bookmarkEnd w:id="50"/>
      <w:r w:rsidRPr="00147FDC">
        <w:rPr>
          <w:rFonts w:ascii="Source Sans Pro" w:hAnsi="Source Sans Pro"/>
          <w:color w:val="0000FF"/>
          <w:spacing w:val="-4"/>
          <w:lang w:val="vi"/>
        </w:rPr>
        <w:t>.</w:t>
      </w:r>
      <w:r w:rsidRPr="00147FDC">
        <w:rPr>
          <w:rFonts w:ascii="Source Sans Pro" w:hAnsi="Source Sans Pro"/>
          <w:spacing w:val="-4"/>
          <w:lang w:val="vi"/>
        </w:rPr>
        <w:t xml:space="preserve"> </w:t>
      </w:r>
      <w:bookmarkStart w:id="51" w:name="_Hlk4418935"/>
      <w:r w:rsidRPr="00147FDC">
        <w:rPr>
          <w:rFonts w:ascii="Source Sans Pro" w:hAnsi="Source Sans Pro"/>
          <w:color w:val="0000FF"/>
          <w:spacing w:val="-4"/>
          <w:lang w:val="vi"/>
        </w:rPr>
        <w:t>[</w:t>
      </w:r>
      <w:r w:rsidRPr="00147FDC">
        <w:rPr>
          <w:rFonts w:ascii="Source Sans Pro" w:hAnsi="Source Sans Pro"/>
          <w:i/>
          <w:iCs/>
          <w:color w:val="0000FF"/>
          <w:spacing w:val="-4"/>
          <w:lang w:val="vi"/>
        </w:rPr>
        <w:t>Insert as applicable</w:t>
      </w:r>
      <w:r w:rsidRPr="00147FDC">
        <w:rPr>
          <w:rFonts w:ascii="Source Sans Pro" w:hAnsi="Source Sans Pro"/>
          <w:color w:val="0000FF"/>
          <w:spacing w:val="-4"/>
          <w:lang w:val="vi"/>
        </w:rPr>
        <w:t xml:space="preserve">: Quý vị cũng có thể xem lại tài liệu </w:t>
      </w:r>
      <w:r w:rsidRPr="00147FDC">
        <w:rPr>
          <w:rFonts w:ascii="Source Sans Pro" w:hAnsi="Source Sans Pro"/>
          <w:i/>
          <w:iCs/>
          <w:color w:val="0000FF"/>
          <w:spacing w:val="-4"/>
          <w:lang w:val="vi"/>
        </w:rPr>
        <w:t>OR</w:t>
      </w:r>
      <w:r w:rsidRPr="00147FDC">
        <w:rPr>
          <w:rFonts w:ascii="Source Sans Pro" w:hAnsi="Source Sans Pro"/>
          <w:color w:val="0000FF"/>
          <w:spacing w:val="-4"/>
          <w:lang w:val="vi"/>
        </w:rPr>
        <w:t xml:space="preserve"> đính kèm </w:t>
      </w:r>
      <w:r w:rsidRPr="00147FDC">
        <w:rPr>
          <w:rFonts w:ascii="Source Sans Pro" w:hAnsi="Source Sans Pro"/>
          <w:i/>
          <w:iCs/>
          <w:color w:val="0000FF"/>
          <w:spacing w:val="-4"/>
          <w:lang w:val="vi"/>
        </w:rPr>
        <w:t>OR</w:t>
      </w:r>
      <w:r w:rsidRPr="00147FDC">
        <w:rPr>
          <w:rFonts w:ascii="Source Sans Pro" w:hAnsi="Source Sans Pro"/>
          <w:color w:val="0000FF"/>
          <w:spacing w:val="-4"/>
          <w:lang w:val="vi"/>
        </w:rPr>
        <w:t xml:space="preserve"> được gửi riêng qua thư </w:t>
      </w:r>
      <w:r w:rsidRPr="00147FDC">
        <w:rPr>
          <w:rFonts w:ascii="Source Sans Pro" w:hAnsi="Source Sans Pro"/>
          <w:i/>
          <w:iCs/>
          <w:color w:val="0000FF"/>
          <w:spacing w:val="-4"/>
          <w:lang w:val="vi"/>
        </w:rPr>
        <w:t>Evidence of Coverage</w:t>
      </w:r>
      <w:r w:rsidRPr="00147FDC">
        <w:rPr>
          <w:rFonts w:ascii="Source Sans Pro" w:hAnsi="Source Sans Pro"/>
          <w:color w:val="0000FF"/>
          <w:spacing w:val="-4"/>
          <w:lang w:val="vi"/>
        </w:rPr>
        <w:t xml:space="preserve"> để xem liệu có những thay đổi nào khác về quyền lợi hoặc chi phí ảnh hưởng đến mình hay không.]</w:t>
      </w:r>
      <w:r w:rsidRPr="00147FDC">
        <w:rPr>
          <w:rFonts w:ascii="Source Sans Pro" w:hAnsi="Source Sans Pro"/>
          <w:i/>
          <w:iCs/>
          <w:color w:val="0000FF"/>
          <w:spacing w:val="-4"/>
          <w:lang w:val="vi"/>
        </w:rPr>
        <w:t xml:space="preserve"> </w:t>
      </w:r>
      <w:bookmarkEnd w:id="51"/>
    </w:p>
    <w:p w14:paraId="081399FC" w14:textId="340CC841" w:rsidR="008C3E86" w:rsidRPr="00147FDC" w:rsidRDefault="008C3E86" w:rsidP="005A0D98">
      <w:pPr>
        <w:pStyle w:val="ListParagraph"/>
        <w:numPr>
          <w:ilvl w:val="0"/>
          <w:numId w:val="23"/>
        </w:numPr>
        <w:spacing w:line="233" w:lineRule="auto"/>
        <w:rPr>
          <w:rFonts w:ascii="Source Sans Pro" w:hAnsi="Source Sans Pro"/>
          <w:b/>
          <w:spacing w:val="-4"/>
        </w:rPr>
      </w:pPr>
      <w:r w:rsidRPr="00147FDC">
        <w:rPr>
          <w:rFonts w:ascii="Source Sans Pro" w:hAnsi="Source Sans Pro"/>
          <w:b/>
          <w:bCs/>
          <w:spacing w:val="-4"/>
          <w:lang w:val="vi"/>
        </w:rPr>
        <w:t xml:space="preserve">Truy cập </w:t>
      </w:r>
      <w:bookmarkStart w:id="52" w:name="_Hlk169781344"/>
      <w:r w:rsidRPr="00147FDC">
        <w:rPr>
          <w:rFonts w:ascii="Source Sans Pro" w:hAnsi="Source Sans Pro"/>
          <w:b/>
          <w:bCs/>
          <w:i/>
          <w:iCs/>
          <w:color w:val="0000FF"/>
          <w:spacing w:val="-4"/>
        </w:rPr>
        <w:t>[insert URL]</w:t>
      </w:r>
      <w:bookmarkEnd w:id="52"/>
    </w:p>
    <w:p w14:paraId="73070C52" w14:textId="61D9E44F" w:rsidR="008C3E86" w:rsidRPr="00147FDC" w:rsidRDefault="003314F8" w:rsidP="005A0D98">
      <w:pPr>
        <w:spacing w:line="233" w:lineRule="auto"/>
        <w:ind w:left="720"/>
        <w:rPr>
          <w:rFonts w:ascii="Source Sans Pro" w:hAnsi="Source Sans Pro"/>
          <w:spacing w:val="-4"/>
        </w:rPr>
      </w:pPr>
      <w:r w:rsidRPr="00147FDC">
        <w:rPr>
          <w:rFonts w:ascii="Source Sans Pro" w:hAnsi="Source Sans Pro"/>
          <w:spacing w:val="-4"/>
          <w:lang w:val="vi"/>
        </w:rPr>
        <w:t>Trang web của chúng tôi có thông tin mới nhất về mạng lưới nhà thuốc (</w:t>
      </w:r>
      <w:r w:rsidRPr="00147FDC">
        <w:rPr>
          <w:rFonts w:ascii="Source Sans Pro" w:hAnsi="Source Sans Pro"/>
          <w:i/>
          <w:iCs/>
          <w:spacing w:val="-4"/>
          <w:lang w:val="vi"/>
        </w:rPr>
        <w:t>Danh mục Nhà thuốc</w:t>
      </w:r>
      <w:r w:rsidRPr="00147FDC">
        <w:rPr>
          <w:rFonts w:ascii="Source Sans Pro" w:hAnsi="Source Sans Pro"/>
          <w:spacing w:val="-4"/>
          <w:lang w:val="vi"/>
        </w:rPr>
        <w:t xml:space="preserve">) và </w:t>
      </w:r>
      <w:r w:rsidRPr="00147FDC">
        <w:rPr>
          <w:rFonts w:ascii="Source Sans Pro" w:hAnsi="Source Sans Pro"/>
          <w:i/>
          <w:iCs/>
          <w:spacing w:val="-4"/>
          <w:lang w:val="vi"/>
        </w:rPr>
        <w:t>Danh sách Thuốc Được đài thọ</w:t>
      </w:r>
      <w:r w:rsidRPr="00147FDC">
        <w:rPr>
          <w:rFonts w:ascii="Source Sans Pro" w:hAnsi="Source Sans Pro"/>
          <w:spacing w:val="-4"/>
          <w:lang w:val="vi"/>
        </w:rPr>
        <w:t xml:space="preserve"> (danh mục thuốc/Danh sách thuốc).</w:t>
      </w:r>
    </w:p>
    <w:p w14:paraId="27AE1FBA" w14:textId="16CD63C7" w:rsidR="00DB077A" w:rsidRPr="00147FDC" w:rsidRDefault="00DB077A" w:rsidP="00305A4E">
      <w:pPr>
        <w:pStyle w:val="Heading3"/>
        <w:rPr>
          <w:lang w:val="en-US"/>
        </w:rPr>
      </w:pPr>
      <w:bookmarkStart w:id="53" w:name="_Toc206075181"/>
      <w:proofErr w:type="spellStart"/>
      <w:r w:rsidRPr="00147FDC">
        <w:rPr>
          <w:lang w:val="en-US"/>
        </w:rPr>
        <w:t>Nhận</w:t>
      </w:r>
      <w:proofErr w:type="spellEnd"/>
      <w:r w:rsidRPr="00147FDC">
        <w:rPr>
          <w:lang w:val="en-US"/>
        </w:rPr>
        <w:t xml:space="preserve"> </w:t>
      </w:r>
      <w:proofErr w:type="spellStart"/>
      <w:r w:rsidRPr="00147FDC">
        <w:rPr>
          <w:lang w:val="en-US"/>
        </w:rPr>
        <w:t>Tư</w:t>
      </w:r>
      <w:proofErr w:type="spellEnd"/>
      <w:r w:rsidRPr="00147FDC">
        <w:rPr>
          <w:lang w:val="en-US"/>
        </w:rPr>
        <w:t xml:space="preserve"> </w:t>
      </w:r>
      <w:proofErr w:type="spellStart"/>
      <w:r w:rsidRPr="00147FDC">
        <w:rPr>
          <w:lang w:val="en-US"/>
        </w:rPr>
        <w:t>vấn</w:t>
      </w:r>
      <w:proofErr w:type="spellEnd"/>
      <w:r w:rsidRPr="00147FDC">
        <w:rPr>
          <w:lang w:val="en-US"/>
        </w:rPr>
        <w:t xml:space="preserve"> </w:t>
      </w:r>
      <w:proofErr w:type="spellStart"/>
      <w:r w:rsidRPr="00147FDC">
        <w:rPr>
          <w:lang w:val="en-US"/>
        </w:rPr>
        <w:t>Miễn</w:t>
      </w:r>
      <w:proofErr w:type="spellEnd"/>
      <w:r w:rsidRPr="00147FDC">
        <w:rPr>
          <w:lang w:val="en-US"/>
        </w:rPr>
        <w:t xml:space="preserve"> </w:t>
      </w:r>
      <w:proofErr w:type="spellStart"/>
      <w:r w:rsidRPr="00147FDC">
        <w:rPr>
          <w:lang w:val="en-US"/>
        </w:rPr>
        <w:t>phí</w:t>
      </w:r>
      <w:proofErr w:type="spellEnd"/>
      <w:r w:rsidRPr="00147FDC">
        <w:rPr>
          <w:lang w:val="en-US"/>
        </w:rPr>
        <w:t xml:space="preserve"> </w:t>
      </w:r>
      <w:proofErr w:type="spellStart"/>
      <w:r w:rsidRPr="00147FDC">
        <w:rPr>
          <w:lang w:val="en-US"/>
        </w:rPr>
        <w:t>về</w:t>
      </w:r>
      <w:proofErr w:type="spellEnd"/>
      <w:r w:rsidRPr="00147FDC">
        <w:rPr>
          <w:lang w:val="en-US"/>
        </w:rPr>
        <w:t xml:space="preserve"> Medicare</w:t>
      </w:r>
      <w:bookmarkEnd w:id="53"/>
    </w:p>
    <w:p w14:paraId="6CD8F041" w14:textId="05134131" w:rsidR="000B47C3" w:rsidRPr="00147FDC" w:rsidRDefault="000B47C3" w:rsidP="005A0D98">
      <w:pPr>
        <w:spacing w:line="233" w:lineRule="auto"/>
        <w:rPr>
          <w:rFonts w:ascii="Source Sans Pro" w:hAnsi="Source Sans Pro"/>
          <w:i/>
          <w:color w:val="0000FF"/>
          <w:spacing w:val="-4"/>
        </w:rPr>
      </w:pPr>
      <w:bookmarkStart w:id="54" w:name="_Hlk169781614"/>
      <w:r w:rsidRPr="00147FDC">
        <w:rPr>
          <w:rFonts w:ascii="Source Sans Pro" w:hAnsi="Source Sans Pro"/>
          <w:i/>
          <w:iCs/>
          <w:color w:val="0000FF"/>
          <w:spacing w:val="-4"/>
        </w:rPr>
        <w:t>[Organizations offering plans in multiple states: Revise this section to use the generic name (“State</w:t>
      </w:r>
      <w:r w:rsidR="00606B51" w:rsidRPr="00147FDC">
        <w:rPr>
          <w:rFonts w:ascii="Source Sans Pro" w:hAnsi="Source Sans Pro"/>
          <w:i/>
          <w:iCs/>
          <w:color w:val="0000FF"/>
          <w:spacing w:val="-4"/>
        </w:rPr>
        <w:t> </w:t>
      </w:r>
      <w:r w:rsidRPr="00147FDC">
        <w:rPr>
          <w:rFonts w:ascii="Source Sans Pro" w:hAnsi="Source Sans Pro"/>
          <w:i/>
          <w:iCs/>
          <w:color w:val="0000FF"/>
          <w:spacing w:val="-4"/>
        </w:rPr>
        <w:t>Health Insurance Assistance Program”) when necessary, and include a list of names, phone numbers, and addresses for all SHIPs in your service area.]</w:t>
      </w:r>
    </w:p>
    <w:p w14:paraId="5985E952" w14:textId="15D92BE6" w:rsidR="000B47C3" w:rsidRPr="00147FDC" w:rsidRDefault="000B47C3" w:rsidP="005A0D98">
      <w:pPr>
        <w:spacing w:line="233" w:lineRule="auto"/>
        <w:rPr>
          <w:rFonts w:ascii="Source Sans Pro" w:hAnsi="Source Sans Pro"/>
          <w:spacing w:val="-4"/>
        </w:rPr>
      </w:pPr>
      <w:r w:rsidRPr="00147FDC">
        <w:rPr>
          <w:rFonts w:ascii="Source Sans Pro" w:hAnsi="Source Sans Pro"/>
          <w:spacing w:val="-4"/>
          <w:lang w:val="vi"/>
        </w:rPr>
        <w:t xml:space="preserve">Chương trình Hỗ trợ Bảo hiểm Y tế Tiểu bang (SHIP) là một chương trình chính phủ độc lập với các tham vấn viên được đào tạo ở mọi tiểu bang. Trong </w:t>
      </w:r>
      <w:r w:rsidRPr="00147FDC">
        <w:rPr>
          <w:rFonts w:ascii="Source Sans Pro" w:hAnsi="Source Sans Pro"/>
          <w:i/>
          <w:iCs/>
          <w:color w:val="0000FF"/>
          <w:spacing w:val="-4"/>
        </w:rPr>
        <w:t>[insert state]</w:t>
      </w:r>
      <w:r w:rsidRPr="00147FDC">
        <w:rPr>
          <w:rFonts w:ascii="Source Sans Pro" w:hAnsi="Source Sans Pro"/>
          <w:spacing w:val="-4"/>
          <w:lang w:val="vi"/>
        </w:rPr>
        <w:t xml:space="preserve">, SHIP được gọi là </w:t>
      </w:r>
      <w:r w:rsidRPr="00147FDC">
        <w:rPr>
          <w:rFonts w:ascii="Source Sans Pro" w:hAnsi="Source Sans Pro"/>
          <w:i/>
          <w:iCs/>
          <w:color w:val="0000FF"/>
          <w:spacing w:val="-4"/>
        </w:rPr>
        <w:t>[insert state-specific SHIP name]</w:t>
      </w:r>
      <w:r w:rsidRPr="00147FDC">
        <w:rPr>
          <w:rFonts w:ascii="Source Sans Pro" w:hAnsi="Source Sans Pro"/>
          <w:spacing w:val="-4"/>
          <w:lang w:val="vi"/>
        </w:rPr>
        <w:t>.</w:t>
      </w:r>
    </w:p>
    <w:p w14:paraId="0154C470" w14:textId="4D9A6A5C" w:rsidR="000B47C3" w:rsidRPr="00147FDC" w:rsidRDefault="000B47C3" w:rsidP="005A0D98">
      <w:pPr>
        <w:spacing w:line="233" w:lineRule="auto"/>
        <w:rPr>
          <w:rFonts w:ascii="Source Sans Pro" w:hAnsi="Source Sans Pro"/>
          <w:color w:val="000000" w:themeColor="text1"/>
          <w:spacing w:val="-4"/>
        </w:rPr>
      </w:pPr>
      <w:r w:rsidRPr="00147FDC">
        <w:rPr>
          <w:rFonts w:ascii="Source Sans Pro" w:hAnsi="Source Sans Pro"/>
          <w:spacing w:val="-4"/>
          <w:lang w:val="vi"/>
        </w:rPr>
        <w:t xml:space="preserve">Gọi </w:t>
      </w:r>
      <w:r w:rsidRPr="00147FDC">
        <w:rPr>
          <w:rFonts w:ascii="Source Sans Pro" w:hAnsi="Source Sans Pro"/>
          <w:i/>
          <w:iCs/>
          <w:color w:val="0000FF"/>
          <w:spacing w:val="-4"/>
        </w:rPr>
        <w:t>[insert state-specific SHIP name]</w:t>
      </w:r>
      <w:r w:rsidRPr="00147FDC">
        <w:rPr>
          <w:rFonts w:ascii="Source Sans Pro" w:hAnsi="Source Sans Pro"/>
          <w:spacing w:val="-4"/>
          <w:lang w:val="vi"/>
        </w:rPr>
        <w:t xml:space="preserve"> để được tư vấn bảo hiểm sức khỏe cá nhân miễn phí. Họ có thể giúp quý vị hiểu các lựa chọn chương trình Medicare của quý vị và trả lời các thắc mắc về việc chuyển đổi chương trình. Gọi </w:t>
      </w:r>
      <w:r w:rsidRPr="00147FDC">
        <w:rPr>
          <w:rFonts w:ascii="Source Sans Pro" w:hAnsi="Source Sans Pro"/>
          <w:i/>
          <w:iCs/>
          <w:color w:val="0000FF"/>
          <w:spacing w:val="-4"/>
        </w:rPr>
        <w:t xml:space="preserve">[insert state-specific SHIP name] </w:t>
      </w:r>
      <w:r w:rsidRPr="00147FDC">
        <w:rPr>
          <w:rFonts w:ascii="Source Sans Pro" w:hAnsi="Source Sans Pro"/>
          <w:spacing w:val="-4"/>
          <w:lang w:val="vi"/>
        </w:rPr>
        <w:t xml:space="preserve">theo số </w:t>
      </w:r>
      <w:r w:rsidRPr="00147FDC">
        <w:rPr>
          <w:rFonts w:ascii="Source Sans Pro" w:hAnsi="Source Sans Pro"/>
          <w:i/>
          <w:iCs/>
          <w:color w:val="0000FF"/>
          <w:spacing w:val="-4"/>
        </w:rPr>
        <w:t>[insert SHIP phone number]</w:t>
      </w:r>
      <w:r w:rsidRPr="00147FDC">
        <w:rPr>
          <w:rFonts w:ascii="Source Sans Pro" w:hAnsi="Source Sans Pro"/>
          <w:color w:val="000000" w:themeColor="text1"/>
          <w:spacing w:val="-4"/>
          <w:lang w:val="vi"/>
        </w:rPr>
        <w:t xml:space="preserve">. </w:t>
      </w:r>
      <w:r w:rsidRPr="00147FDC">
        <w:rPr>
          <w:rFonts w:ascii="Source Sans Pro" w:hAnsi="Source Sans Pro"/>
          <w:color w:val="0000FF"/>
          <w:spacing w:val="-4"/>
          <w:lang w:val="vi"/>
        </w:rPr>
        <w:t>[</w:t>
      </w:r>
      <w:r w:rsidRPr="00147FDC">
        <w:rPr>
          <w:rFonts w:ascii="Source Sans Pro" w:hAnsi="Source Sans Pro"/>
          <w:i/>
          <w:iCs/>
          <w:color w:val="0000FF"/>
          <w:spacing w:val="-4"/>
        </w:rPr>
        <w:t>Plans can insert the following:</w:t>
      </w:r>
      <w:r w:rsidRPr="00147FDC">
        <w:rPr>
          <w:rFonts w:ascii="Source Sans Pro" w:hAnsi="Source Sans Pro"/>
          <w:color w:val="0000FF"/>
          <w:spacing w:val="-4"/>
          <w:lang w:val="vi"/>
        </w:rPr>
        <w:t xml:space="preserve"> Tìm hiểu thêm về </w:t>
      </w:r>
      <w:r w:rsidRPr="00147FDC">
        <w:rPr>
          <w:rFonts w:ascii="Source Sans Pro" w:hAnsi="Source Sans Pro"/>
          <w:i/>
          <w:iCs/>
          <w:color w:val="0000FF"/>
          <w:spacing w:val="-4"/>
        </w:rPr>
        <w:t>[insert state-specific SHIP name]</w:t>
      </w:r>
      <w:r w:rsidRPr="00147FDC">
        <w:rPr>
          <w:rFonts w:ascii="Source Sans Pro" w:hAnsi="Source Sans Pro"/>
          <w:color w:val="0000FF"/>
          <w:spacing w:val="-4"/>
          <w:lang w:val="vi"/>
        </w:rPr>
        <w:t xml:space="preserve"> bằng cách truy cập (</w:t>
      </w:r>
      <w:r w:rsidRPr="00147FDC">
        <w:rPr>
          <w:rFonts w:ascii="Source Sans Pro" w:hAnsi="Source Sans Pro"/>
          <w:i/>
          <w:iCs/>
          <w:color w:val="0000FF"/>
          <w:spacing w:val="-4"/>
        </w:rPr>
        <w:t>[insert SHIP website]</w:t>
      </w:r>
      <w:r w:rsidRPr="00147FDC">
        <w:rPr>
          <w:rFonts w:ascii="Source Sans Pro" w:hAnsi="Source Sans Pro"/>
          <w:color w:val="0000FF"/>
          <w:spacing w:val="-4"/>
          <w:lang w:val="vi"/>
        </w:rPr>
        <w:t>).]</w:t>
      </w:r>
    </w:p>
    <w:p w14:paraId="235D37FB" w14:textId="6CF15B14" w:rsidR="000B47C3" w:rsidRPr="00147FDC" w:rsidRDefault="00FE656C" w:rsidP="00305A4E">
      <w:pPr>
        <w:pStyle w:val="Heading3"/>
        <w:rPr>
          <w:lang w:val="en-US"/>
        </w:rPr>
      </w:pPr>
      <w:bookmarkStart w:id="55" w:name="_Toc206075182"/>
      <w:bookmarkEnd w:id="54"/>
      <w:proofErr w:type="spellStart"/>
      <w:r w:rsidRPr="00147FDC">
        <w:rPr>
          <w:lang w:val="en-US"/>
        </w:rPr>
        <w:lastRenderedPageBreak/>
        <w:t>Nhận</w:t>
      </w:r>
      <w:proofErr w:type="spellEnd"/>
      <w:r w:rsidRPr="00147FDC">
        <w:rPr>
          <w:lang w:val="en-US"/>
        </w:rPr>
        <w:t xml:space="preserve"> </w:t>
      </w:r>
      <w:proofErr w:type="spellStart"/>
      <w:r w:rsidR="00260D0A" w:rsidRPr="00147FDC">
        <w:rPr>
          <w:lang w:val="en-US"/>
        </w:rPr>
        <w:t>Hỗ</w:t>
      </w:r>
      <w:proofErr w:type="spellEnd"/>
      <w:r w:rsidR="00260D0A" w:rsidRPr="00147FDC">
        <w:rPr>
          <w:lang w:val="en-US"/>
        </w:rPr>
        <w:t xml:space="preserve"> </w:t>
      </w:r>
      <w:proofErr w:type="spellStart"/>
      <w:r w:rsidR="00260D0A" w:rsidRPr="00147FDC">
        <w:rPr>
          <w:lang w:val="en-US"/>
        </w:rPr>
        <w:t>trợ</w:t>
      </w:r>
      <w:proofErr w:type="spellEnd"/>
      <w:r w:rsidR="00260D0A" w:rsidRPr="00147FDC">
        <w:rPr>
          <w:lang w:val="en-US"/>
        </w:rPr>
        <w:t xml:space="preserve"> </w:t>
      </w:r>
      <w:proofErr w:type="spellStart"/>
      <w:r w:rsidR="000B47C3" w:rsidRPr="00147FDC">
        <w:rPr>
          <w:lang w:val="en-US"/>
        </w:rPr>
        <w:t>từ</w:t>
      </w:r>
      <w:proofErr w:type="spellEnd"/>
      <w:r w:rsidR="000B47C3" w:rsidRPr="00147FDC">
        <w:rPr>
          <w:lang w:val="en-US"/>
        </w:rPr>
        <w:t xml:space="preserve"> Medicare</w:t>
      </w:r>
      <w:bookmarkEnd w:id="55"/>
    </w:p>
    <w:p w14:paraId="54DE2858" w14:textId="6D63F2F5" w:rsidR="008C3E86" w:rsidRPr="00147FDC" w:rsidRDefault="008C3E86" w:rsidP="005A0D98">
      <w:pPr>
        <w:pStyle w:val="ListParagraph"/>
        <w:numPr>
          <w:ilvl w:val="0"/>
          <w:numId w:val="23"/>
        </w:numPr>
        <w:spacing w:line="233" w:lineRule="auto"/>
        <w:rPr>
          <w:rFonts w:ascii="Source Sans Pro" w:hAnsi="Source Sans Pro"/>
          <w:b/>
          <w:spacing w:val="-4"/>
        </w:rPr>
      </w:pPr>
      <w:r w:rsidRPr="00147FDC">
        <w:rPr>
          <w:rFonts w:ascii="Source Sans Pro" w:hAnsi="Source Sans Pro"/>
          <w:b/>
          <w:bCs/>
          <w:spacing w:val="-4"/>
          <w:lang w:val="vi"/>
        </w:rPr>
        <w:t xml:space="preserve">Hãy gọi </w:t>
      </w:r>
      <w:r w:rsidR="000B367D" w:rsidRPr="00147FDC">
        <w:rPr>
          <w:rFonts w:ascii="Source Sans Pro" w:hAnsi="Source Sans Pro"/>
          <w:b/>
          <w:bCs/>
          <w:spacing w:val="-4"/>
          <w:lang w:val="vi"/>
        </w:rPr>
        <w:t>1</w:t>
      </w:r>
      <w:r w:rsidR="000B367D" w:rsidRPr="00147FDC">
        <w:rPr>
          <w:rFonts w:ascii="Source Sans Pro" w:hAnsi="Source Sans Pro"/>
          <w:b/>
          <w:bCs/>
          <w:spacing w:val="-4"/>
          <w:lang w:val="vi"/>
        </w:rPr>
        <w:noBreakHyphen/>
        <w:t>8</w:t>
      </w:r>
      <w:r w:rsidRPr="00147FDC">
        <w:rPr>
          <w:rFonts w:ascii="Source Sans Pro" w:hAnsi="Source Sans Pro"/>
          <w:b/>
          <w:bCs/>
          <w:spacing w:val="-4"/>
          <w:lang w:val="vi"/>
        </w:rPr>
        <w:t>0</w:t>
      </w:r>
      <w:r w:rsidR="000B367D" w:rsidRPr="00147FDC">
        <w:rPr>
          <w:rFonts w:ascii="Source Sans Pro" w:hAnsi="Source Sans Pro"/>
          <w:b/>
          <w:bCs/>
          <w:spacing w:val="-4"/>
          <w:lang w:val="vi"/>
        </w:rPr>
        <w:t>0</w:t>
      </w:r>
      <w:r w:rsidR="000B367D" w:rsidRPr="00147FDC">
        <w:rPr>
          <w:rFonts w:ascii="Source Sans Pro" w:hAnsi="Source Sans Pro"/>
          <w:b/>
          <w:bCs/>
          <w:spacing w:val="-4"/>
          <w:lang w:val="vi"/>
        </w:rPr>
        <w:noBreakHyphen/>
        <w:t>M</w:t>
      </w:r>
      <w:r w:rsidRPr="00147FDC">
        <w:rPr>
          <w:rFonts w:ascii="Source Sans Pro" w:hAnsi="Source Sans Pro"/>
          <w:b/>
          <w:bCs/>
          <w:spacing w:val="-4"/>
          <w:lang w:val="vi"/>
        </w:rPr>
        <w:t>EDICARE (</w:t>
      </w:r>
      <w:r w:rsidR="000B367D" w:rsidRPr="00147FDC">
        <w:rPr>
          <w:rFonts w:ascii="Source Sans Pro" w:hAnsi="Source Sans Pro"/>
          <w:b/>
          <w:bCs/>
          <w:spacing w:val="-4"/>
          <w:lang w:val="vi"/>
        </w:rPr>
        <w:t>1</w:t>
      </w:r>
      <w:r w:rsidR="000B367D" w:rsidRPr="00147FDC">
        <w:rPr>
          <w:rFonts w:ascii="Source Sans Pro" w:hAnsi="Source Sans Pro"/>
          <w:b/>
          <w:bCs/>
          <w:spacing w:val="-4"/>
          <w:lang w:val="vi"/>
        </w:rPr>
        <w:noBreakHyphen/>
        <w:t>8</w:t>
      </w:r>
      <w:r w:rsidRPr="00147FDC">
        <w:rPr>
          <w:rFonts w:ascii="Source Sans Pro" w:hAnsi="Source Sans Pro"/>
          <w:b/>
          <w:bCs/>
          <w:spacing w:val="-4"/>
          <w:lang w:val="vi"/>
        </w:rPr>
        <w:t>0</w:t>
      </w:r>
      <w:r w:rsidR="000B367D" w:rsidRPr="00147FDC">
        <w:rPr>
          <w:rFonts w:ascii="Source Sans Pro" w:hAnsi="Source Sans Pro"/>
          <w:b/>
          <w:bCs/>
          <w:spacing w:val="-4"/>
          <w:lang w:val="vi"/>
        </w:rPr>
        <w:t>0</w:t>
      </w:r>
      <w:r w:rsidR="000B367D" w:rsidRPr="00147FDC">
        <w:rPr>
          <w:rFonts w:ascii="Source Sans Pro" w:hAnsi="Source Sans Pro"/>
          <w:b/>
          <w:bCs/>
          <w:spacing w:val="-4"/>
          <w:lang w:val="vi"/>
        </w:rPr>
        <w:noBreakHyphen/>
        <w:t>6</w:t>
      </w:r>
      <w:r w:rsidRPr="00147FDC">
        <w:rPr>
          <w:rFonts w:ascii="Source Sans Pro" w:hAnsi="Source Sans Pro"/>
          <w:b/>
          <w:bCs/>
          <w:spacing w:val="-4"/>
          <w:lang w:val="vi"/>
        </w:rPr>
        <w:t>3</w:t>
      </w:r>
      <w:r w:rsidR="000B367D" w:rsidRPr="00147FDC">
        <w:rPr>
          <w:rFonts w:ascii="Source Sans Pro" w:hAnsi="Source Sans Pro"/>
          <w:b/>
          <w:bCs/>
          <w:spacing w:val="-4"/>
          <w:lang w:val="vi"/>
        </w:rPr>
        <w:t>3</w:t>
      </w:r>
      <w:r w:rsidR="000B367D" w:rsidRPr="00147FDC">
        <w:rPr>
          <w:rFonts w:ascii="Source Sans Pro" w:hAnsi="Source Sans Pro"/>
          <w:b/>
          <w:bCs/>
          <w:spacing w:val="-4"/>
          <w:lang w:val="vi"/>
        </w:rPr>
        <w:noBreakHyphen/>
        <w:t>4</w:t>
      </w:r>
      <w:r w:rsidRPr="00147FDC">
        <w:rPr>
          <w:rFonts w:ascii="Source Sans Pro" w:hAnsi="Source Sans Pro"/>
          <w:b/>
          <w:bCs/>
          <w:spacing w:val="-4"/>
          <w:lang w:val="vi"/>
        </w:rPr>
        <w:t>227)</w:t>
      </w:r>
    </w:p>
    <w:p w14:paraId="69BE9AB9" w14:textId="371016E1" w:rsidR="008C3E86" w:rsidRPr="00147FDC" w:rsidRDefault="008C3E86" w:rsidP="005A0D98">
      <w:pPr>
        <w:spacing w:after="120" w:afterAutospacing="0" w:line="233" w:lineRule="auto"/>
        <w:ind w:left="720"/>
        <w:rPr>
          <w:rFonts w:ascii="Source Sans Pro" w:hAnsi="Source Sans Pro"/>
          <w:spacing w:val="-4"/>
        </w:rPr>
      </w:pPr>
      <w:r w:rsidRPr="00147FDC">
        <w:rPr>
          <w:rFonts w:ascii="Source Sans Pro" w:hAnsi="Source Sans Pro"/>
          <w:spacing w:val="-4"/>
          <w:lang w:val="vi"/>
        </w:rPr>
        <w:t xml:space="preserve">Quý vị có thể gọi </w:t>
      </w:r>
      <w:r w:rsidR="000B367D" w:rsidRPr="00147FDC">
        <w:rPr>
          <w:rFonts w:ascii="Source Sans Pro" w:hAnsi="Source Sans Pro"/>
          <w:spacing w:val="-4"/>
          <w:lang w:val="vi"/>
        </w:rPr>
        <w:t>1</w:t>
      </w:r>
      <w:r w:rsidR="000B367D" w:rsidRPr="00147FDC">
        <w:rPr>
          <w:rFonts w:ascii="Source Sans Pro" w:hAnsi="Source Sans Pro"/>
          <w:spacing w:val="-4"/>
          <w:lang w:val="vi"/>
        </w:rPr>
        <w:noBreakHyphen/>
        <w:t>8</w:t>
      </w:r>
      <w:r w:rsidRPr="00147FDC">
        <w:rPr>
          <w:rFonts w:ascii="Source Sans Pro" w:hAnsi="Source Sans Pro"/>
          <w:spacing w:val="-4"/>
          <w:lang w:val="vi"/>
        </w:rPr>
        <w:t>0</w:t>
      </w:r>
      <w:r w:rsidR="000B367D" w:rsidRPr="00147FDC">
        <w:rPr>
          <w:rFonts w:ascii="Source Sans Pro" w:hAnsi="Source Sans Pro"/>
          <w:spacing w:val="-4"/>
          <w:lang w:val="vi"/>
        </w:rPr>
        <w:t>0</w:t>
      </w:r>
      <w:r w:rsidR="000B367D" w:rsidRPr="00147FDC">
        <w:rPr>
          <w:rFonts w:ascii="Source Sans Pro" w:hAnsi="Source Sans Pro"/>
          <w:spacing w:val="-4"/>
          <w:lang w:val="vi"/>
        </w:rPr>
        <w:noBreakHyphen/>
        <w:t>M</w:t>
      </w:r>
      <w:r w:rsidRPr="00147FDC">
        <w:rPr>
          <w:rFonts w:ascii="Source Sans Pro" w:hAnsi="Source Sans Pro"/>
          <w:spacing w:val="-4"/>
          <w:lang w:val="vi"/>
        </w:rPr>
        <w:t>EDICARE (</w:t>
      </w:r>
      <w:r w:rsidR="000B367D" w:rsidRPr="00147FDC">
        <w:rPr>
          <w:rFonts w:ascii="Source Sans Pro" w:hAnsi="Source Sans Pro"/>
          <w:spacing w:val="-4"/>
          <w:lang w:val="vi"/>
        </w:rPr>
        <w:t>1</w:t>
      </w:r>
      <w:r w:rsidR="000B367D" w:rsidRPr="00147FDC">
        <w:rPr>
          <w:rFonts w:ascii="Source Sans Pro" w:hAnsi="Source Sans Pro"/>
          <w:spacing w:val="-4"/>
          <w:lang w:val="vi"/>
        </w:rPr>
        <w:noBreakHyphen/>
        <w:t>8</w:t>
      </w:r>
      <w:r w:rsidRPr="00147FDC">
        <w:rPr>
          <w:rFonts w:ascii="Source Sans Pro" w:hAnsi="Source Sans Pro"/>
          <w:spacing w:val="-4"/>
          <w:lang w:val="vi"/>
        </w:rPr>
        <w:t>0</w:t>
      </w:r>
      <w:r w:rsidR="000B367D" w:rsidRPr="00147FDC">
        <w:rPr>
          <w:rFonts w:ascii="Source Sans Pro" w:hAnsi="Source Sans Pro"/>
          <w:spacing w:val="-4"/>
          <w:lang w:val="vi"/>
        </w:rPr>
        <w:t>0</w:t>
      </w:r>
      <w:r w:rsidR="000B367D" w:rsidRPr="00147FDC">
        <w:rPr>
          <w:rFonts w:ascii="Source Sans Pro" w:hAnsi="Source Sans Pro"/>
          <w:spacing w:val="-4"/>
          <w:lang w:val="vi"/>
        </w:rPr>
        <w:noBreakHyphen/>
        <w:t>6</w:t>
      </w:r>
      <w:r w:rsidRPr="00147FDC">
        <w:rPr>
          <w:rFonts w:ascii="Source Sans Pro" w:hAnsi="Source Sans Pro"/>
          <w:spacing w:val="-4"/>
          <w:lang w:val="vi"/>
        </w:rPr>
        <w:t>3</w:t>
      </w:r>
      <w:r w:rsidR="000B367D" w:rsidRPr="00147FDC">
        <w:rPr>
          <w:rFonts w:ascii="Source Sans Pro" w:hAnsi="Source Sans Pro"/>
          <w:spacing w:val="-4"/>
          <w:lang w:val="vi"/>
        </w:rPr>
        <w:t>3</w:t>
      </w:r>
      <w:r w:rsidR="000B367D" w:rsidRPr="00147FDC">
        <w:rPr>
          <w:rFonts w:ascii="Source Sans Pro" w:hAnsi="Source Sans Pro"/>
          <w:spacing w:val="-4"/>
          <w:lang w:val="vi"/>
        </w:rPr>
        <w:noBreakHyphen/>
        <w:t>4</w:t>
      </w:r>
      <w:r w:rsidRPr="00147FDC">
        <w:rPr>
          <w:rFonts w:ascii="Source Sans Pro" w:hAnsi="Source Sans Pro"/>
          <w:spacing w:val="-4"/>
          <w:lang w:val="vi"/>
        </w:rPr>
        <w:t xml:space="preserve">227), 24 giờ một ngày, 7 ngày một tuần. Người dùng TTY có thể gọi </w:t>
      </w:r>
      <w:r w:rsidR="000B367D" w:rsidRPr="00147FDC">
        <w:rPr>
          <w:rFonts w:ascii="Source Sans Pro" w:hAnsi="Source Sans Pro"/>
          <w:spacing w:val="-4"/>
          <w:lang w:val="vi"/>
        </w:rPr>
        <w:t>1</w:t>
      </w:r>
      <w:r w:rsidR="000B367D" w:rsidRPr="00147FDC">
        <w:rPr>
          <w:rFonts w:ascii="Source Sans Pro" w:hAnsi="Source Sans Pro"/>
          <w:spacing w:val="-4"/>
          <w:lang w:val="vi"/>
        </w:rPr>
        <w:noBreakHyphen/>
        <w:t>8</w:t>
      </w:r>
      <w:r w:rsidRPr="00147FDC">
        <w:rPr>
          <w:rFonts w:ascii="Source Sans Pro" w:hAnsi="Source Sans Pro"/>
          <w:spacing w:val="-4"/>
          <w:lang w:val="vi"/>
        </w:rPr>
        <w:t>7</w:t>
      </w:r>
      <w:r w:rsidR="000B367D" w:rsidRPr="00147FDC">
        <w:rPr>
          <w:rFonts w:ascii="Source Sans Pro" w:hAnsi="Source Sans Pro"/>
          <w:spacing w:val="-4"/>
          <w:lang w:val="vi"/>
        </w:rPr>
        <w:t>7</w:t>
      </w:r>
      <w:r w:rsidR="000B367D" w:rsidRPr="00147FDC">
        <w:rPr>
          <w:rFonts w:ascii="Source Sans Pro" w:hAnsi="Source Sans Pro"/>
          <w:spacing w:val="-4"/>
          <w:lang w:val="vi"/>
        </w:rPr>
        <w:noBreakHyphen/>
        <w:t>4</w:t>
      </w:r>
      <w:r w:rsidRPr="00147FDC">
        <w:rPr>
          <w:rFonts w:ascii="Source Sans Pro" w:hAnsi="Source Sans Pro"/>
          <w:spacing w:val="-4"/>
          <w:lang w:val="vi"/>
        </w:rPr>
        <w:t>8</w:t>
      </w:r>
      <w:r w:rsidR="000B367D" w:rsidRPr="00147FDC">
        <w:rPr>
          <w:rFonts w:ascii="Source Sans Pro" w:hAnsi="Source Sans Pro"/>
          <w:spacing w:val="-4"/>
          <w:lang w:val="vi"/>
        </w:rPr>
        <w:t>6</w:t>
      </w:r>
      <w:r w:rsidR="000B367D" w:rsidRPr="00147FDC">
        <w:rPr>
          <w:rFonts w:ascii="Source Sans Pro" w:hAnsi="Source Sans Pro"/>
          <w:spacing w:val="-4"/>
          <w:lang w:val="vi"/>
        </w:rPr>
        <w:noBreakHyphen/>
        <w:t>2</w:t>
      </w:r>
      <w:r w:rsidRPr="00147FDC">
        <w:rPr>
          <w:rFonts w:ascii="Source Sans Pro" w:hAnsi="Source Sans Pro"/>
          <w:spacing w:val="-4"/>
          <w:lang w:val="vi"/>
        </w:rPr>
        <w:t>048.</w:t>
      </w:r>
    </w:p>
    <w:p w14:paraId="6F315FF6" w14:textId="073A9329" w:rsidR="00EB70B6" w:rsidRPr="00147FDC" w:rsidRDefault="00EB70B6" w:rsidP="005A0D98">
      <w:pPr>
        <w:pStyle w:val="ListParagraph"/>
        <w:numPr>
          <w:ilvl w:val="0"/>
          <w:numId w:val="32"/>
        </w:numPr>
        <w:spacing w:before="0" w:beforeAutospacing="0" w:line="233" w:lineRule="auto"/>
        <w:rPr>
          <w:rFonts w:ascii="Source Sans Pro" w:hAnsi="Source Sans Pro"/>
          <w:spacing w:val="-4"/>
        </w:rPr>
      </w:pPr>
      <w:r w:rsidRPr="00147FDC">
        <w:rPr>
          <w:rFonts w:ascii="Source Sans Pro" w:hAnsi="Source Sans Pro"/>
          <w:b/>
          <w:bCs/>
          <w:spacing w:val="-4"/>
          <w:lang w:val="vi"/>
        </w:rPr>
        <w:t xml:space="preserve">Trò chuyện trực tiếp với </w:t>
      </w:r>
      <w:hyperlink r:id="rId16" w:history="1">
        <w:r w:rsidRPr="00147FDC">
          <w:rPr>
            <w:rStyle w:val="Hyperlink"/>
            <w:rFonts w:ascii="Source Sans Pro" w:hAnsi="Source Sans Pro"/>
            <w:b/>
            <w:bCs/>
            <w:spacing w:val="-4"/>
            <w:lang w:val="vi"/>
          </w:rPr>
          <w:t>www.Medicare.gov</w:t>
        </w:r>
      </w:hyperlink>
    </w:p>
    <w:p w14:paraId="543B4E96" w14:textId="16DF822A" w:rsidR="00EB70B6" w:rsidRPr="00147FDC" w:rsidRDefault="00EB70B6" w:rsidP="005A0D98">
      <w:pPr>
        <w:spacing w:line="233" w:lineRule="auto"/>
        <w:ind w:left="360" w:firstLine="360"/>
        <w:rPr>
          <w:rFonts w:ascii="Source Sans Pro" w:hAnsi="Source Sans Pro"/>
          <w:spacing w:val="-4"/>
        </w:rPr>
      </w:pPr>
      <w:r w:rsidRPr="00147FDC">
        <w:rPr>
          <w:rFonts w:ascii="Source Sans Pro" w:hAnsi="Source Sans Pro"/>
          <w:spacing w:val="-4"/>
          <w:lang w:val="vi"/>
        </w:rPr>
        <w:t xml:space="preserve">Quý vị có thể trò chuyện trực tiếp tại </w:t>
      </w:r>
      <w:hyperlink r:id="rId17" w:history="1">
        <w:r w:rsidRPr="00147FDC">
          <w:rPr>
            <w:rStyle w:val="Hyperlink"/>
            <w:rFonts w:ascii="Source Sans Pro" w:hAnsi="Source Sans Pro"/>
            <w:spacing w:val="-4"/>
            <w:lang w:val="vi"/>
          </w:rPr>
          <w:t>www.Medicare.gov/talk-to-someone</w:t>
        </w:r>
      </w:hyperlink>
      <w:r w:rsidRPr="00147FDC">
        <w:rPr>
          <w:rFonts w:ascii="Source Sans Pro" w:hAnsi="Source Sans Pro"/>
          <w:spacing w:val="-4"/>
          <w:lang w:val="vi"/>
        </w:rPr>
        <w:t>.</w:t>
      </w:r>
    </w:p>
    <w:p w14:paraId="0242B1D4" w14:textId="77777777" w:rsidR="00EB70B6" w:rsidRPr="00147FDC" w:rsidRDefault="00EB70B6" w:rsidP="005A0D98">
      <w:pPr>
        <w:pStyle w:val="ListParagraph"/>
        <w:numPr>
          <w:ilvl w:val="0"/>
          <w:numId w:val="32"/>
        </w:numPr>
        <w:spacing w:before="0" w:beforeAutospacing="0" w:line="233" w:lineRule="auto"/>
        <w:rPr>
          <w:rFonts w:ascii="Source Sans Pro" w:hAnsi="Source Sans Pro"/>
          <w:b/>
          <w:spacing w:val="-4"/>
        </w:rPr>
      </w:pPr>
      <w:r w:rsidRPr="00147FDC">
        <w:rPr>
          <w:rFonts w:ascii="Source Sans Pro" w:hAnsi="Source Sans Pro"/>
          <w:b/>
          <w:bCs/>
          <w:spacing w:val="-4"/>
          <w:lang w:val="vi"/>
        </w:rPr>
        <w:t>Viết thư gửi đến Medicare</w:t>
      </w:r>
    </w:p>
    <w:p w14:paraId="53ACC39E" w14:textId="14CD1783" w:rsidR="00EB70B6" w:rsidRPr="00147FDC" w:rsidRDefault="00EB70B6" w:rsidP="005A0D98">
      <w:pPr>
        <w:pStyle w:val="ListParagraph"/>
        <w:numPr>
          <w:ilvl w:val="0"/>
          <w:numId w:val="0"/>
        </w:numPr>
        <w:spacing w:line="233" w:lineRule="auto"/>
        <w:ind w:left="720"/>
        <w:rPr>
          <w:rFonts w:ascii="Source Sans Pro" w:hAnsi="Source Sans Pro"/>
          <w:spacing w:val="-4"/>
        </w:rPr>
      </w:pPr>
      <w:r w:rsidRPr="00147FDC">
        <w:rPr>
          <w:rFonts w:ascii="Source Sans Pro" w:hAnsi="Source Sans Pro"/>
          <w:spacing w:val="-4"/>
          <w:lang w:val="vi"/>
        </w:rPr>
        <w:t>Quý vị có thể viết thư cho Medicare theo địa chỉ PO Box 1270, Lawrence, KS 66044</w:t>
      </w:r>
    </w:p>
    <w:p w14:paraId="5042947B" w14:textId="69540662" w:rsidR="008C3E86" w:rsidRPr="00147FDC" w:rsidRDefault="008C3E86" w:rsidP="005A0D98">
      <w:pPr>
        <w:pStyle w:val="ListParagraph"/>
        <w:numPr>
          <w:ilvl w:val="0"/>
          <w:numId w:val="23"/>
        </w:numPr>
        <w:spacing w:line="233" w:lineRule="auto"/>
        <w:rPr>
          <w:rFonts w:ascii="Source Sans Pro" w:hAnsi="Source Sans Pro"/>
          <w:b/>
          <w:spacing w:val="-4"/>
        </w:rPr>
      </w:pPr>
      <w:r w:rsidRPr="00147FDC">
        <w:rPr>
          <w:rFonts w:ascii="Source Sans Pro" w:hAnsi="Source Sans Pro"/>
          <w:b/>
          <w:bCs/>
          <w:spacing w:val="-4"/>
          <w:lang w:val="vi"/>
        </w:rPr>
        <w:t xml:space="preserve">Truy cập </w:t>
      </w:r>
      <w:hyperlink r:id="rId18" w:history="1">
        <w:r w:rsidRPr="00147FDC">
          <w:rPr>
            <w:rStyle w:val="Hyperlink"/>
            <w:rFonts w:ascii="Source Sans Pro" w:hAnsi="Source Sans Pro"/>
            <w:b/>
            <w:bCs/>
            <w:spacing w:val="-4"/>
            <w:lang w:val="vi"/>
          </w:rPr>
          <w:t>www.Medicare.gov</w:t>
        </w:r>
      </w:hyperlink>
      <w:r w:rsidRPr="00147FDC">
        <w:rPr>
          <w:rFonts w:ascii="Source Sans Pro" w:hAnsi="Source Sans Pro"/>
          <w:b/>
          <w:bCs/>
          <w:spacing w:val="-4"/>
          <w:lang w:val="vi"/>
        </w:rPr>
        <w:t xml:space="preserve"> </w:t>
      </w:r>
    </w:p>
    <w:p w14:paraId="698B7D3B" w14:textId="74478743" w:rsidR="005625B4" w:rsidRPr="00147FDC" w:rsidRDefault="00F77866" w:rsidP="005A0D98">
      <w:pPr>
        <w:spacing w:after="120" w:afterAutospacing="0" w:line="233" w:lineRule="auto"/>
        <w:ind w:left="720"/>
        <w:rPr>
          <w:rFonts w:ascii="Source Sans Pro" w:hAnsi="Source Sans Pro"/>
          <w:spacing w:val="-4"/>
        </w:rPr>
      </w:pPr>
      <w:r w:rsidRPr="00147FDC">
        <w:rPr>
          <w:rFonts w:ascii="Source Sans Pro" w:hAnsi="Source Sans Pro"/>
          <w:spacing w:val="-4"/>
          <w:lang w:val="vi"/>
        </w:rPr>
        <w:t xml:space="preserve">Trang web chính thức của Medicare có thông tin về chi phí, bảo hiểm, và Xếp Hạng Sao chất lượng để giúp quý vị so sánh các chương trình thuốc theo toa Medicare trong khu vực của quý vị. </w:t>
      </w:r>
    </w:p>
    <w:p w14:paraId="32E614C6" w14:textId="771A094F" w:rsidR="008C3E86" w:rsidRPr="00147FDC" w:rsidRDefault="008C3E86" w:rsidP="005A0D98">
      <w:pPr>
        <w:pStyle w:val="ListParagraph"/>
        <w:numPr>
          <w:ilvl w:val="0"/>
          <w:numId w:val="23"/>
        </w:numPr>
        <w:spacing w:line="233" w:lineRule="auto"/>
        <w:rPr>
          <w:rFonts w:ascii="Source Sans Pro" w:hAnsi="Source Sans Pro"/>
          <w:b/>
          <w:spacing w:val="-4"/>
        </w:rPr>
      </w:pPr>
      <w:r w:rsidRPr="00147FDC">
        <w:rPr>
          <w:rFonts w:ascii="Source Sans Pro" w:hAnsi="Source Sans Pro"/>
          <w:b/>
          <w:bCs/>
          <w:spacing w:val="-4"/>
          <w:lang w:val="vi"/>
        </w:rPr>
        <w:t xml:space="preserve">Đọc Sổ tay </w:t>
      </w:r>
      <w:r w:rsidRPr="00147FDC">
        <w:rPr>
          <w:rFonts w:ascii="Source Sans Pro" w:hAnsi="Source Sans Pro"/>
          <w:b/>
          <w:bCs/>
          <w:i/>
          <w:iCs/>
          <w:spacing w:val="-4"/>
          <w:lang w:val="vi"/>
        </w:rPr>
        <w:t>Medicare &amp; Quý vị 2026</w:t>
      </w:r>
    </w:p>
    <w:p w14:paraId="4B4484A6" w14:textId="11FEAD7C" w:rsidR="00E6479E" w:rsidRPr="00147FDC" w:rsidRDefault="004A14AE" w:rsidP="005A0D98">
      <w:pPr>
        <w:spacing w:line="233" w:lineRule="auto"/>
        <w:ind w:left="720"/>
        <w:rPr>
          <w:rFonts w:ascii="Source Sans Pro" w:hAnsi="Source Sans Pro"/>
          <w:spacing w:val="-4"/>
          <w:lang w:val="vi"/>
        </w:rPr>
      </w:pPr>
      <w:r w:rsidRPr="00147FDC">
        <w:rPr>
          <w:rFonts w:ascii="Source Sans Pro" w:hAnsi="Source Sans Pro"/>
          <w:spacing w:val="-4"/>
          <w:lang w:val="vi"/>
        </w:rPr>
        <w:t xml:space="preserve">Sổ tay </w:t>
      </w:r>
      <w:r w:rsidRPr="00147FDC">
        <w:rPr>
          <w:rFonts w:ascii="Source Sans Pro" w:hAnsi="Source Sans Pro"/>
          <w:i/>
          <w:iCs/>
          <w:spacing w:val="-4"/>
          <w:lang w:val="vi"/>
        </w:rPr>
        <w:t xml:space="preserve">Medicare &amp; Quý vị 2026 </w:t>
      </w:r>
      <w:r w:rsidRPr="00147FDC">
        <w:rPr>
          <w:rFonts w:ascii="Source Sans Pro" w:hAnsi="Source Sans Pro"/>
          <w:spacing w:val="-4"/>
          <w:lang w:val="vi"/>
        </w:rPr>
        <w:t xml:space="preserve">được gửi qua đường bưu điện cho những người có Medicare vào mỗi mùa thu. </w:t>
      </w:r>
      <w:r w:rsidR="00FE656C" w:rsidRPr="00147FDC">
        <w:rPr>
          <w:rFonts w:ascii="Source Sans Pro" w:hAnsi="Source Sans Pro"/>
          <w:spacing w:val="-4"/>
          <w:lang w:val="vi"/>
        </w:rPr>
        <w:t xml:space="preserve">Sổ tay </w:t>
      </w:r>
      <w:r w:rsidRPr="00147FDC">
        <w:rPr>
          <w:rFonts w:ascii="Source Sans Pro" w:hAnsi="Source Sans Pro"/>
          <w:spacing w:val="-4"/>
          <w:lang w:val="vi"/>
        </w:rPr>
        <w:t>này có một bảng tóm tắt các quyền lợi, quyền và biện pháp bảo vệ của Medicare và câu trả lời cho hầu hết các câu hỏi thường gặp về Medicare. Nhận</w:t>
      </w:r>
      <w:r w:rsidR="00305A4E" w:rsidRPr="00147FDC">
        <w:rPr>
          <w:rFonts w:ascii="Source Sans Pro" w:hAnsi="Source Sans Pro"/>
          <w:spacing w:val="-4"/>
          <w:lang w:val="vi"/>
        </w:rPr>
        <w:t> </w:t>
      </w:r>
      <w:r w:rsidRPr="00147FDC">
        <w:rPr>
          <w:rFonts w:ascii="Source Sans Pro" w:hAnsi="Source Sans Pro"/>
          <w:spacing w:val="-4"/>
          <w:lang w:val="vi"/>
        </w:rPr>
        <w:t xml:space="preserve">một bản sao tại </w:t>
      </w:r>
      <w:r>
        <w:fldChar w:fldCharType="begin"/>
      </w:r>
      <w:r w:rsidRPr="006D114E">
        <w:rPr>
          <w:lang w:val="vi"/>
        </w:rPr>
        <w:instrText>HYPERLINK "http://www.Medicare.gov"</w:instrText>
      </w:r>
      <w:r>
        <w:fldChar w:fldCharType="separate"/>
      </w:r>
      <w:r w:rsidRPr="00147FDC">
        <w:rPr>
          <w:rStyle w:val="Hyperlink"/>
          <w:rFonts w:ascii="Source Sans Pro" w:hAnsi="Source Sans Pro"/>
          <w:spacing w:val="-4"/>
          <w:lang w:val="vi"/>
        </w:rPr>
        <w:t>www.Medicare.gov</w:t>
      </w:r>
      <w:r>
        <w:fldChar w:fldCharType="end"/>
      </w:r>
      <w:r w:rsidRPr="00147FDC">
        <w:rPr>
          <w:rFonts w:ascii="Source Sans Pro" w:hAnsi="Source Sans Pro"/>
          <w:spacing w:val="-4"/>
          <w:lang w:val="vi"/>
        </w:rPr>
        <w:t xml:space="preserve"> hoặc bằng cách gọi điện đến </w:t>
      </w:r>
      <w:r w:rsidR="000B367D" w:rsidRPr="00147FDC">
        <w:rPr>
          <w:rFonts w:ascii="Source Sans Pro" w:hAnsi="Source Sans Pro"/>
          <w:spacing w:val="-4"/>
          <w:lang w:val="vi"/>
        </w:rPr>
        <w:t>1</w:t>
      </w:r>
      <w:r w:rsidR="000B367D" w:rsidRPr="00147FDC">
        <w:rPr>
          <w:rFonts w:ascii="Source Sans Pro" w:hAnsi="Source Sans Pro"/>
          <w:spacing w:val="-4"/>
          <w:lang w:val="vi"/>
        </w:rPr>
        <w:noBreakHyphen/>
        <w:t>8</w:t>
      </w:r>
      <w:r w:rsidRPr="00147FDC">
        <w:rPr>
          <w:rFonts w:ascii="Source Sans Pro" w:hAnsi="Source Sans Pro"/>
          <w:spacing w:val="-4"/>
          <w:lang w:val="vi"/>
        </w:rPr>
        <w:t>0</w:t>
      </w:r>
      <w:r w:rsidR="000B367D" w:rsidRPr="00147FDC">
        <w:rPr>
          <w:rFonts w:ascii="Source Sans Pro" w:hAnsi="Source Sans Pro"/>
          <w:spacing w:val="-4"/>
          <w:lang w:val="vi"/>
        </w:rPr>
        <w:t>0</w:t>
      </w:r>
      <w:r w:rsidR="000B367D" w:rsidRPr="00147FDC">
        <w:rPr>
          <w:rFonts w:ascii="Source Sans Pro" w:hAnsi="Source Sans Pro"/>
          <w:spacing w:val="-4"/>
          <w:lang w:val="vi"/>
        </w:rPr>
        <w:noBreakHyphen/>
        <w:t>M</w:t>
      </w:r>
      <w:r w:rsidRPr="00147FDC">
        <w:rPr>
          <w:rFonts w:ascii="Source Sans Pro" w:hAnsi="Source Sans Pro"/>
          <w:spacing w:val="-4"/>
          <w:lang w:val="vi"/>
        </w:rPr>
        <w:t>EDICARE (</w:t>
      </w:r>
      <w:r w:rsidR="000B367D" w:rsidRPr="00147FDC">
        <w:rPr>
          <w:rFonts w:ascii="Source Sans Pro" w:hAnsi="Source Sans Pro"/>
          <w:spacing w:val="-4"/>
          <w:lang w:val="vi"/>
        </w:rPr>
        <w:t>1</w:t>
      </w:r>
      <w:r w:rsidR="000B367D" w:rsidRPr="00147FDC">
        <w:rPr>
          <w:rFonts w:ascii="Source Sans Pro" w:hAnsi="Source Sans Pro"/>
          <w:spacing w:val="-4"/>
          <w:lang w:val="vi"/>
        </w:rPr>
        <w:noBreakHyphen/>
        <w:t>8</w:t>
      </w:r>
      <w:r w:rsidRPr="00147FDC">
        <w:rPr>
          <w:rFonts w:ascii="Source Sans Pro" w:hAnsi="Source Sans Pro"/>
          <w:spacing w:val="-4"/>
          <w:lang w:val="vi"/>
        </w:rPr>
        <w:t>0</w:t>
      </w:r>
      <w:r w:rsidR="000B367D" w:rsidRPr="00147FDC">
        <w:rPr>
          <w:rFonts w:ascii="Source Sans Pro" w:hAnsi="Source Sans Pro"/>
          <w:spacing w:val="-4"/>
          <w:lang w:val="vi"/>
        </w:rPr>
        <w:t>0</w:t>
      </w:r>
      <w:r w:rsidR="000B367D" w:rsidRPr="00147FDC">
        <w:rPr>
          <w:rFonts w:ascii="Source Sans Pro" w:hAnsi="Source Sans Pro"/>
          <w:spacing w:val="-4"/>
          <w:lang w:val="vi"/>
        </w:rPr>
        <w:noBreakHyphen/>
        <w:t>6</w:t>
      </w:r>
      <w:r w:rsidRPr="00147FDC">
        <w:rPr>
          <w:rFonts w:ascii="Source Sans Pro" w:hAnsi="Source Sans Pro"/>
          <w:spacing w:val="-4"/>
          <w:lang w:val="vi"/>
        </w:rPr>
        <w:t>3</w:t>
      </w:r>
      <w:r w:rsidR="000B367D" w:rsidRPr="00147FDC">
        <w:rPr>
          <w:rFonts w:ascii="Source Sans Pro" w:hAnsi="Source Sans Pro"/>
          <w:spacing w:val="-4"/>
          <w:lang w:val="vi"/>
        </w:rPr>
        <w:t>3</w:t>
      </w:r>
      <w:r w:rsidR="000B367D" w:rsidRPr="00147FDC">
        <w:rPr>
          <w:rFonts w:ascii="Source Sans Pro" w:hAnsi="Source Sans Pro"/>
          <w:spacing w:val="-4"/>
          <w:lang w:val="vi"/>
        </w:rPr>
        <w:noBreakHyphen/>
        <w:t>4</w:t>
      </w:r>
      <w:r w:rsidRPr="00147FDC">
        <w:rPr>
          <w:rFonts w:ascii="Source Sans Pro" w:hAnsi="Source Sans Pro"/>
          <w:spacing w:val="-4"/>
          <w:lang w:val="vi"/>
        </w:rPr>
        <w:t xml:space="preserve">227). Người dùng TTY có thể gọi </w:t>
      </w:r>
      <w:r w:rsidR="000B367D" w:rsidRPr="00147FDC">
        <w:rPr>
          <w:rFonts w:ascii="Source Sans Pro" w:hAnsi="Source Sans Pro"/>
          <w:spacing w:val="-4"/>
          <w:lang w:val="vi"/>
        </w:rPr>
        <w:t>1</w:t>
      </w:r>
      <w:r w:rsidR="000B367D" w:rsidRPr="00147FDC">
        <w:rPr>
          <w:rFonts w:ascii="Source Sans Pro" w:hAnsi="Source Sans Pro"/>
          <w:spacing w:val="-4"/>
          <w:lang w:val="vi"/>
        </w:rPr>
        <w:noBreakHyphen/>
        <w:t>8</w:t>
      </w:r>
      <w:r w:rsidRPr="00147FDC">
        <w:rPr>
          <w:rFonts w:ascii="Source Sans Pro" w:hAnsi="Source Sans Pro"/>
          <w:spacing w:val="-4"/>
          <w:lang w:val="vi"/>
        </w:rPr>
        <w:t>7</w:t>
      </w:r>
      <w:r w:rsidR="000B367D" w:rsidRPr="00147FDC">
        <w:rPr>
          <w:rFonts w:ascii="Source Sans Pro" w:hAnsi="Source Sans Pro"/>
          <w:spacing w:val="-4"/>
          <w:lang w:val="vi"/>
        </w:rPr>
        <w:t>7</w:t>
      </w:r>
      <w:r w:rsidR="000B367D" w:rsidRPr="00147FDC">
        <w:rPr>
          <w:rFonts w:ascii="Source Sans Pro" w:hAnsi="Source Sans Pro"/>
          <w:spacing w:val="-4"/>
          <w:lang w:val="vi"/>
        </w:rPr>
        <w:noBreakHyphen/>
        <w:t>4</w:t>
      </w:r>
      <w:r w:rsidRPr="00147FDC">
        <w:rPr>
          <w:rFonts w:ascii="Source Sans Pro" w:hAnsi="Source Sans Pro"/>
          <w:spacing w:val="-4"/>
          <w:lang w:val="vi"/>
        </w:rPr>
        <w:t>8</w:t>
      </w:r>
      <w:r w:rsidR="000B367D" w:rsidRPr="00147FDC">
        <w:rPr>
          <w:rFonts w:ascii="Source Sans Pro" w:hAnsi="Source Sans Pro"/>
          <w:spacing w:val="-4"/>
          <w:lang w:val="vi"/>
        </w:rPr>
        <w:t>6</w:t>
      </w:r>
      <w:r w:rsidR="000B367D" w:rsidRPr="00147FDC">
        <w:rPr>
          <w:rFonts w:ascii="Source Sans Pro" w:hAnsi="Source Sans Pro"/>
          <w:spacing w:val="-4"/>
          <w:lang w:val="vi"/>
        </w:rPr>
        <w:noBreakHyphen/>
        <w:t>2</w:t>
      </w:r>
      <w:r w:rsidRPr="00147FDC">
        <w:rPr>
          <w:rFonts w:ascii="Source Sans Pro" w:hAnsi="Source Sans Pro"/>
          <w:spacing w:val="-4"/>
          <w:lang w:val="vi"/>
        </w:rPr>
        <w:t>048.</w:t>
      </w:r>
      <w:bookmarkEnd w:id="0"/>
      <w:bookmarkEnd w:id="1"/>
      <w:bookmarkEnd w:id="2"/>
      <w:bookmarkEnd w:id="3"/>
      <w:bookmarkEnd w:id="4"/>
    </w:p>
    <w:p w14:paraId="3C46A12F" w14:textId="77777777" w:rsidR="00E6479E" w:rsidRPr="00147FDC" w:rsidRDefault="00E6479E" w:rsidP="005A0D98">
      <w:pPr>
        <w:spacing w:before="0" w:beforeAutospacing="0" w:after="0" w:afterAutospacing="0" w:line="233" w:lineRule="auto"/>
        <w:rPr>
          <w:rFonts w:ascii="Source Sans Pro" w:hAnsi="Source Sans Pro"/>
          <w:spacing w:val="-4"/>
          <w:lang w:val="vi"/>
        </w:rPr>
      </w:pPr>
      <w:r w:rsidRPr="00147FDC">
        <w:rPr>
          <w:rFonts w:ascii="Source Sans Pro" w:hAnsi="Source Sans Pro"/>
          <w:spacing w:val="-4"/>
          <w:lang w:val="vi"/>
        </w:rPr>
        <w:br w:type="page"/>
      </w:r>
    </w:p>
    <w:p w14:paraId="0738761C" w14:textId="77777777" w:rsidR="00305A4E" w:rsidRPr="00147FDC" w:rsidRDefault="00305A4E" w:rsidP="00305A4E">
      <w:pPr>
        <w:pStyle w:val="Appendix"/>
      </w:pPr>
      <w:bookmarkStart w:id="56" w:name="_Toc198019075"/>
      <w:bookmarkStart w:id="57" w:name="_Toc206074665"/>
      <w:bookmarkStart w:id="58" w:name="_Toc197334175"/>
      <w:r w:rsidRPr="00147FDC">
        <w:lastRenderedPageBreak/>
        <w:t>[Appendix A</w:t>
      </w:r>
      <w:bookmarkEnd w:id="56"/>
      <w:bookmarkEnd w:id="57"/>
    </w:p>
    <w:bookmarkEnd w:id="58"/>
    <w:p w14:paraId="735E989C" w14:textId="77777777" w:rsidR="00E6479E" w:rsidRPr="00147FDC" w:rsidRDefault="00E6479E" w:rsidP="005A0D98">
      <w:pPr>
        <w:spacing w:before="0" w:beforeAutospacing="0" w:after="160" w:afterAutospacing="0" w:line="233" w:lineRule="auto"/>
        <w:rPr>
          <w:rFonts w:ascii="Source Sans Pro" w:eastAsia="Aptos" w:hAnsi="Source Sans Pro"/>
          <w:b/>
          <w:bCs/>
          <w:i/>
          <w:iCs/>
          <w:color w:val="0000FF"/>
          <w:spacing w:val="-4"/>
          <w:kern w:val="2"/>
          <w:sz w:val="28"/>
          <w:szCs w:val="28"/>
          <w:u w:val="single"/>
          <w14:ligatures w14:val="standardContextual"/>
        </w:rPr>
      </w:pPr>
      <w:r w:rsidRPr="00147FDC">
        <w:rPr>
          <w:rFonts w:ascii="Source Sans Pro" w:eastAsia="Aptos" w:hAnsi="Source Sans Pro"/>
          <w:b/>
          <w:bCs/>
          <w:i/>
          <w:iCs/>
          <w:color w:val="0000FF"/>
          <w:spacing w:val="-4"/>
          <w:kern w:val="2"/>
          <w:sz w:val="28"/>
          <w:szCs w:val="28"/>
          <w:u w:val="single"/>
          <w14:ligatures w14:val="standardContextual"/>
        </w:rPr>
        <w:t>Operational Guidance</w:t>
      </w:r>
    </w:p>
    <w:p w14:paraId="0F1182B3" w14:textId="77777777" w:rsidR="00E6479E" w:rsidRPr="00147FDC" w:rsidRDefault="00E6479E" w:rsidP="005A0D98">
      <w:pPr>
        <w:spacing w:line="233" w:lineRule="auto"/>
        <w:rPr>
          <w:rFonts w:ascii="Source Sans Pro" w:hAnsi="Source Sans Pro"/>
          <w:b/>
          <w:bCs/>
          <w:i/>
          <w:iCs/>
          <w:color w:val="0000FF"/>
          <w:spacing w:val="-4"/>
          <w:u w:val="single"/>
        </w:rPr>
      </w:pPr>
      <w:r w:rsidRPr="00147FDC">
        <w:rPr>
          <w:rFonts w:ascii="Source Sans Pro" w:hAnsi="Source Sans Pro"/>
          <w:b/>
          <w:bCs/>
          <w:i/>
          <w:iCs/>
          <w:color w:val="0000FF"/>
          <w:spacing w:val="-4"/>
          <w:u w:val="single"/>
        </w:rPr>
        <w:t>Health Plan Management System (HPMS) Submission Instructions:</w:t>
      </w:r>
    </w:p>
    <w:p w14:paraId="2DCFC167" w14:textId="77777777" w:rsidR="00E6479E" w:rsidRPr="00147FDC" w:rsidRDefault="00E6479E" w:rsidP="005A0D98">
      <w:pPr>
        <w:numPr>
          <w:ilvl w:val="0"/>
          <w:numId w:val="35"/>
        </w:numPr>
        <w:spacing w:before="0" w:beforeAutospacing="0" w:after="200" w:afterAutospacing="0" w:line="233" w:lineRule="auto"/>
        <w:rPr>
          <w:rFonts w:ascii="Source Sans Pro" w:eastAsia="Aptos" w:hAnsi="Source Sans Pro"/>
          <w:i/>
          <w:iCs/>
          <w:color w:val="0432FF"/>
          <w:spacing w:val="-4"/>
          <w:kern w:val="2"/>
          <w14:ligatures w14:val="standardContextual"/>
        </w:rPr>
      </w:pPr>
      <w:r w:rsidRPr="00147FDC">
        <w:rPr>
          <w:rFonts w:ascii="Source Sans Pro" w:eastAsia="Aptos" w:hAnsi="Source Sans Pro"/>
          <w:i/>
          <w:iCs/>
          <w:color w:val="0432FF"/>
          <w:spacing w:val="-4"/>
          <w:kern w:val="2"/>
          <w14:ligatures w14:val="standardContextual"/>
        </w:rPr>
        <w:t xml:space="preserve">ANOCs must be submitted in HPMS. </w:t>
      </w:r>
    </w:p>
    <w:p w14:paraId="163B64FC" w14:textId="2C76CD2C" w:rsidR="00E6479E" w:rsidRPr="00147FDC" w:rsidRDefault="00E6479E" w:rsidP="005A0D98">
      <w:pPr>
        <w:numPr>
          <w:ilvl w:val="0"/>
          <w:numId w:val="35"/>
        </w:numPr>
        <w:spacing w:before="0" w:beforeAutospacing="0" w:after="200" w:afterAutospacing="0" w:line="233" w:lineRule="auto"/>
        <w:rPr>
          <w:rFonts w:ascii="Source Sans Pro" w:eastAsia="Aptos" w:hAnsi="Source Sans Pro"/>
          <w:i/>
          <w:iCs/>
          <w:color w:val="0432FF"/>
          <w:spacing w:val="-4"/>
          <w:kern w:val="2"/>
          <w14:ligatures w14:val="standardContextual"/>
        </w:rPr>
      </w:pPr>
      <w:r w:rsidRPr="00147FDC">
        <w:rPr>
          <w:rFonts w:ascii="Source Sans Pro" w:eastAsia="Aptos" w:hAnsi="Source Sans Pro"/>
          <w:i/>
          <w:iCs/>
          <w:color w:val="0432FF"/>
          <w:spacing w:val="-4"/>
          <w:kern w:val="2"/>
          <w14:ligatures w14:val="standardContextual"/>
        </w:rPr>
        <w:t>Unpopulated materials may not be submitted into HPMS. The organization must submit an ANOC (if applicable) for each Contract/Plan Benefit Package (PBP) offered and must include all applicable premiums, cost-sharing, and benefit information in the material.</w:t>
      </w:r>
      <w:r w:rsidR="00305A4E" w:rsidRPr="00147FDC">
        <w:rPr>
          <w:rFonts w:ascii="Source Sans Pro" w:eastAsia="Aptos" w:hAnsi="Source Sans Pro"/>
          <w:i/>
          <w:iCs/>
          <w:color w:val="0432FF"/>
          <w:spacing w:val="-4"/>
          <w:kern w:val="2"/>
          <w14:ligatures w14:val="standardContextual"/>
        </w:rPr>
        <w:t xml:space="preserve"> </w:t>
      </w:r>
    </w:p>
    <w:p w14:paraId="7F9DE5D8" w14:textId="484FAA47" w:rsidR="00E6479E" w:rsidRPr="00147FDC" w:rsidRDefault="00E6479E" w:rsidP="005A0D98">
      <w:pPr>
        <w:spacing w:before="0" w:beforeAutospacing="0" w:after="0" w:afterAutospacing="0" w:line="233" w:lineRule="auto"/>
        <w:ind w:left="720"/>
        <w:rPr>
          <w:rFonts w:ascii="Source Sans Pro" w:eastAsia="Aptos" w:hAnsi="Source Sans Pro"/>
          <w:i/>
          <w:iCs/>
          <w:color w:val="0432FF"/>
          <w:spacing w:val="-4"/>
          <w:kern w:val="2"/>
          <w14:ligatures w14:val="standardContextual"/>
        </w:rPr>
      </w:pPr>
      <w:r w:rsidRPr="00147FDC">
        <w:rPr>
          <w:rFonts w:ascii="Source Sans Pro" w:eastAsia="Aptos" w:hAnsi="Source Sans Pro"/>
          <w:b/>
          <w:bCs/>
          <w:i/>
          <w:iCs/>
          <w:color w:val="0432FF"/>
          <w:spacing w:val="-4"/>
          <w:kern w:val="2"/>
          <w14:ligatures w14:val="standardContextual"/>
        </w:rPr>
        <w:t>Note:</w:t>
      </w:r>
      <w:r w:rsidRPr="00147FDC">
        <w:rPr>
          <w:rFonts w:ascii="Source Sans Pro" w:eastAsia="Aptos" w:hAnsi="Source Sans Pro"/>
          <w:i/>
          <w:iCs/>
          <w:color w:val="0432FF"/>
          <w:spacing w:val="-4"/>
          <w:kern w:val="2"/>
          <w14:ligatures w14:val="standardContextual"/>
        </w:rPr>
        <w:t xml:space="preserve"> Non-English language versions of previously submitted English language versions of the ANOC should not be submitted in HPMS. Please refer to the Submission, Review, and Distribution of Materials (42 C.F.R. §§ 422.2261 and 423.2261) section of the MCMG for additional information regarding non-English language and alternate format materials.</w:t>
      </w:r>
    </w:p>
    <w:p w14:paraId="6787888D" w14:textId="77777777" w:rsidR="00E6479E" w:rsidRPr="00147FDC" w:rsidRDefault="00E6479E" w:rsidP="005A0D98">
      <w:pPr>
        <w:spacing w:before="0" w:beforeAutospacing="0" w:after="0" w:afterAutospacing="0" w:line="233" w:lineRule="auto"/>
        <w:ind w:left="720"/>
        <w:rPr>
          <w:rFonts w:ascii="Source Sans Pro" w:eastAsia="Aptos" w:hAnsi="Source Sans Pro"/>
          <w:i/>
          <w:iCs/>
          <w:color w:val="0432FF"/>
          <w:spacing w:val="-4"/>
          <w:kern w:val="2"/>
          <w14:ligatures w14:val="standardContextual"/>
        </w:rPr>
      </w:pPr>
    </w:p>
    <w:p w14:paraId="558E7771" w14:textId="77777777" w:rsidR="00E6479E" w:rsidRPr="00147FDC" w:rsidRDefault="00E6479E" w:rsidP="005A0D98">
      <w:pPr>
        <w:numPr>
          <w:ilvl w:val="0"/>
          <w:numId w:val="35"/>
        </w:numPr>
        <w:spacing w:before="0" w:beforeAutospacing="0" w:after="200" w:afterAutospacing="0" w:line="233" w:lineRule="auto"/>
        <w:rPr>
          <w:rFonts w:ascii="Source Sans Pro" w:eastAsia="Aptos" w:hAnsi="Source Sans Pro"/>
          <w:i/>
          <w:iCs/>
          <w:color w:val="0432FF"/>
          <w:spacing w:val="-4"/>
          <w:kern w:val="2"/>
          <w14:ligatures w14:val="standardContextual"/>
        </w:rPr>
      </w:pPr>
      <w:r w:rsidRPr="00147FDC">
        <w:rPr>
          <w:rFonts w:ascii="Source Sans Pro" w:hAnsi="Source Sans Pro"/>
          <w:i/>
          <w:iCs/>
          <w:color w:val="0432FF"/>
          <w:spacing w:val="-4"/>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CY2025. One zipped file should be uploaded into HPMS under H0001 PBP 002. This zipped file should have the ANOC for PBP 001 and the ANOC for PBP 002. To help identify the zipped ANOCs, organizations must use the following naming convention for all zipped ANOC files: t</w:t>
      </w:r>
      <w:r w:rsidRPr="00147FDC">
        <w:rPr>
          <w:rFonts w:ascii="Source Sans Pro" w:hAnsi="Source Sans Pro"/>
          <w:i/>
          <w:iCs/>
          <w:noProof/>
          <w:color w:val="0432FF"/>
          <w:spacing w:val="-4"/>
          <w:kern w:val="2"/>
          <w14:ligatures w14:val="standardContextual"/>
        </w:rPr>
        <w: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55890B4F" w14:textId="37F086CA" w:rsidR="00E6479E" w:rsidRPr="00147FDC" w:rsidRDefault="00E6479E" w:rsidP="005A0D98">
      <w:pPr>
        <w:numPr>
          <w:ilvl w:val="0"/>
          <w:numId w:val="35"/>
        </w:numPr>
        <w:spacing w:before="0" w:beforeAutospacing="0" w:after="200" w:afterAutospacing="0" w:line="233" w:lineRule="auto"/>
        <w:rPr>
          <w:rFonts w:ascii="Source Sans Pro" w:eastAsia="Aptos" w:hAnsi="Source Sans Pro"/>
          <w:i/>
          <w:iCs/>
          <w:color w:val="0432FF"/>
          <w:spacing w:val="-4"/>
          <w:kern w:val="2"/>
          <w14:ligatures w14:val="standardContextual"/>
        </w:rPr>
      </w:pPr>
      <w:r w:rsidRPr="00147FDC">
        <w:rPr>
          <w:rFonts w:ascii="Source Sans Pro" w:eastAsia="Aptos" w:hAnsi="Source Sans Pro"/>
          <w:i/>
          <w:iCs/>
          <w:color w:val="0432FF"/>
          <w:spacing w:val="-4"/>
          <w:kern w:val="2"/>
          <w14:ligatures w14:val="standardContextual"/>
        </w:rPr>
        <w:t>The “No Longer in Use” button should not be selected for ANOC submissions. Plans/Part D Sponsors must submit updated ANOCs via the material replacement function in HPMS.</w:t>
      </w:r>
      <w:r w:rsidR="00305A4E" w:rsidRPr="00147FDC">
        <w:rPr>
          <w:rFonts w:ascii="Source Sans Pro" w:eastAsia="Aptos" w:hAnsi="Source Sans Pro"/>
          <w:i/>
          <w:iCs/>
          <w:color w:val="0432FF"/>
          <w:spacing w:val="-4"/>
          <w:kern w:val="2"/>
          <w14:ligatures w14:val="standardContextual"/>
        </w:rPr>
        <w:t xml:space="preserve">  </w:t>
      </w:r>
    </w:p>
    <w:p w14:paraId="0583A6B3" w14:textId="77777777" w:rsidR="00E6479E" w:rsidRPr="00147FDC" w:rsidRDefault="00E6479E" w:rsidP="005A0D98">
      <w:pPr>
        <w:spacing w:line="233" w:lineRule="auto"/>
        <w:rPr>
          <w:rFonts w:ascii="Source Sans Pro" w:hAnsi="Source Sans Pro"/>
          <w:b/>
          <w:bCs/>
          <w:i/>
          <w:iCs/>
          <w:color w:val="0000FF"/>
          <w:spacing w:val="-4"/>
          <w:u w:val="single"/>
        </w:rPr>
      </w:pPr>
      <w:r w:rsidRPr="00147FDC">
        <w:rPr>
          <w:rFonts w:ascii="Source Sans Pro" w:hAnsi="Source Sans Pro"/>
          <w:b/>
          <w:bCs/>
          <w:i/>
          <w:iCs/>
          <w:color w:val="0000FF"/>
          <w:spacing w:val="-4"/>
          <w:u w:val="single"/>
        </w:rPr>
        <w:t xml:space="preserve">Input of Actual Mail Dates: </w:t>
      </w:r>
    </w:p>
    <w:p w14:paraId="269EE211" w14:textId="77777777" w:rsidR="00E6479E" w:rsidRPr="00147FDC" w:rsidRDefault="00E6479E" w:rsidP="005A0D98">
      <w:pPr>
        <w:spacing w:before="0" w:beforeAutospacing="0" w:after="200" w:afterAutospacing="0" w:line="233" w:lineRule="auto"/>
        <w:rPr>
          <w:rFonts w:ascii="Source Sans Pro" w:eastAsia="Aptos" w:hAnsi="Source Sans Pro"/>
          <w:i/>
          <w:iCs/>
          <w:color w:val="0432FF"/>
          <w:spacing w:val="-4"/>
          <w:kern w:val="2"/>
          <w14:ligatures w14:val="standardContextual"/>
        </w:rPr>
      </w:pPr>
      <w:r w:rsidRPr="00147FDC">
        <w:rPr>
          <w:rFonts w:ascii="Source Sans Pro" w:eastAsia="Aptos" w:hAnsi="Source Sans Pro"/>
          <w:i/>
          <w:iCs/>
          <w:color w:val="0432FF"/>
          <w:spacing w:val="-4"/>
          <w:kern w:val="2"/>
          <w14:ligatures w14:val="standardContextual"/>
        </w:rPr>
        <w:t>MAOs, PDPs, and Cost Plans must input the actual mail dates (AMDs) in HPMS within 15 days of mailing the ANOC. For instructions on technical aspects of submitting, refer to the Update AMD/Beneficiary Link/Function section of the Marketing Review Users Guide in HPMS. When entering the AMDs, please note the following requirements:</w:t>
      </w:r>
    </w:p>
    <w:p w14:paraId="38537321" w14:textId="5A29497B" w:rsidR="00E6479E" w:rsidRPr="00147FDC" w:rsidRDefault="00E6479E" w:rsidP="005A0D98">
      <w:pPr>
        <w:numPr>
          <w:ilvl w:val="0"/>
          <w:numId w:val="34"/>
        </w:numPr>
        <w:spacing w:before="0" w:beforeAutospacing="0" w:after="200" w:afterAutospacing="0" w:line="233" w:lineRule="auto"/>
        <w:rPr>
          <w:rFonts w:ascii="Source Sans Pro" w:eastAsia="Aptos" w:hAnsi="Source Sans Pro"/>
          <w:i/>
          <w:iCs/>
          <w:color w:val="0432FF"/>
          <w:spacing w:val="-4"/>
          <w:kern w:val="2"/>
          <w14:ligatures w14:val="standardContextual"/>
        </w:rPr>
      </w:pPr>
      <w:r w:rsidRPr="00147FDC">
        <w:rPr>
          <w:rFonts w:ascii="Source Sans Pro" w:eastAsia="Aptos" w:hAnsi="Source Sans Pro"/>
          <w:i/>
          <w:iCs/>
          <w:color w:val="0432FF"/>
          <w:spacing w:val="-4"/>
          <w:kern w:val="2"/>
          <w14:ligatures w14:val="standardContextual"/>
        </w:rPr>
        <w:t xml:space="preserve">Enter AMDs only for ANOC mailings to </w:t>
      </w:r>
      <w:r w:rsidRPr="00147FDC">
        <w:rPr>
          <w:rFonts w:ascii="Source Sans Pro" w:eastAsia="Aptos" w:hAnsi="Source Sans Pro"/>
          <w:i/>
          <w:iCs/>
          <w:color w:val="0432FF"/>
          <w:spacing w:val="-4"/>
          <w:kern w:val="2"/>
          <w:u w:val="single"/>
          <w14:ligatures w14:val="standardContextual"/>
        </w:rPr>
        <w:t>existing</w:t>
      </w:r>
      <w:r w:rsidRPr="00147FDC">
        <w:rPr>
          <w:rFonts w:ascii="Source Sans Pro" w:eastAsia="Aptos" w:hAnsi="Source Sans Pro"/>
          <w:i/>
          <w:iCs/>
          <w:color w:val="0432FF"/>
          <w:spacing w:val="-4"/>
          <w:kern w:val="2"/>
          <w14:ligatures w14:val="standardContextual"/>
        </w:rPr>
        <w:t xml:space="preserve"> enrollees.</w:t>
      </w:r>
      <w:r w:rsidR="00305A4E" w:rsidRPr="00147FDC">
        <w:rPr>
          <w:rFonts w:ascii="Source Sans Pro" w:eastAsia="Aptos" w:hAnsi="Source Sans Pro"/>
          <w:i/>
          <w:iCs/>
          <w:color w:val="0432FF"/>
          <w:spacing w:val="-4"/>
          <w:kern w:val="2"/>
          <w14:ligatures w14:val="standardContextual"/>
        </w:rPr>
        <w:t xml:space="preserve"> </w:t>
      </w:r>
    </w:p>
    <w:p w14:paraId="7474815E" w14:textId="77777777" w:rsidR="00E6479E" w:rsidRPr="00147FDC" w:rsidRDefault="00E6479E" w:rsidP="005A0D98">
      <w:pPr>
        <w:numPr>
          <w:ilvl w:val="0"/>
          <w:numId w:val="34"/>
        </w:numPr>
        <w:spacing w:before="0" w:beforeAutospacing="0" w:after="200" w:afterAutospacing="0" w:line="233" w:lineRule="auto"/>
        <w:rPr>
          <w:rFonts w:ascii="Source Sans Pro" w:eastAsia="Aptos" w:hAnsi="Source Sans Pro"/>
          <w:i/>
          <w:iCs/>
          <w:color w:val="0432FF"/>
          <w:kern w:val="2"/>
          <w14:ligatures w14:val="standardContextual"/>
        </w:rPr>
      </w:pPr>
      <w:r w:rsidRPr="00147FDC">
        <w:rPr>
          <w:rFonts w:ascii="Source Sans Pro" w:eastAsia="Aptos" w:hAnsi="Source Sans Pro"/>
          <w:i/>
          <w:iCs/>
          <w:color w:val="0432FF"/>
          <w:kern w:val="2"/>
          <w14:ligatures w14:val="standardContextual"/>
        </w:rPr>
        <w:t>If a renewing PBP has no existing enrollees, input the material submission date as the AMD and enter “1” for number of beneficiaries. HPMS does not accept “0” in the “#Beneficiaries” field.</w:t>
      </w:r>
    </w:p>
    <w:p w14:paraId="3493DED2" w14:textId="5E3D3485" w:rsidR="00E6479E" w:rsidRPr="00147FDC" w:rsidRDefault="00E6479E" w:rsidP="005A0D98">
      <w:pPr>
        <w:numPr>
          <w:ilvl w:val="0"/>
          <w:numId w:val="34"/>
        </w:numPr>
        <w:spacing w:before="0" w:beforeAutospacing="0" w:after="200" w:afterAutospacing="0" w:line="233" w:lineRule="auto"/>
        <w:rPr>
          <w:rFonts w:ascii="Source Sans Pro" w:eastAsia="Aptos" w:hAnsi="Source Sans Pro"/>
          <w:i/>
          <w:iCs/>
          <w:color w:val="0432FF"/>
          <w:kern w:val="2"/>
          <w14:ligatures w14:val="standardContextual"/>
        </w:rPr>
      </w:pPr>
      <w:r w:rsidRPr="00147FDC">
        <w:rPr>
          <w:rFonts w:ascii="Source Sans Pro" w:eastAsia="Aptos" w:hAnsi="Source Sans Pro"/>
          <w:i/>
          <w:iCs/>
          <w:color w:val="0432FF"/>
          <w:kern w:val="2"/>
          <w14:ligatures w14:val="standardContextual"/>
        </w:rPr>
        <w:lastRenderedPageBreak/>
        <w:t>MAOs, PDPs, and Cost Plans cannot enter AMDs that are prior to the material submission date or edit existing mail wave information that was previously entered for the material. Please contact your organization’s/sponsor’s Account Manager or Marketing Reviewer if edits to previously existing mail wave dates need to be made or if prior dates need to be</w:t>
      </w:r>
      <w:r w:rsidR="00305A4E" w:rsidRPr="00147FDC">
        <w:rPr>
          <w:rFonts w:ascii="Source Sans Pro" w:eastAsia="Aptos" w:hAnsi="Source Sans Pro"/>
          <w:i/>
          <w:iCs/>
          <w:color w:val="0432FF"/>
          <w:kern w:val="2"/>
          <w14:ligatures w14:val="standardContextual"/>
        </w:rPr>
        <w:t> </w:t>
      </w:r>
      <w:r w:rsidRPr="00147FDC">
        <w:rPr>
          <w:rFonts w:ascii="Source Sans Pro" w:eastAsia="Aptos" w:hAnsi="Source Sans Pro"/>
          <w:i/>
          <w:iCs/>
          <w:color w:val="0432FF"/>
          <w:kern w:val="2"/>
          <w14:ligatures w14:val="standardContextual"/>
        </w:rPr>
        <w:t xml:space="preserve">entered. </w:t>
      </w:r>
    </w:p>
    <w:p w14:paraId="27D7F8E1" w14:textId="125AA561" w:rsidR="00E6479E" w:rsidRPr="00147FDC" w:rsidRDefault="00E6479E" w:rsidP="005A0D98">
      <w:pPr>
        <w:keepNext/>
        <w:spacing w:before="0" w:beforeAutospacing="0" w:after="200" w:afterAutospacing="0" w:line="233" w:lineRule="auto"/>
        <w:rPr>
          <w:rFonts w:ascii="Source Sans Pro" w:eastAsia="Aptos" w:hAnsi="Source Sans Pro"/>
          <w:b/>
          <w:i/>
          <w:iCs/>
          <w:color w:val="0432FF"/>
          <w:spacing w:val="-4"/>
          <w:kern w:val="2"/>
          <w:u w:val="single"/>
          <w14:ligatures w14:val="standardContextual"/>
        </w:rPr>
      </w:pPr>
      <w:r w:rsidRPr="00147FDC">
        <w:rPr>
          <w:rFonts w:ascii="Source Sans Pro" w:eastAsia="Aptos" w:hAnsi="Source Sans Pro"/>
          <w:b/>
          <w:bCs/>
          <w:i/>
          <w:iCs/>
          <w:color w:val="0432FF"/>
          <w:spacing w:val="-4"/>
          <w:kern w:val="2"/>
          <w:u w:val="single"/>
          <w14:ligatures w14:val="standardContextual"/>
        </w:rPr>
        <w:t>Multiple ANOC Material Versions:</w:t>
      </w:r>
    </w:p>
    <w:p w14:paraId="23739A5E" w14:textId="77777777" w:rsidR="00E6479E" w:rsidRPr="00147FDC" w:rsidRDefault="00E6479E" w:rsidP="000B367D">
      <w:pPr>
        <w:spacing w:before="0" w:beforeAutospacing="0" w:after="160" w:afterAutospacing="0" w:line="233" w:lineRule="auto"/>
        <w:ind w:right="288"/>
        <w:rPr>
          <w:rFonts w:ascii="Source Sans Pro" w:eastAsia="Aptos" w:hAnsi="Source Sans Pro"/>
          <w:i/>
          <w:iCs/>
          <w:color w:val="0432FF"/>
          <w:spacing w:val="-4"/>
          <w:kern w:val="2"/>
          <w14:ligatures w14:val="standardContextual"/>
        </w:rPr>
      </w:pPr>
      <w:r w:rsidRPr="00147FDC">
        <w:rPr>
          <w:rFonts w:ascii="Source Sans Pro" w:eastAsia="Aptos" w:hAnsi="Source Sans Pro"/>
          <w:i/>
          <w:iCs/>
          <w:color w:val="0432FF"/>
          <w:spacing w:val="-4"/>
          <w:kern w:val="2"/>
          <w14:ligatures w14:val="standardContextual"/>
        </w:rPr>
        <w:t xml:space="preserve">MAOs, PDPs, and Cost Plans are permitted to upload different versions (not corrections) of ANOC materials with the original submission in one “zipped” file. For example, if a plan covers two states, the standalone ANOC for both states would be submitted in one “zipped” file as the original submission. </w:t>
      </w:r>
    </w:p>
    <w:p w14:paraId="24F5DEB1" w14:textId="77777777" w:rsidR="00E6479E" w:rsidRPr="00147FDC" w:rsidRDefault="00E6479E" w:rsidP="005A0D98">
      <w:pPr>
        <w:spacing w:before="0" w:beforeAutospacing="0" w:after="200" w:afterAutospacing="0" w:line="233" w:lineRule="auto"/>
        <w:rPr>
          <w:rFonts w:ascii="Source Sans Pro" w:eastAsia="Aptos" w:hAnsi="Source Sans Pro"/>
          <w:b/>
          <w:i/>
          <w:iCs/>
          <w:color w:val="0432FF"/>
          <w:spacing w:val="-4"/>
          <w:kern w:val="2"/>
          <w:u w:val="single"/>
          <w14:ligatures w14:val="standardContextual"/>
        </w:rPr>
      </w:pPr>
      <w:r w:rsidRPr="00147FDC">
        <w:rPr>
          <w:rFonts w:ascii="Source Sans Pro" w:eastAsia="Aptos" w:hAnsi="Source Sans Pro"/>
          <w:b/>
          <w:bCs/>
          <w:i/>
          <w:iCs/>
          <w:color w:val="0432FF"/>
          <w:spacing w:val="-4"/>
          <w:kern w:val="2"/>
          <w:u w:val="single"/>
          <w14:ligatures w14:val="standardContextual"/>
        </w:rPr>
        <w:t>Material Replacements:</w:t>
      </w:r>
    </w:p>
    <w:p w14:paraId="076CFE47" w14:textId="5718985E" w:rsidR="00E6479E" w:rsidRPr="00147FDC" w:rsidRDefault="00E6479E" w:rsidP="005A0D98">
      <w:pPr>
        <w:spacing w:before="0" w:beforeAutospacing="0" w:after="200" w:afterAutospacing="0" w:line="233" w:lineRule="auto"/>
        <w:rPr>
          <w:rFonts w:ascii="Source Sans Pro" w:eastAsia="Aptos" w:hAnsi="Source Sans Pro"/>
          <w:i/>
          <w:iCs/>
          <w:color w:val="0432FF"/>
          <w:spacing w:val="-4"/>
          <w:kern w:val="2"/>
          <w14:ligatures w14:val="standardContextual"/>
        </w:rPr>
      </w:pPr>
      <w:r w:rsidRPr="00147FDC">
        <w:rPr>
          <w:rFonts w:ascii="Source Sans Pro" w:eastAsia="Aptos" w:hAnsi="Source Sans Pro"/>
          <w:i/>
          <w:iCs/>
          <w:color w:val="0432FF"/>
          <w:spacing w:val="-4"/>
          <w:kern w:val="2"/>
          <w14:ligatures w14:val="standardContextual"/>
        </w:rPr>
        <w:t>MAOs, PDPs, and Cost Plans that change their current year ANOCs (e.g., error corrections, Medicare FFS rate updates, policy updates) must submit updated materials via the material replacement function in HPMS.</w:t>
      </w:r>
      <w:r w:rsidR="00305A4E" w:rsidRPr="00147FDC">
        <w:rPr>
          <w:rFonts w:ascii="Source Sans Pro" w:eastAsia="Aptos" w:hAnsi="Source Sans Pro"/>
          <w:i/>
          <w:iCs/>
          <w:color w:val="0432FF"/>
          <w:spacing w:val="-4"/>
          <w:kern w:val="2"/>
          <w14:ligatures w14:val="standardContextual"/>
        </w:rPr>
        <w:t xml:space="preserve"> </w:t>
      </w:r>
      <w:r w:rsidRPr="00147FDC">
        <w:rPr>
          <w:rFonts w:ascii="Source Sans Pro" w:eastAsia="Aptos" w:hAnsi="Source Sans Pro"/>
          <w:i/>
          <w:iCs/>
          <w:color w:val="0432FF"/>
          <w:spacing w:val="-4"/>
          <w:kern w:val="2"/>
          <w14:ligatures w14:val="standardContextual"/>
        </w:rPr>
        <w:t xml:space="preserve">Please refer to the MCMG, under “§§ 422.2261(d), 423.2261(d) – Standards for CMS Review,” and the HPMS Marketing Module User’s Guide for additional information regarding the material replacement function. </w:t>
      </w:r>
    </w:p>
    <w:p w14:paraId="7B639253" w14:textId="77777777" w:rsidR="00E6479E" w:rsidRPr="00147FDC" w:rsidRDefault="00E6479E" w:rsidP="005A0D98">
      <w:pPr>
        <w:spacing w:before="0" w:beforeAutospacing="0" w:after="200" w:afterAutospacing="0" w:line="233" w:lineRule="auto"/>
        <w:rPr>
          <w:rFonts w:ascii="Source Sans Pro" w:eastAsia="Aptos" w:hAnsi="Source Sans Pro"/>
          <w:i/>
          <w:iCs/>
          <w:color w:val="0432FF"/>
          <w:spacing w:val="-4"/>
          <w:kern w:val="2"/>
          <w14:ligatures w14:val="standardContextual"/>
        </w:rPr>
      </w:pPr>
      <w:r w:rsidRPr="00147FDC">
        <w:rPr>
          <w:rFonts w:ascii="Source Sans Pro" w:eastAsia="Aptos" w:hAnsi="Source Sans Pro"/>
          <w:b/>
          <w:bCs/>
          <w:i/>
          <w:iCs/>
          <w:color w:val="0432FF"/>
          <w:spacing w:val="-4"/>
          <w:kern w:val="2"/>
          <w14:ligatures w14:val="standardContextual"/>
        </w:rPr>
        <w:t>Note:</w:t>
      </w:r>
      <w:r w:rsidRPr="00147FDC">
        <w:rPr>
          <w:rFonts w:ascii="Source Sans Pro" w:eastAsia="Aptos" w:hAnsi="Source Sans Pro"/>
          <w:i/>
          <w:iCs/>
          <w:color w:val="0432FF"/>
          <w:spacing w:val="-4"/>
          <w:kern w:val="2"/>
          <w14:ligatures w14:val="standardContextual"/>
        </w:rPr>
        <w:t xml:space="preserve"> MAOs, PDPs, and Cost Plans that submit updated ANOCs via the material replacement function to correct errors must also submit </w:t>
      </w:r>
      <w:proofErr w:type="spellStart"/>
      <w:r w:rsidRPr="00147FDC">
        <w:rPr>
          <w:rFonts w:ascii="Source Sans Pro" w:eastAsia="Aptos" w:hAnsi="Source Sans Pro"/>
          <w:i/>
          <w:iCs/>
          <w:color w:val="0432FF"/>
          <w:spacing w:val="-4"/>
          <w:kern w:val="2"/>
          <w14:ligatures w14:val="standardContextual"/>
        </w:rPr>
        <w:t>erratas</w:t>
      </w:r>
      <w:proofErr w:type="spellEnd"/>
      <w:r w:rsidRPr="00147FDC">
        <w:rPr>
          <w:rFonts w:ascii="Source Sans Pro" w:eastAsia="Aptos" w:hAnsi="Source Sans Pro"/>
          <w:i/>
          <w:iCs/>
          <w:color w:val="0432FF"/>
          <w:spacing w:val="-4"/>
          <w:kern w:val="2"/>
          <w14:ligatures w14:val="standardContextual"/>
        </w:rPr>
        <w:t xml:space="preserve"> for those errors in HPMS. Please refer to the HPMS Memo, “Contract Year 2024 Annual Notice of Change and Evidence of Coverage Submission Requirements and Yearly Assessment,” to determine when </w:t>
      </w:r>
      <w:proofErr w:type="spellStart"/>
      <w:r w:rsidRPr="00147FDC">
        <w:rPr>
          <w:rFonts w:ascii="Source Sans Pro" w:eastAsia="Aptos" w:hAnsi="Source Sans Pro"/>
          <w:i/>
          <w:iCs/>
          <w:color w:val="0432FF"/>
          <w:spacing w:val="-4"/>
          <w:kern w:val="2"/>
          <w14:ligatures w14:val="standardContextual"/>
        </w:rPr>
        <w:t>erratas</w:t>
      </w:r>
      <w:proofErr w:type="spellEnd"/>
      <w:r w:rsidRPr="00147FDC">
        <w:rPr>
          <w:rFonts w:ascii="Source Sans Pro" w:eastAsia="Aptos" w:hAnsi="Source Sans Pro"/>
          <w:i/>
          <w:iCs/>
          <w:color w:val="0432FF"/>
          <w:spacing w:val="-4"/>
          <w:kern w:val="2"/>
          <w14:ligatures w14:val="standardContextual"/>
        </w:rPr>
        <w:t xml:space="preserve"> should be submitted.</w:t>
      </w:r>
    </w:p>
    <w:p w14:paraId="35F1849F" w14:textId="6710DA2A" w:rsidR="00E6479E" w:rsidRPr="00147FDC" w:rsidRDefault="00E6479E" w:rsidP="005A0D98">
      <w:pPr>
        <w:spacing w:before="0" w:beforeAutospacing="0" w:after="200" w:afterAutospacing="0" w:line="233" w:lineRule="auto"/>
        <w:rPr>
          <w:rFonts w:ascii="Source Sans Pro" w:eastAsia="Aptos" w:hAnsi="Source Sans Pro"/>
          <w:i/>
          <w:iCs/>
          <w:color w:val="0432FF"/>
          <w:spacing w:val="-4"/>
          <w:kern w:val="2"/>
          <w14:ligatures w14:val="standardContextual"/>
        </w:rPr>
      </w:pPr>
      <w:r w:rsidRPr="00147FDC">
        <w:rPr>
          <w:rFonts w:ascii="Source Sans Pro" w:eastAsia="Aptos" w:hAnsi="Source Sans Pro"/>
          <w:b/>
          <w:bCs/>
          <w:i/>
          <w:iCs/>
          <w:color w:val="0432FF"/>
          <w:spacing w:val="-4"/>
          <w:kern w:val="2"/>
          <w14:ligatures w14:val="standardContextual"/>
        </w:rPr>
        <w:t>Note:</w:t>
      </w:r>
      <w:r w:rsidR="00305A4E" w:rsidRPr="00147FDC">
        <w:rPr>
          <w:rFonts w:ascii="Source Sans Pro" w:eastAsia="Aptos" w:hAnsi="Source Sans Pro"/>
          <w:i/>
          <w:iCs/>
          <w:color w:val="0432FF"/>
          <w:spacing w:val="-4"/>
          <w:kern w:val="2"/>
          <w14:ligatures w14:val="standardContextual"/>
        </w:rPr>
        <w:t xml:space="preserve"> </w:t>
      </w:r>
      <w:r w:rsidRPr="00147FDC">
        <w:rPr>
          <w:rFonts w:ascii="Source Sans Pro" w:eastAsia="Aptos" w:hAnsi="Source Sans Pro"/>
          <w:i/>
          <w:iCs/>
          <w:color w:val="0432FF"/>
          <w:spacing w:val="-4"/>
          <w:kern w:val="2"/>
          <w14:ligatures w14:val="standardContextual"/>
        </w:rPr>
        <w:t xml:space="preserve">Do not submit errata sheets for updating Medicare fee-for-service (FFS) rates. </w:t>
      </w:r>
    </w:p>
    <w:p w14:paraId="5C1086CB" w14:textId="4E017205" w:rsidR="00995D03" w:rsidRPr="00147FDC" w:rsidRDefault="00995D03" w:rsidP="005A0D98">
      <w:pPr>
        <w:spacing w:before="0" w:beforeAutospacing="0" w:after="200" w:afterAutospacing="0" w:line="233" w:lineRule="auto"/>
        <w:rPr>
          <w:rFonts w:ascii="Source Sans Pro" w:eastAsia="Aptos" w:hAnsi="Source Sans Pro"/>
          <w:b/>
          <w:bCs/>
          <w:i/>
          <w:iCs/>
          <w:color w:val="0432FF"/>
          <w:spacing w:val="-4"/>
          <w:kern w:val="2"/>
          <w:u w:val="single"/>
          <w14:ligatures w14:val="standardContextual"/>
        </w:rPr>
      </w:pPr>
      <w:r w:rsidRPr="00147FDC">
        <w:rPr>
          <w:rFonts w:ascii="Source Sans Pro" w:eastAsia="Aptos" w:hAnsi="Source Sans Pro"/>
          <w:b/>
          <w:bCs/>
          <w:i/>
          <w:iCs/>
          <w:color w:val="0432FF"/>
          <w:spacing w:val="-4"/>
          <w:kern w:val="2"/>
          <w:u w:val="single"/>
          <w14:ligatures w14:val="standardContextual"/>
        </w:rPr>
        <w:t>ANOC Mailing Requirements:</w:t>
      </w:r>
    </w:p>
    <w:p w14:paraId="0D799504" w14:textId="4F92BF02" w:rsidR="00E6479E" w:rsidRPr="00147FDC" w:rsidRDefault="00E6479E" w:rsidP="005A0D98">
      <w:pPr>
        <w:spacing w:before="120" w:beforeAutospacing="0" w:after="120" w:afterAutospacing="0" w:line="233" w:lineRule="auto"/>
        <w:rPr>
          <w:rFonts w:ascii="Source Sans Pro" w:eastAsia="Aptos" w:hAnsi="Source Sans Pro"/>
          <w:i/>
          <w:iCs/>
          <w:color w:val="0432FF"/>
          <w:spacing w:val="-4"/>
          <w:kern w:val="2"/>
          <w14:ligatures w14:val="standardContextual"/>
        </w:rPr>
      </w:pPr>
      <w:r w:rsidRPr="00147FDC">
        <w:rPr>
          <w:rFonts w:ascii="Source Sans Pro" w:eastAsia="Aptos" w:hAnsi="Source Sans Pro"/>
          <w:i/>
          <w:iCs/>
          <w:color w:val="0432FF"/>
          <w:spacing w:val="-4"/>
          <w:kern w:val="2"/>
          <w14:ligatures w14:val="standardContextual"/>
        </w:rPr>
        <w:t>Plans/Part D Sponsors may include the following in the ANOC mailing: a cover letter, a Notification of Availability of Electronic Materials, Summary of Benefits, Provider Directory, Pharmacy Directory, EOC, LIS Rider, the Formulary, Multi-language Insert (MLI) or Notice of Availability, a form allowing enrollees to “opt-in” to receiving their upcoming ANOC via e-mail, the annual Notice of Non-Discrimination, and an annual</w:t>
      </w:r>
      <w:r w:rsidRPr="00147FDC">
        <w:rPr>
          <w:rFonts w:ascii="Source Sans Pro" w:eastAsia="Aptos" w:hAnsi="Source Sans Pro"/>
          <w:i/>
          <w:iCs/>
          <w:color w:val="0432FF"/>
          <w:spacing w:val="-4"/>
          <w:kern w:val="2"/>
          <w:shd w:val="clear" w:color="auto" w:fill="FFFFFF"/>
          <w14:ligatures w14:val="standardContextual"/>
        </w:rPr>
        <w:t xml:space="preserve"> notification allowing </w:t>
      </w:r>
      <w:r w:rsidRPr="00147FDC">
        <w:rPr>
          <w:rFonts w:ascii="Source Sans Pro" w:eastAsia="Aptos" w:hAnsi="Source Sans Pro"/>
          <w:i/>
          <w:iCs/>
          <w:color w:val="0432FF"/>
          <w:spacing w:val="-4"/>
          <w:kern w:val="2"/>
          <w14:ligatures w14:val="standardContextual"/>
        </w:rPr>
        <w:t xml:space="preserve">enrollees to opt out of future calls regarding plan business as defined in 42 C.F.R. § </w:t>
      </w:r>
      <w:hyperlink r:id="rId19" w:history="1">
        <w:r w:rsidRPr="00147FDC">
          <w:rPr>
            <w:rFonts w:ascii="Source Sans Pro" w:eastAsia="Aptos" w:hAnsi="Source Sans Pro"/>
            <w:i/>
            <w:iCs/>
            <w:color w:val="0432FF"/>
            <w:spacing w:val="-4"/>
            <w:kern w:val="2"/>
            <w:u w:val="single"/>
            <w14:ligatures w14:val="standardContextual"/>
          </w:rPr>
          <w:t>422.2264(b)(2)</w:t>
        </w:r>
      </w:hyperlink>
      <w:r w:rsidRPr="00147FDC">
        <w:rPr>
          <w:rFonts w:ascii="Source Sans Pro" w:eastAsia="Aptos" w:hAnsi="Source Sans Pro"/>
          <w:i/>
          <w:iCs/>
          <w:color w:val="0432FF"/>
          <w:spacing w:val="-4"/>
          <w:kern w:val="2"/>
          <w14:ligatures w14:val="standardContextual"/>
        </w:rPr>
        <w:t>. Additionally, every plan/sponsor that transitions a member from a D-SNP look-alike plan to a renewal plan is encouraged to include language about the transition in the cover letter that accompanies the ANOC. Unless otherwise directed, no additional plan communications may be included in the mailing.</w:t>
      </w:r>
      <w:r w:rsidR="00305A4E" w:rsidRPr="00147FDC">
        <w:rPr>
          <w:rFonts w:ascii="Source Sans Pro" w:eastAsia="Aptos" w:hAnsi="Source Sans Pro"/>
          <w:i/>
          <w:iCs/>
          <w:color w:val="0432FF"/>
          <w:spacing w:val="-4"/>
          <w:kern w:val="2"/>
          <w14:ligatures w14:val="standardContextual"/>
        </w:rPr>
        <w:t xml:space="preserve"> </w:t>
      </w:r>
    </w:p>
    <w:p w14:paraId="0C567859" w14:textId="33BFDD3F" w:rsidR="00E6479E" w:rsidRPr="00147FDC" w:rsidRDefault="00E6479E" w:rsidP="005A0D98">
      <w:pPr>
        <w:spacing w:before="0" w:beforeAutospacing="0" w:after="200" w:afterAutospacing="0" w:line="233" w:lineRule="auto"/>
        <w:rPr>
          <w:rFonts w:ascii="Source Sans Pro" w:eastAsia="Aptos" w:hAnsi="Source Sans Pro"/>
          <w:b/>
          <w:bCs/>
          <w:i/>
          <w:iCs/>
          <w:color w:val="0432FF"/>
          <w:kern w:val="2"/>
          <w14:ligatures w14:val="standardContextual"/>
        </w:rPr>
      </w:pPr>
      <w:r w:rsidRPr="00147FDC">
        <w:rPr>
          <w:rFonts w:ascii="Source Sans Pro" w:eastAsia="Aptos" w:hAnsi="Source Sans Pro"/>
          <w:i/>
          <w:iCs/>
          <w:color w:val="0432FF"/>
          <w:kern w:val="2"/>
          <w14:ligatures w14:val="standardContextual"/>
        </w:rPr>
        <w:t>Other than providing the SB with the ANOC, Plans/Part D Sponsors may not highlight benefits or information regarding upcoming 2026 Plan/Part D Sponsor activities in the ANOC, the EOC, or the notice.]</w:t>
      </w:r>
      <w:r w:rsidR="00305A4E" w:rsidRPr="00147FDC">
        <w:rPr>
          <w:rFonts w:ascii="Source Sans Pro" w:eastAsia="Aptos" w:hAnsi="Source Sans Pro"/>
          <w:i/>
          <w:iCs/>
          <w:color w:val="0432FF"/>
          <w:kern w:val="2"/>
          <w14:ligatures w14:val="standardContextual"/>
        </w:rPr>
        <w:t xml:space="preserve"> </w:t>
      </w:r>
    </w:p>
    <w:p w14:paraId="091C608E" w14:textId="77777777" w:rsidR="005327A1" w:rsidRPr="00147FDC" w:rsidRDefault="005327A1" w:rsidP="005A0D98">
      <w:pPr>
        <w:spacing w:line="233" w:lineRule="auto"/>
        <w:ind w:left="720"/>
        <w:rPr>
          <w:rFonts w:ascii="Source Sans Pro" w:hAnsi="Source Sans Pro"/>
          <w:i/>
          <w:spacing w:val="-4"/>
        </w:rPr>
      </w:pPr>
    </w:p>
    <w:sectPr w:rsidR="005327A1" w:rsidRPr="00147FDC" w:rsidSect="0057277F">
      <w:headerReference w:type="default" r:id="rId20"/>
      <w:headerReference w:type="first" r:id="rId21"/>
      <w:footerReference w:type="first" r:id="rId22"/>
      <w:pgSz w:w="12240" w:h="15840" w:code="1"/>
      <w:pgMar w:top="1440" w:right="1440" w:bottom="1152" w:left="1440" w:header="61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60487" w14:textId="77777777" w:rsidR="00167942" w:rsidRDefault="00167942" w:rsidP="00675612">
      <w:pPr>
        <w:spacing w:before="0" w:after="0"/>
      </w:pPr>
      <w:r>
        <w:separator/>
      </w:r>
    </w:p>
    <w:p w14:paraId="79486B5B" w14:textId="77777777" w:rsidR="00167942" w:rsidRDefault="00167942"/>
  </w:endnote>
  <w:endnote w:type="continuationSeparator" w:id="0">
    <w:p w14:paraId="6F15E765" w14:textId="77777777" w:rsidR="00167942" w:rsidRDefault="00167942" w:rsidP="00675612">
      <w:pPr>
        <w:spacing w:before="0" w:after="0"/>
      </w:pPr>
      <w:r>
        <w:continuationSeparator/>
      </w:r>
    </w:p>
    <w:p w14:paraId="365B0820" w14:textId="77777777" w:rsidR="00167942" w:rsidRDefault="00167942"/>
  </w:endnote>
  <w:endnote w:type="continuationNotice" w:id="1">
    <w:p w14:paraId="68476CD5" w14:textId="77777777" w:rsidR="00167942" w:rsidRDefault="0016794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Cambria"/>
    <w:charset w:val="00"/>
    <w:family w:val="roman"/>
    <w:pitch w:val="variable"/>
    <w:sig w:usb0="20002A87" w:usb1="80000000" w:usb2="00000008" w:usb3="00000000" w:csb0="000001FF" w:csb1="00000000"/>
  </w:font>
  <w:font w:name="Wingdings 2">
    <w:panose1 w:val="05020102010507070707"/>
    <w:charset w:val="02"/>
    <w:family w:val="roman"/>
    <w:pitch w:val="variable"/>
    <w:sig w:usb0="00000000" w:usb1="10000000" w:usb2="00000000" w:usb3="00000000" w:csb0="80000000"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ource Sans Pro">
    <w:altName w:val="Arial"/>
    <w:panose1 w:val="00000000000000000000"/>
    <w:charset w:val="00"/>
    <w:family w:val="swiss"/>
    <w:notTrueType/>
    <w:pitch w:val="variable"/>
    <w:sig w:usb0="20000007" w:usb1="00000001" w:usb2="00000000" w:usb3="00000000" w:csb0="00000193"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harter BT">
    <w:altName w:val="Cambria"/>
    <w:charset w:val="00"/>
    <w:family w:val="roman"/>
    <w:pitch w:val="variable"/>
    <w:sig w:usb0="800000AF" w:usb1="1000204A" w:usb2="00000000" w:usb3="00000000" w:csb0="0000001B" w:csb1="00000000"/>
  </w:font>
  <w:font w:name="Segoe UI">
    <w:panose1 w:val="020B0502040204020203"/>
    <w:charset w:val="00"/>
    <w:family w:val="swiss"/>
    <w:pitch w:val="variable"/>
    <w:sig w:usb0="E4002EFF" w:usb1="C000E47F" w:usb2="00000009" w:usb3="00000000" w:csb0="000001FF" w:csb1="00000000"/>
  </w:font>
  <w:font w:name="Aptos">
    <w:altName w:val="Calibri"/>
    <w:charset w:val="00"/>
    <w:family w:val="swiss"/>
    <w:pitch w:val="variable"/>
    <w:sig w:usb0="20000287" w:usb1="00000003" w:usb2="00000000" w:usb3="00000000" w:csb0="0000019F" w:csb1="00000000"/>
  </w:font>
  <w:font w:name="PMingLiU">
    <w:altName w:val="Microsoft JhengHei"/>
    <w:panose1 w:val="02010601000101010101"/>
    <w:charset w:val="88"/>
    <w:family w:val="roman"/>
    <w:pitch w:val="variable"/>
    <w:sig w:usb0="00000003" w:usb1="080E0000"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FFD2E" w14:textId="1EFDD0A8" w:rsidR="00AB069D" w:rsidRDefault="00AB069D" w:rsidP="00AB069D">
    <w:pPr>
      <w:pStyle w:val="Footer"/>
    </w:pPr>
    <w:r>
      <w:rPr>
        <w:lang w:val="vi"/>
      </w:rPr>
      <w:tab/>
    </w:r>
    <w:r>
      <w:rPr>
        <w:lang w:val="vi"/>
      </w:rPr>
      <w:t>Phê duyệt OMB 093</w:t>
    </w:r>
    <w:r w:rsidR="000B367D">
      <w:rPr>
        <w:lang w:val="vi"/>
      </w:rPr>
      <w:t>8</w:t>
    </w:r>
    <w:r w:rsidR="000B367D">
      <w:rPr>
        <w:lang w:val="vi"/>
      </w:rPr>
      <w:noBreakHyphen/>
      <w:t>1</w:t>
    </w:r>
    <w:r>
      <w:rPr>
        <w:lang w:val="vi"/>
      </w:rPr>
      <w:t>051 (Hết hạn: Ngày 31 Tháng Tám năm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907B3" w14:textId="77777777" w:rsidR="00167942" w:rsidRDefault="00167942" w:rsidP="00675612">
      <w:pPr>
        <w:spacing w:before="0" w:after="0"/>
      </w:pPr>
      <w:r>
        <w:separator/>
      </w:r>
    </w:p>
    <w:p w14:paraId="3D19224A" w14:textId="77777777" w:rsidR="00167942" w:rsidRDefault="00167942"/>
  </w:footnote>
  <w:footnote w:type="continuationSeparator" w:id="0">
    <w:p w14:paraId="624B2FAA" w14:textId="77777777" w:rsidR="00167942" w:rsidRDefault="00167942" w:rsidP="00675612">
      <w:pPr>
        <w:spacing w:before="0" w:after="0"/>
      </w:pPr>
      <w:r>
        <w:continuationSeparator/>
      </w:r>
    </w:p>
    <w:p w14:paraId="79708889" w14:textId="77777777" w:rsidR="00167942" w:rsidRDefault="00167942"/>
  </w:footnote>
  <w:footnote w:type="continuationNotice" w:id="1">
    <w:p w14:paraId="5694708C" w14:textId="77777777" w:rsidR="00167942" w:rsidRDefault="00167942">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7C494" w14:textId="2F529630" w:rsidR="0075733E" w:rsidRDefault="0075733E" w:rsidP="00B21928">
    <w:pPr>
      <w:pStyle w:val="Header"/>
    </w:pPr>
    <w:r>
      <w:rPr>
        <w:b/>
        <w:bCs/>
        <w:i/>
        <w:iCs/>
        <w:color w:val="0000FF"/>
        <w:lang w:val="vi"/>
      </w:rPr>
      <w:t>[Insert 2026 plan name]</w:t>
    </w:r>
    <w:r>
      <w:rPr>
        <w:b/>
        <w:bCs/>
        <w:lang w:val="vi"/>
      </w:rPr>
      <w:t xml:space="preserve"> Thông báo Thay đổi Hàng năm cho</w:t>
    </w:r>
    <w:r w:rsidR="00260D0A">
      <w:rPr>
        <w:b/>
        <w:bCs/>
      </w:rPr>
      <w:t xml:space="preserve"> </w:t>
    </w:r>
    <w:proofErr w:type="spellStart"/>
    <w:r w:rsidR="00260D0A">
      <w:rPr>
        <w:b/>
        <w:bCs/>
      </w:rPr>
      <w:t>năm</w:t>
    </w:r>
    <w:proofErr w:type="spellEnd"/>
    <w:r>
      <w:rPr>
        <w:b/>
        <w:bCs/>
        <w:lang w:val="vi"/>
      </w:rPr>
      <w:t xml:space="preserve"> 2026</w:t>
    </w:r>
    <w:r>
      <w:rPr>
        <w:lang w:val="vi"/>
      </w:rPr>
      <w:tab/>
    </w:r>
    <w:r>
      <w:rPr>
        <w:lang w:val="vi"/>
      </w:rPr>
      <w:fldChar w:fldCharType="begin"/>
    </w:r>
    <w:r>
      <w:rPr>
        <w:lang w:val="vi"/>
      </w:rPr>
      <w:instrText xml:space="preserve"> PAGE   \* MERGEFORMAT </w:instrText>
    </w:r>
    <w:r>
      <w:rPr>
        <w:lang w:val="vi"/>
      </w:rPr>
      <w:fldChar w:fldCharType="separate"/>
    </w:r>
    <w:r w:rsidR="00062C32">
      <w:rPr>
        <w:noProof/>
        <w:lang w:val="vi"/>
      </w:rPr>
      <w:t>21</w:t>
    </w:r>
    <w:r>
      <w:rPr>
        <w:lang w:val="vi"/>
      </w:rPr>
      <w:fldChar w:fldCharType="end"/>
    </w:r>
  </w:p>
  <w:p w14:paraId="6AAD29D8" w14:textId="77777777" w:rsidR="0075733E" w:rsidRDefault="0075733E" w:rsidP="00B21928">
    <w:pPr>
      <w:pStyle w:val="HeaderBa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EFC9F" w14:textId="17B3010D" w:rsidR="0075733E" w:rsidRPr="00AF463F" w:rsidRDefault="0075733E" w:rsidP="00B21928">
    <w:pPr>
      <w:pStyle w:val="Header"/>
      <w:rPr>
        <w:rFonts w:ascii="Source Sans Pro" w:hAnsi="Source Sans Pro"/>
      </w:rPr>
    </w:pPr>
    <w:r>
      <w:rPr>
        <w:rFonts w:ascii="Source Sans Pro" w:hAnsi="Source Sans Pro"/>
        <w:b/>
        <w:bCs/>
        <w:i/>
        <w:iCs/>
        <w:color w:val="0000FF"/>
        <w:lang w:val="vi"/>
      </w:rPr>
      <w:t xml:space="preserve">[Insert </w:t>
    </w:r>
    <w:r>
      <w:rPr>
        <w:rFonts w:ascii="Source Sans Pro" w:hAnsi="Source Sans Pro"/>
        <w:b/>
        <w:bCs/>
        <w:i/>
        <w:iCs/>
        <w:color w:val="0000FF"/>
        <w:lang w:val="vi"/>
      </w:rPr>
      <w:t>2026 plan name]</w:t>
    </w:r>
    <w:r>
      <w:rPr>
        <w:rFonts w:ascii="Source Sans Pro" w:hAnsi="Source Sans Pro"/>
        <w:b/>
        <w:bCs/>
        <w:lang w:val="vi"/>
      </w:rPr>
      <w:t xml:space="preserve"> Thông Báo Thay Đổi Hàng Năm cho </w:t>
    </w:r>
    <w:proofErr w:type="spellStart"/>
    <w:r w:rsidR="00AB40EE">
      <w:rPr>
        <w:rFonts w:ascii="Source Sans Pro" w:hAnsi="Source Sans Pro"/>
        <w:b/>
        <w:bCs/>
      </w:rPr>
      <w:t>năm</w:t>
    </w:r>
    <w:proofErr w:type="spellEnd"/>
    <w:r w:rsidR="00AB40EE">
      <w:rPr>
        <w:rFonts w:ascii="Source Sans Pro" w:hAnsi="Source Sans Pro"/>
        <w:b/>
        <w:bCs/>
      </w:rPr>
      <w:t xml:space="preserve"> </w:t>
    </w:r>
    <w:r>
      <w:rPr>
        <w:rFonts w:ascii="Source Sans Pro" w:hAnsi="Source Sans Pro"/>
        <w:b/>
        <w:bCs/>
        <w:lang w:val="vi"/>
      </w:rPr>
      <w:t>2026</w:t>
    </w:r>
    <w:r>
      <w:rPr>
        <w:rFonts w:ascii="Source Sans Pro" w:hAnsi="Source Sans Pro"/>
        <w:lang w:val="vi"/>
      </w:rPr>
      <w:tab/>
    </w:r>
    <w:r>
      <w:rPr>
        <w:rFonts w:ascii="Source Sans Pro" w:hAnsi="Source Sans Pro"/>
        <w:lang w:val="vi"/>
      </w:rPr>
      <w:fldChar w:fldCharType="begin"/>
    </w:r>
    <w:r>
      <w:rPr>
        <w:rFonts w:ascii="Source Sans Pro" w:hAnsi="Source Sans Pro"/>
        <w:lang w:val="vi"/>
      </w:rPr>
      <w:instrText xml:space="preserve"> PAGE   \* MERGEFORMAT </w:instrText>
    </w:r>
    <w:r>
      <w:rPr>
        <w:rFonts w:ascii="Source Sans Pro" w:hAnsi="Source Sans Pro"/>
        <w:lang w:val="vi"/>
      </w:rPr>
      <w:fldChar w:fldCharType="separate"/>
    </w:r>
    <w:r w:rsidR="004B0963">
      <w:rPr>
        <w:rFonts w:ascii="Source Sans Pro" w:hAnsi="Source Sans Pro"/>
        <w:noProof/>
        <w:lang w:val="vi"/>
      </w:rPr>
      <w:t>1</w:t>
    </w:r>
    <w:r>
      <w:rPr>
        <w:rFonts w:ascii="Source Sans Pro" w:hAnsi="Source Sans Pro"/>
        <w:lang w:val="vi"/>
      </w:rPr>
      <w:fldChar w:fldCharType="end"/>
    </w:r>
  </w:p>
  <w:p w14:paraId="34AE272B" w14:textId="77777777" w:rsidR="0075733E" w:rsidRDefault="0075733E" w:rsidP="00B21928">
    <w:pPr>
      <w:pStyle w:val="HeaderBa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A1A2C7A"/>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3"/>
    <w:multiLevelType w:val="singleLevel"/>
    <w:tmpl w:val="08F0324C"/>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00C03AE"/>
    <w:multiLevelType w:val="hybridMultilevel"/>
    <w:tmpl w:val="DF4CF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B7612"/>
    <w:multiLevelType w:val="hybridMultilevel"/>
    <w:tmpl w:val="7D66504C"/>
    <w:lvl w:ilvl="0" w:tplc="169A643C">
      <w:start w:val="1"/>
      <w:numFmt w:val="bullet"/>
      <w:lvlText w:val=""/>
      <w:lvlJc w:val="left"/>
      <w:pPr>
        <w:tabs>
          <w:tab w:val="num" w:pos="720"/>
        </w:tabs>
        <w:ind w:left="720" w:hanging="360"/>
      </w:pPr>
      <w:rPr>
        <w:rFonts w:ascii="Symbol" w:hAnsi="Symbol" w:hint="default"/>
      </w:rPr>
    </w:lvl>
    <w:lvl w:ilvl="1" w:tplc="E4A66354">
      <w:start w:val="1"/>
      <w:numFmt w:val="bullet"/>
      <w:lvlText w:val=""/>
      <w:lvlJc w:val="left"/>
      <w:pPr>
        <w:tabs>
          <w:tab w:val="num" w:pos="1080"/>
        </w:tabs>
        <w:ind w:left="1080" w:hanging="360"/>
      </w:pPr>
      <w:rPr>
        <w:rFonts w:ascii="Symbol" w:hAnsi="Symbol" w:hint="default"/>
      </w:rPr>
    </w:lvl>
    <w:lvl w:ilvl="2" w:tplc="E0A23216">
      <w:start w:val="1"/>
      <w:numFmt w:val="decimal"/>
      <w:lvlText w:val="%3."/>
      <w:lvlJc w:val="left"/>
      <w:pPr>
        <w:tabs>
          <w:tab w:val="num" w:pos="900"/>
        </w:tabs>
        <w:ind w:left="900" w:hanging="360"/>
      </w:pPr>
      <w:rPr>
        <w:rFonts w:ascii="Times New Roman" w:hAnsi="Times New Roman" w:cs="Times New Roman" w:hint="default"/>
        <w:b w:val="0"/>
        <w:bCs w:val="0"/>
        <w:i w:val="0"/>
        <w:caps w:val="0"/>
        <w:smallCaps w:val="0"/>
        <w:strike w:val="0"/>
        <w:dstrike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New (W1)"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New (W1)"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1D5039"/>
    <w:multiLevelType w:val="hybridMultilevel"/>
    <w:tmpl w:val="CECA9E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86154C"/>
    <w:multiLevelType w:val="multilevel"/>
    <w:tmpl w:val="AF8AD0FC"/>
    <w:lvl w:ilvl="0">
      <w:start w:val="1"/>
      <w:numFmt w:val="bullet"/>
      <w:pStyle w:val="List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783B19"/>
    <w:multiLevelType w:val="hybridMultilevel"/>
    <w:tmpl w:val="5E9AB380"/>
    <w:lvl w:ilvl="0" w:tplc="E5C412B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7D0F66"/>
    <w:multiLevelType w:val="hybridMultilevel"/>
    <w:tmpl w:val="50FA111C"/>
    <w:lvl w:ilvl="0" w:tplc="F68E2BCE">
      <w:start w:val="1"/>
      <w:numFmt w:val="decimal"/>
      <w:lvlText w:val="%1."/>
      <w:lvlJc w:val="left"/>
      <w:pPr>
        <w:ind w:left="360" w:hanging="360"/>
      </w:pPr>
      <w:rPr>
        <w:rFonts w:hint="default"/>
        <w:b/>
      </w:rPr>
    </w:lvl>
    <w:lvl w:ilvl="1" w:tplc="9FE49AB6">
      <w:numFmt w:val="bullet"/>
      <w:lvlText w:val="•"/>
      <w:lvlJc w:val="left"/>
      <w:pPr>
        <w:ind w:left="1080" w:hanging="360"/>
      </w:pPr>
      <w:rPr>
        <w:rFonts w:ascii="Times New Roman" w:eastAsia="Times New Roma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2722DCE"/>
    <w:multiLevelType w:val="hybridMultilevel"/>
    <w:tmpl w:val="13A628A4"/>
    <w:lvl w:ilvl="0" w:tplc="A9F0C978">
      <w:start w:val="1"/>
      <w:numFmt w:val="bullet"/>
      <w:lvlText w:val=""/>
      <w:lvlJc w:val="left"/>
      <w:pPr>
        <w:ind w:left="720" w:hanging="360"/>
      </w:pPr>
      <w:rPr>
        <w:rFonts w:ascii="Wingdings 2" w:hAnsi="Wingdings 2"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463035"/>
    <w:multiLevelType w:val="hybridMultilevel"/>
    <w:tmpl w:val="4E2EC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41602A"/>
    <w:multiLevelType w:val="hybridMultilevel"/>
    <w:tmpl w:val="D6FAC1CC"/>
    <w:lvl w:ilvl="0" w:tplc="79844212">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Wingdings"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Wingdings"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F5A4CBA"/>
    <w:multiLevelType w:val="hybridMultilevel"/>
    <w:tmpl w:val="B7C0D47A"/>
    <w:lvl w:ilvl="0" w:tplc="F3CC8AAE">
      <w:start w:val="1"/>
      <w:numFmt w:val="bullet"/>
      <w:lvlText w:val=""/>
      <w:lvlJc w:val="left"/>
      <w:pPr>
        <w:ind w:left="720" w:hanging="360"/>
      </w:pPr>
      <w:rPr>
        <w:rFonts w:ascii="Wingdings 2" w:hAnsi="Wingdings 2"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A76B17"/>
    <w:multiLevelType w:val="hybridMultilevel"/>
    <w:tmpl w:val="59BE5EF6"/>
    <w:lvl w:ilvl="0" w:tplc="70A02AFC">
      <w:start w:val="1"/>
      <w:numFmt w:val="bullet"/>
      <w:lvlText w:val=""/>
      <w:lvlJc w:val="left"/>
      <w:pPr>
        <w:ind w:left="2520" w:hanging="360"/>
      </w:pPr>
      <w:rPr>
        <w:rFonts w:ascii="Symbol" w:hAnsi="Symbol"/>
      </w:rPr>
    </w:lvl>
    <w:lvl w:ilvl="1" w:tplc="776CD77E">
      <w:start w:val="1"/>
      <w:numFmt w:val="bullet"/>
      <w:lvlText w:val=""/>
      <w:lvlJc w:val="left"/>
      <w:pPr>
        <w:ind w:left="2520" w:hanging="360"/>
      </w:pPr>
      <w:rPr>
        <w:rFonts w:ascii="Symbol" w:hAnsi="Symbol"/>
      </w:rPr>
    </w:lvl>
    <w:lvl w:ilvl="2" w:tplc="78721EA8">
      <w:start w:val="1"/>
      <w:numFmt w:val="bullet"/>
      <w:lvlText w:val=""/>
      <w:lvlJc w:val="left"/>
      <w:pPr>
        <w:ind w:left="2520" w:hanging="360"/>
      </w:pPr>
      <w:rPr>
        <w:rFonts w:ascii="Symbol" w:hAnsi="Symbol"/>
      </w:rPr>
    </w:lvl>
    <w:lvl w:ilvl="3" w:tplc="561CCF6A">
      <w:start w:val="1"/>
      <w:numFmt w:val="bullet"/>
      <w:lvlText w:val=""/>
      <w:lvlJc w:val="left"/>
      <w:pPr>
        <w:ind w:left="2520" w:hanging="360"/>
      </w:pPr>
      <w:rPr>
        <w:rFonts w:ascii="Symbol" w:hAnsi="Symbol"/>
      </w:rPr>
    </w:lvl>
    <w:lvl w:ilvl="4" w:tplc="B9A0A256">
      <w:start w:val="1"/>
      <w:numFmt w:val="bullet"/>
      <w:lvlText w:val=""/>
      <w:lvlJc w:val="left"/>
      <w:pPr>
        <w:ind w:left="2520" w:hanging="360"/>
      </w:pPr>
      <w:rPr>
        <w:rFonts w:ascii="Symbol" w:hAnsi="Symbol"/>
      </w:rPr>
    </w:lvl>
    <w:lvl w:ilvl="5" w:tplc="4B58C396">
      <w:start w:val="1"/>
      <w:numFmt w:val="bullet"/>
      <w:lvlText w:val=""/>
      <w:lvlJc w:val="left"/>
      <w:pPr>
        <w:ind w:left="2520" w:hanging="360"/>
      </w:pPr>
      <w:rPr>
        <w:rFonts w:ascii="Symbol" w:hAnsi="Symbol"/>
      </w:rPr>
    </w:lvl>
    <w:lvl w:ilvl="6" w:tplc="F61077BA">
      <w:start w:val="1"/>
      <w:numFmt w:val="bullet"/>
      <w:lvlText w:val=""/>
      <w:lvlJc w:val="left"/>
      <w:pPr>
        <w:ind w:left="2520" w:hanging="360"/>
      </w:pPr>
      <w:rPr>
        <w:rFonts w:ascii="Symbol" w:hAnsi="Symbol"/>
      </w:rPr>
    </w:lvl>
    <w:lvl w:ilvl="7" w:tplc="A3D0FD7A">
      <w:start w:val="1"/>
      <w:numFmt w:val="bullet"/>
      <w:lvlText w:val=""/>
      <w:lvlJc w:val="left"/>
      <w:pPr>
        <w:ind w:left="2520" w:hanging="360"/>
      </w:pPr>
      <w:rPr>
        <w:rFonts w:ascii="Symbol" w:hAnsi="Symbol"/>
      </w:rPr>
    </w:lvl>
    <w:lvl w:ilvl="8" w:tplc="F1B8C00E">
      <w:start w:val="1"/>
      <w:numFmt w:val="bullet"/>
      <w:lvlText w:val=""/>
      <w:lvlJc w:val="left"/>
      <w:pPr>
        <w:ind w:left="2520" w:hanging="360"/>
      </w:pPr>
      <w:rPr>
        <w:rFonts w:ascii="Symbol" w:hAnsi="Symbol"/>
      </w:rPr>
    </w:lvl>
  </w:abstractNum>
  <w:abstractNum w:abstractNumId="13" w15:restartNumberingAfterBreak="0">
    <w:nsid w:val="43357B30"/>
    <w:multiLevelType w:val="hybridMultilevel"/>
    <w:tmpl w:val="8CF65CA6"/>
    <w:lvl w:ilvl="0" w:tplc="BA94644E">
      <w:start w:val="1"/>
      <w:numFmt w:val="bullet"/>
      <w:lvlText w:val=""/>
      <w:lvlJc w:val="left"/>
      <w:pPr>
        <w:ind w:left="720" w:hanging="360"/>
      </w:pPr>
      <w:rPr>
        <w:rFonts w:ascii="Wingdings 2" w:hAnsi="Wingdings 2"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C31DD1"/>
    <w:multiLevelType w:val="hybridMultilevel"/>
    <w:tmpl w:val="1C3A40FC"/>
    <w:lvl w:ilvl="0" w:tplc="4F4C7DC0">
      <w:start w:val="1"/>
      <w:numFmt w:val="bullet"/>
      <w:lvlText w:val=""/>
      <w:lvlJc w:val="left"/>
      <w:pPr>
        <w:ind w:left="720" w:hanging="360"/>
      </w:pPr>
      <w:rPr>
        <w:rFonts w:ascii="Symbol" w:hAnsi="Symbol"/>
      </w:rPr>
    </w:lvl>
    <w:lvl w:ilvl="1" w:tplc="BD32AE08">
      <w:start w:val="1"/>
      <w:numFmt w:val="bullet"/>
      <w:lvlText w:val=""/>
      <w:lvlJc w:val="left"/>
      <w:pPr>
        <w:ind w:left="720" w:hanging="360"/>
      </w:pPr>
      <w:rPr>
        <w:rFonts w:ascii="Symbol" w:hAnsi="Symbol"/>
      </w:rPr>
    </w:lvl>
    <w:lvl w:ilvl="2" w:tplc="07CC5FF2">
      <w:start w:val="1"/>
      <w:numFmt w:val="bullet"/>
      <w:lvlText w:val=""/>
      <w:lvlJc w:val="left"/>
      <w:pPr>
        <w:ind w:left="720" w:hanging="360"/>
      </w:pPr>
      <w:rPr>
        <w:rFonts w:ascii="Symbol" w:hAnsi="Symbol"/>
      </w:rPr>
    </w:lvl>
    <w:lvl w:ilvl="3" w:tplc="1DB62BF4">
      <w:start w:val="1"/>
      <w:numFmt w:val="bullet"/>
      <w:lvlText w:val=""/>
      <w:lvlJc w:val="left"/>
      <w:pPr>
        <w:ind w:left="720" w:hanging="360"/>
      </w:pPr>
      <w:rPr>
        <w:rFonts w:ascii="Symbol" w:hAnsi="Symbol"/>
      </w:rPr>
    </w:lvl>
    <w:lvl w:ilvl="4" w:tplc="B84A7350">
      <w:start w:val="1"/>
      <w:numFmt w:val="bullet"/>
      <w:lvlText w:val=""/>
      <w:lvlJc w:val="left"/>
      <w:pPr>
        <w:ind w:left="720" w:hanging="360"/>
      </w:pPr>
      <w:rPr>
        <w:rFonts w:ascii="Symbol" w:hAnsi="Symbol"/>
      </w:rPr>
    </w:lvl>
    <w:lvl w:ilvl="5" w:tplc="6270E0C0">
      <w:start w:val="1"/>
      <w:numFmt w:val="bullet"/>
      <w:lvlText w:val=""/>
      <w:lvlJc w:val="left"/>
      <w:pPr>
        <w:ind w:left="720" w:hanging="360"/>
      </w:pPr>
      <w:rPr>
        <w:rFonts w:ascii="Symbol" w:hAnsi="Symbol"/>
      </w:rPr>
    </w:lvl>
    <w:lvl w:ilvl="6" w:tplc="BC78F454">
      <w:start w:val="1"/>
      <w:numFmt w:val="bullet"/>
      <w:lvlText w:val=""/>
      <w:lvlJc w:val="left"/>
      <w:pPr>
        <w:ind w:left="720" w:hanging="360"/>
      </w:pPr>
      <w:rPr>
        <w:rFonts w:ascii="Symbol" w:hAnsi="Symbol"/>
      </w:rPr>
    </w:lvl>
    <w:lvl w:ilvl="7" w:tplc="DEB41A58">
      <w:start w:val="1"/>
      <w:numFmt w:val="bullet"/>
      <w:lvlText w:val=""/>
      <w:lvlJc w:val="left"/>
      <w:pPr>
        <w:ind w:left="720" w:hanging="360"/>
      </w:pPr>
      <w:rPr>
        <w:rFonts w:ascii="Symbol" w:hAnsi="Symbol"/>
      </w:rPr>
    </w:lvl>
    <w:lvl w:ilvl="8" w:tplc="0CF8F3EA">
      <w:start w:val="1"/>
      <w:numFmt w:val="bullet"/>
      <w:lvlText w:val=""/>
      <w:lvlJc w:val="left"/>
      <w:pPr>
        <w:ind w:left="720" w:hanging="360"/>
      </w:pPr>
      <w:rPr>
        <w:rFonts w:ascii="Symbol" w:hAnsi="Symbol"/>
      </w:rPr>
    </w:lvl>
  </w:abstractNum>
  <w:abstractNum w:abstractNumId="15" w15:restartNumberingAfterBreak="0">
    <w:nsid w:val="47AB338D"/>
    <w:multiLevelType w:val="hybridMultilevel"/>
    <w:tmpl w:val="BE72922A"/>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6" w15:restartNumberingAfterBreak="0">
    <w:nsid w:val="48F65ACC"/>
    <w:multiLevelType w:val="multilevel"/>
    <w:tmpl w:val="5FCA366A"/>
    <w:lvl w:ilvl="0">
      <w:start w:val="1"/>
      <w:numFmt w:val="decimal"/>
      <w:lvlText w:val="%1."/>
      <w:lvlJc w:val="left"/>
      <w:pPr>
        <w:tabs>
          <w:tab w:val="num" w:pos="360"/>
        </w:tabs>
        <w:ind w:left="720" w:hanging="360"/>
      </w:pPr>
      <w:rPr>
        <w:rFonts w:hint="default"/>
        <w:b w:val="0"/>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800"/>
        </w:tabs>
        <w:ind w:left="2160" w:hanging="360"/>
      </w:pPr>
      <w:rPr>
        <w:rFonts w:hint="default"/>
      </w:rPr>
    </w:lvl>
    <w:lvl w:ilvl="3">
      <w:start w:val="1"/>
      <w:numFmt w:val="decimal"/>
      <w:lvlText w:val="%4."/>
      <w:lvlJc w:val="left"/>
      <w:pPr>
        <w:tabs>
          <w:tab w:val="num" w:pos="2520"/>
        </w:tabs>
        <w:ind w:left="2880" w:hanging="36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right"/>
      <w:pPr>
        <w:tabs>
          <w:tab w:val="num" w:pos="3960"/>
        </w:tabs>
        <w:ind w:left="4320" w:hanging="360"/>
      </w:pPr>
      <w:rPr>
        <w:rFonts w:hint="default"/>
      </w:rPr>
    </w:lvl>
    <w:lvl w:ilvl="6">
      <w:start w:val="1"/>
      <w:numFmt w:val="decimal"/>
      <w:lvlText w:val="%7."/>
      <w:lvlJc w:val="left"/>
      <w:pPr>
        <w:tabs>
          <w:tab w:val="num" w:pos="4680"/>
        </w:tabs>
        <w:ind w:left="5040" w:hanging="360"/>
      </w:pPr>
      <w:rPr>
        <w:rFonts w:hint="default"/>
      </w:rPr>
    </w:lvl>
    <w:lvl w:ilvl="7">
      <w:start w:val="1"/>
      <w:numFmt w:val="lowerLetter"/>
      <w:lvlText w:val="%8."/>
      <w:lvlJc w:val="left"/>
      <w:pPr>
        <w:tabs>
          <w:tab w:val="num" w:pos="5400"/>
        </w:tabs>
        <w:ind w:left="5760" w:hanging="360"/>
      </w:pPr>
      <w:rPr>
        <w:rFonts w:hint="default"/>
      </w:rPr>
    </w:lvl>
    <w:lvl w:ilvl="8">
      <w:start w:val="1"/>
      <w:numFmt w:val="lowerRoman"/>
      <w:lvlText w:val="%9."/>
      <w:lvlJc w:val="right"/>
      <w:pPr>
        <w:tabs>
          <w:tab w:val="num" w:pos="6120"/>
        </w:tabs>
        <w:ind w:left="6480" w:hanging="360"/>
      </w:pPr>
      <w:rPr>
        <w:rFonts w:hint="default"/>
      </w:rPr>
    </w:lvl>
  </w:abstractNum>
  <w:abstractNum w:abstractNumId="17" w15:restartNumberingAfterBreak="0">
    <w:nsid w:val="4C0640D6"/>
    <w:multiLevelType w:val="hybridMultilevel"/>
    <w:tmpl w:val="2FBCA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EE1B28"/>
    <w:multiLevelType w:val="hybridMultilevel"/>
    <w:tmpl w:val="0094666C"/>
    <w:lvl w:ilvl="0" w:tplc="C8DAD8F8">
      <w:start w:val="1"/>
      <w:numFmt w:val="bullet"/>
      <w:lvlText w:val=""/>
      <w:lvlJc w:val="left"/>
      <w:pPr>
        <w:ind w:left="720" w:hanging="360"/>
      </w:pPr>
      <w:rPr>
        <w:rFonts w:ascii="Symbol" w:hAnsi="Symbol"/>
      </w:rPr>
    </w:lvl>
    <w:lvl w:ilvl="1" w:tplc="4BCE9238">
      <w:start w:val="1"/>
      <w:numFmt w:val="bullet"/>
      <w:lvlText w:val=""/>
      <w:lvlJc w:val="left"/>
      <w:pPr>
        <w:ind w:left="720" w:hanging="360"/>
      </w:pPr>
      <w:rPr>
        <w:rFonts w:ascii="Symbol" w:hAnsi="Symbol"/>
      </w:rPr>
    </w:lvl>
    <w:lvl w:ilvl="2" w:tplc="F5A8BC72">
      <w:start w:val="1"/>
      <w:numFmt w:val="bullet"/>
      <w:lvlText w:val=""/>
      <w:lvlJc w:val="left"/>
      <w:pPr>
        <w:ind w:left="720" w:hanging="360"/>
      </w:pPr>
      <w:rPr>
        <w:rFonts w:ascii="Symbol" w:hAnsi="Symbol"/>
      </w:rPr>
    </w:lvl>
    <w:lvl w:ilvl="3" w:tplc="0CE275B6">
      <w:start w:val="1"/>
      <w:numFmt w:val="bullet"/>
      <w:lvlText w:val=""/>
      <w:lvlJc w:val="left"/>
      <w:pPr>
        <w:ind w:left="720" w:hanging="360"/>
      </w:pPr>
      <w:rPr>
        <w:rFonts w:ascii="Symbol" w:hAnsi="Symbol"/>
      </w:rPr>
    </w:lvl>
    <w:lvl w:ilvl="4" w:tplc="527834BA">
      <w:start w:val="1"/>
      <w:numFmt w:val="bullet"/>
      <w:lvlText w:val=""/>
      <w:lvlJc w:val="left"/>
      <w:pPr>
        <w:ind w:left="720" w:hanging="360"/>
      </w:pPr>
      <w:rPr>
        <w:rFonts w:ascii="Symbol" w:hAnsi="Symbol"/>
      </w:rPr>
    </w:lvl>
    <w:lvl w:ilvl="5" w:tplc="0E4E49C0">
      <w:start w:val="1"/>
      <w:numFmt w:val="bullet"/>
      <w:lvlText w:val=""/>
      <w:lvlJc w:val="left"/>
      <w:pPr>
        <w:ind w:left="720" w:hanging="360"/>
      </w:pPr>
      <w:rPr>
        <w:rFonts w:ascii="Symbol" w:hAnsi="Symbol"/>
      </w:rPr>
    </w:lvl>
    <w:lvl w:ilvl="6" w:tplc="E24634D6">
      <w:start w:val="1"/>
      <w:numFmt w:val="bullet"/>
      <w:lvlText w:val=""/>
      <w:lvlJc w:val="left"/>
      <w:pPr>
        <w:ind w:left="720" w:hanging="360"/>
      </w:pPr>
      <w:rPr>
        <w:rFonts w:ascii="Symbol" w:hAnsi="Symbol"/>
      </w:rPr>
    </w:lvl>
    <w:lvl w:ilvl="7" w:tplc="5BF8AE14">
      <w:start w:val="1"/>
      <w:numFmt w:val="bullet"/>
      <w:lvlText w:val=""/>
      <w:lvlJc w:val="left"/>
      <w:pPr>
        <w:ind w:left="720" w:hanging="360"/>
      </w:pPr>
      <w:rPr>
        <w:rFonts w:ascii="Symbol" w:hAnsi="Symbol"/>
      </w:rPr>
    </w:lvl>
    <w:lvl w:ilvl="8" w:tplc="BD3AD226">
      <w:start w:val="1"/>
      <w:numFmt w:val="bullet"/>
      <w:lvlText w:val=""/>
      <w:lvlJc w:val="left"/>
      <w:pPr>
        <w:ind w:left="720" w:hanging="360"/>
      </w:pPr>
      <w:rPr>
        <w:rFonts w:ascii="Symbol" w:hAnsi="Symbol"/>
      </w:rPr>
    </w:lvl>
  </w:abstractNum>
  <w:abstractNum w:abstractNumId="19" w15:restartNumberingAfterBreak="0">
    <w:nsid w:val="53C2725B"/>
    <w:multiLevelType w:val="hybridMultilevel"/>
    <w:tmpl w:val="7E7E165A"/>
    <w:lvl w:ilvl="0" w:tplc="B57032DC">
      <w:start w:val="1"/>
      <w:numFmt w:val="bullet"/>
      <w:lvlText w:val=""/>
      <w:lvlJc w:val="left"/>
      <w:pPr>
        <w:ind w:left="1440" w:hanging="360"/>
      </w:pPr>
      <w:rPr>
        <w:rFonts w:ascii="Wingdings 2" w:hAnsi="Wingdings 2" w:hint="default"/>
        <w:sz w:val="28"/>
        <w:szCs w:val="28"/>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CDA5F26"/>
    <w:multiLevelType w:val="hybridMultilevel"/>
    <w:tmpl w:val="0F605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3A340A"/>
    <w:multiLevelType w:val="hybridMultilevel"/>
    <w:tmpl w:val="210AFA72"/>
    <w:lvl w:ilvl="0" w:tplc="A9A217CC">
      <w:start w:val="1"/>
      <w:numFmt w:val="bullet"/>
      <w:pStyle w:val="4points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BF740F"/>
    <w:multiLevelType w:val="hybridMultilevel"/>
    <w:tmpl w:val="5108F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5402AF"/>
    <w:multiLevelType w:val="hybridMultilevel"/>
    <w:tmpl w:val="30E4F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277E7E"/>
    <w:multiLevelType w:val="hybridMultilevel"/>
    <w:tmpl w:val="DA58D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045AC9"/>
    <w:multiLevelType w:val="hybridMultilevel"/>
    <w:tmpl w:val="85D4AE8E"/>
    <w:lvl w:ilvl="0" w:tplc="9698E700">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E161FB"/>
    <w:multiLevelType w:val="hybridMultilevel"/>
    <w:tmpl w:val="31E692A4"/>
    <w:lvl w:ilvl="0" w:tplc="0A140DB8">
      <w:start w:val="1"/>
      <w:numFmt w:val="bullet"/>
      <w:lvlText w:val=""/>
      <w:lvlJc w:val="left"/>
      <w:pPr>
        <w:tabs>
          <w:tab w:val="num" w:pos="810"/>
        </w:tabs>
        <w:ind w:left="81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FC115A3"/>
    <w:multiLevelType w:val="hybridMultilevel"/>
    <w:tmpl w:val="0AF0D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8" w15:restartNumberingAfterBreak="0">
    <w:nsid w:val="70943CF9"/>
    <w:multiLevelType w:val="hybridMultilevel"/>
    <w:tmpl w:val="867E2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633EBC"/>
    <w:multiLevelType w:val="hybridMultilevel"/>
    <w:tmpl w:val="EE000ACE"/>
    <w:lvl w:ilvl="0" w:tplc="C5D89008">
      <w:start w:val="1"/>
      <w:numFmt w:val="bullet"/>
      <w:lvlText w:val=""/>
      <w:lvlJc w:val="left"/>
      <w:pPr>
        <w:ind w:left="1080" w:hanging="360"/>
      </w:pPr>
      <w:rPr>
        <w:rFonts w:ascii="Symbol" w:hAnsi="Symbol"/>
      </w:rPr>
    </w:lvl>
    <w:lvl w:ilvl="1" w:tplc="2D86EED8">
      <w:start w:val="1"/>
      <w:numFmt w:val="bullet"/>
      <w:lvlText w:val=""/>
      <w:lvlJc w:val="left"/>
      <w:pPr>
        <w:ind w:left="1080" w:hanging="360"/>
      </w:pPr>
      <w:rPr>
        <w:rFonts w:ascii="Symbol" w:hAnsi="Symbol"/>
      </w:rPr>
    </w:lvl>
    <w:lvl w:ilvl="2" w:tplc="8B747542">
      <w:start w:val="1"/>
      <w:numFmt w:val="bullet"/>
      <w:lvlText w:val=""/>
      <w:lvlJc w:val="left"/>
      <w:pPr>
        <w:ind w:left="1080" w:hanging="360"/>
      </w:pPr>
      <w:rPr>
        <w:rFonts w:ascii="Symbol" w:hAnsi="Symbol"/>
      </w:rPr>
    </w:lvl>
    <w:lvl w:ilvl="3" w:tplc="D4E02662">
      <w:start w:val="1"/>
      <w:numFmt w:val="bullet"/>
      <w:lvlText w:val=""/>
      <w:lvlJc w:val="left"/>
      <w:pPr>
        <w:ind w:left="1080" w:hanging="360"/>
      </w:pPr>
      <w:rPr>
        <w:rFonts w:ascii="Symbol" w:hAnsi="Symbol"/>
      </w:rPr>
    </w:lvl>
    <w:lvl w:ilvl="4" w:tplc="EF7E77BE">
      <w:start w:val="1"/>
      <w:numFmt w:val="bullet"/>
      <w:lvlText w:val=""/>
      <w:lvlJc w:val="left"/>
      <w:pPr>
        <w:ind w:left="1080" w:hanging="360"/>
      </w:pPr>
      <w:rPr>
        <w:rFonts w:ascii="Symbol" w:hAnsi="Symbol"/>
      </w:rPr>
    </w:lvl>
    <w:lvl w:ilvl="5" w:tplc="4C12D072">
      <w:start w:val="1"/>
      <w:numFmt w:val="bullet"/>
      <w:lvlText w:val=""/>
      <w:lvlJc w:val="left"/>
      <w:pPr>
        <w:ind w:left="1080" w:hanging="360"/>
      </w:pPr>
      <w:rPr>
        <w:rFonts w:ascii="Symbol" w:hAnsi="Symbol"/>
      </w:rPr>
    </w:lvl>
    <w:lvl w:ilvl="6" w:tplc="56961F72">
      <w:start w:val="1"/>
      <w:numFmt w:val="bullet"/>
      <w:lvlText w:val=""/>
      <w:lvlJc w:val="left"/>
      <w:pPr>
        <w:ind w:left="1080" w:hanging="360"/>
      </w:pPr>
      <w:rPr>
        <w:rFonts w:ascii="Symbol" w:hAnsi="Symbol"/>
      </w:rPr>
    </w:lvl>
    <w:lvl w:ilvl="7" w:tplc="9AC2B288">
      <w:start w:val="1"/>
      <w:numFmt w:val="bullet"/>
      <w:lvlText w:val=""/>
      <w:lvlJc w:val="left"/>
      <w:pPr>
        <w:ind w:left="1080" w:hanging="360"/>
      </w:pPr>
      <w:rPr>
        <w:rFonts w:ascii="Symbol" w:hAnsi="Symbol"/>
      </w:rPr>
    </w:lvl>
    <w:lvl w:ilvl="8" w:tplc="A3AED47C">
      <w:start w:val="1"/>
      <w:numFmt w:val="bullet"/>
      <w:lvlText w:val=""/>
      <w:lvlJc w:val="left"/>
      <w:pPr>
        <w:ind w:left="1080" w:hanging="360"/>
      </w:pPr>
      <w:rPr>
        <w:rFonts w:ascii="Symbol" w:hAnsi="Symbol"/>
      </w:rPr>
    </w:lvl>
  </w:abstractNum>
  <w:abstractNum w:abstractNumId="30" w15:restartNumberingAfterBreak="0">
    <w:nsid w:val="76296458"/>
    <w:multiLevelType w:val="hybridMultilevel"/>
    <w:tmpl w:val="BE8EE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6C6B72"/>
    <w:multiLevelType w:val="hybridMultilevel"/>
    <w:tmpl w:val="D924D54C"/>
    <w:lvl w:ilvl="0" w:tplc="420EA120">
      <w:start w:val="1"/>
      <w:numFmt w:val="bulle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BA174D"/>
    <w:multiLevelType w:val="hybridMultilevel"/>
    <w:tmpl w:val="A7865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1951745">
    <w:abstractNumId w:val="32"/>
  </w:num>
  <w:num w:numId="2" w16cid:durableId="1479765601">
    <w:abstractNumId w:val="21"/>
  </w:num>
  <w:num w:numId="3" w16cid:durableId="1395159251">
    <w:abstractNumId w:val="31"/>
  </w:num>
  <w:num w:numId="4" w16cid:durableId="1005399441">
    <w:abstractNumId w:val="26"/>
  </w:num>
  <w:num w:numId="5" w16cid:durableId="1964261256">
    <w:abstractNumId w:val="5"/>
  </w:num>
  <w:num w:numId="6" w16cid:durableId="1234201937">
    <w:abstractNumId w:val="3"/>
  </w:num>
  <w:num w:numId="7" w16cid:durableId="29302287">
    <w:abstractNumId w:val="19"/>
  </w:num>
  <w:num w:numId="8" w16cid:durableId="819618225">
    <w:abstractNumId w:val="7"/>
  </w:num>
  <w:num w:numId="9" w16cid:durableId="2032753505">
    <w:abstractNumId w:val="8"/>
  </w:num>
  <w:num w:numId="10" w16cid:durableId="874393538">
    <w:abstractNumId w:val="11"/>
  </w:num>
  <w:num w:numId="11" w16cid:durableId="935669547">
    <w:abstractNumId w:val="13"/>
  </w:num>
  <w:num w:numId="12" w16cid:durableId="1931963181">
    <w:abstractNumId w:val="0"/>
  </w:num>
  <w:num w:numId="13" w16cid:durableId="704911919">
    <w:abstractNumId w:val="27"/>
  </w:num>
  <w:num w:numId="14" w16cid:durableId="468208891">
    <w:abstractNumId w:val="10"/>
  </w:num>
  <w:num w:numId="15" w16cid:durableId="1559591553">
    <w:abstractNumId w:val="0"/>
  </w:num>
  <w:num w:numId="16" w16cid:durableId="866140691">
    <w:abstractNumId w:val="6"/>
  </w:num>
  <w:num w:numId="17" w16cid:durableId="1294560283">
    <w:abstractNumId w:val="21"/>
  </w:num>
  <w:num w:numId="18" w16cid:durableId="1736470538">
    <w:abstractNumId w:val="25"/>
  </w:num>
  <w:num w:numId="19" w16cid:durableId="188956643">
    <w:abstractNumId w:val="9"/>
  </w:num>
  <w:num w:numId="20" w16cid:durableId="1540897818">
    <w:abstractNumId w:val="24"/>
  </w:num>
  <w:num w:numId="21" w16cid:durableId="1296523620">
    <w:abstractNumId w:val="2"/>
  </w:num>
  <w:num w:numId="22" w16cid:durableId="1440177824">
    <w:abstractNumId w:val="15"/>
  </w:num>
  <w:num w:numId="23" w16cid:durableId="765467656">
    <w:abstractNumId w:val="28"/>
  </w:num>
  <w:num w:numId="24" w16cid:durableId="1282958506">
    <w:abstractNumId w:val="1"/>
  </w:num>
  <w:num w:numId="25" w16cid:durableId="1873690463">
    <w:abstractNumId w:val="23"/>
  </w:num>
  <w:num w:numId="26" w16cid:durableId="1855993285">
    <w:abstractNumId w:val="30"/>
  </w:num>
  <w:num w:numId="27" w16cid:durableId="2071687465">
    <w:abstractNumId w:val="22"/>
  </w:num>
  <w:num w:numId="28" w16cid:durableId="517158640">
    <w:abstractNumId w:val="29"/>
  </w:num>
  <w:num w:numId="29" w16cid:durableId="1291597028">
    <w:abstractNumId w:val="14"/>
  </w:num>
  <w:num w:numId="30" w16cid:durableId="944774297">
    <w:abstractNumId w:val="12"/>
  </w:num>
  <w:num w:numId="31" w16cid:durableId="1332173806">
    <w:abstractNumId w:val="18"/>
  </w:num>
  <w:num w:numId="32" w16cid:durableId="490679627">
    <w:abstractNumId w:val="17"/>
  </w:num>
  <w:num w:numId="33" w16cid:durableId="2088112315">
    <w:abstractNumId w:val="20"/>
  </w:num>
  <w:num w:numId="34" w16cid:durableId="502206521">
    <w:abstractNumId w:val="16"/>
  </w:num>
  <w:num w:numId="35" w16cid:durableId="1429739029">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808" w:allStyles="0" w:customStyles="0" w:latentStyles="0" w:stylesInUse="1"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W0sDA1tTC3MDaxNDFU0lEKTi0uzszPAykwrQUA3lePHCwAAAA="/>
  </w:docVars>
  <w:rsids>
    <w:rsidRoot w:val="00754333"/>
    <w:rsid w:val="00000B53"/>
    <w:rsid w:val="000012DB"/>
    <w:rsid w:val="000020EF"/>
    <w:rsid w:val="00002F91"/>
    <w:rsid w:val="00003FB2"/>
    <w:rsid w:val="00004439"/>
    <w:rsid w:val="00004540"/>
    <w:rsid w:val="00004695"/>
    <w:rsid w:val="000050EE"/>
    <w:rsid w:val="000052CF"/>
    <w:rsid w:val="0000598C"/>
    <w:rsid w:val="0000598F"/>
    <w:rsid w:val="00005DED"/>
    <w:rsid w:val="00006B11"/>
    <w:rsid w:val="00006E8B"/>
    <w:rsid w:val="00007068"/>
    <w:rsid w:val="00007539"/>
    <w:rsid w:val="0000784A"/>
    <w:rsid w:val="000108FB"/>
    <w:rsid w:val="00010A02"/>
    <w:rsid w:val="00010FEF"/>
    <w:rsid w:val="00011329"/>
    <w:rsid w:val="00011366"/>
    <w:rsid w:val="000113A6"/>
    <w:rsid w:val="00011473"/>
    <w:rsid w:val="00012182"/>
    <w:rsid w:val="0001230E"/>
    <w:rsid w:val="000123E1"/>
    <w:rsid w:val="00012570"/>
    <w:rsid w:val="0001296E"/>
    <w:rsid w:val="00012FB0"/>
    <w:rsid w:val="0001301A"/>
    <w:rsid w:val="000138E2"/>
    <w:rsid w:val="00013BF7"/>
    <w:rsid w:val="00013E9C"/>
    <w:rsid w:val="000145F6"/>
    <w:rsid w:val="00014E45"/>
    <w:rsid w:val="000152CF"/>
    <w:rsid w:val="00015F78"/>
    <w:rsid w:val="00016230"/>
    <w:rsid w:val="0001657C"/>
    <w:rsid w:val="000168D6"/>
    <w:rsid w:val="000173B4"/>
    <w:rsid w:val="00017B43"/>
    <w:rsid w:val="0002055A"/>
    <w:rsid w:val="00020A81"/>
    <w:rsid w:val="00022167"/>
    <w:rsid w:val="000223D9"/>
    <w:rsid w:val="000227D4"/>
    <w:rsid w:val="00022C27"/>
    <w:rsid w:val="00024898"/>
    <w:rsid w:val="00024BCB"/>
    <w:rsid w:val="0002632C"/>
    <w:rsid w:val="00026460"/>
    <w:rsid w:val="000264D8"/>
    <w:rsid w:val="000267A6"/>
    <w:rsid w:val="000268C2"/>
    <w:rsid w:val="0002791C"/>
    <w:rsid w:val="00027EAC"/>
    <w:rsid w:val="0003055D"/>
    <w:rsid w:val="000308FB"/>
    <w:rsid w:val="00030A83"/>
    <w:rsid w:val="00030C8B"/>
    <w:rsid w:val="00031569"/>
    <w:rsid w:val="000325C9"/>
    <w:rsid w:val="000328CA"/>
    <w:rsid w:val="000328F5"/>
    <w:rsid w:val="00032D81"/>
    <w:rsid w:val="0003333B"/>
    <w:rsid w:val="00033406"/>
    <w:rsid w:val="00034258"/>
    <w:rsid w:val="00034549"/>
    <w:rsid w:val="00035465"/>
    <w:rsid w:val="000354FE"/>
    <w:rsid w:val="00035A62"/>
    <w:rsid w:val="00036A5A"/>
    <w:rsid w:val="00037139"/>
    <w:rsid w:val="00037D18"/>
    <w:rsid w:val="00037F34"/>
    <w:rsid w:val="0004021A"/>
    <w:rsid w:val="0004052D"/>
    <w:rsid w:val="00040673"/>
    <w:rsid w:val="00040748"/>
    <w:rsid w:val="00040F5B"/>
    <w:rsid w:val="000412A5"/>
    <w:rsid w:val="00041AC2"/>
    <w:rsid w:val="00042AE2"/>
    <w:rsid w:val="00042B0B"/>
    <w:rsid w:val="00042C78"/>
    <w:rsid w:val="000431E7"/>
    <w:rsid w:val="00043545"/>
    <w:rsid w:val="00043E53"/>
    <w:rsid w:val="00043E66"/>
    <w:rsid w:val="00044B3F"/>
    <w:rsid w:val="00044D3F"/>
    <w:rsid w:val="000450E2"/>
    <w:rsid w:val="00045187"/>
    <w:rsid w:val="00045619"/>
    <w:rsid w:val="00045F4C"/>
    <w:rsid w:val="0004666F"/>
    <w:rsid w:val="000466D9"/>
    <w:rsid w:val="00046886"/>
    <w:rsid w:val="00046CFB"/>
    <w:rsid w:val="0004744A"/>
    <w:rsid w:val="00047B25"/>
    <w:rsid w:val="00050726"/>
    <w:rsid w:val="00050773"/>
    <w:rsid w:val="00050908"/>
    <w:rsid w:val="00050D5C"/>
    <w:rsid w:val="00050DB6"/>
    <w:rsid w:val="000516FD"/>
    <w:rsid w:val="00051786"/>
    <w:rsid w:val="0005200D"/>
    <w:rsid w:val="00052304"/>
    <w:rsid w:val="0005253C"/>
    <w:rsid w:val="00052A88"/>
    <w:rsid w:val="00052DF2"/>
    <w:rsid w:val="00052E80"/>
    <w:rsid w:val="0005438F"/>
    <w:rsid w:val="0005466A"/>
    <w:rsid w:val="00054F5C"/>
    <w:rsid w:val="00055127"/>
    <w:rsid w:val="000557AC"/>
    <w:rsid w:val="00055842"/>
    <w:rsid w:val="00056011"/>
    <w:rsid w:val="000568B4"/>
    <w:rsid w:val="00056E70"/>
    <w:rsid w:val="0005745A"/>
    <w:rsid w:val="000576C7"/>
    <w:rsid w:val="000606EE"/>
    <w:rsid w:val="00060A75"/>
    <w:rsid w:val="00060F21"/>
    <w:rsid w:val="000610EC"/>
    <w:rsid w:val="00061595"/>
    <w:rsid w:val="00061756"/>
    <w:rsid w:val="00061E4D"/>
    <w:rsid w:val="000625EB"/>
    <w:rsid w:val="00062C32"/>
    <w:rsid w:val="000635B6"/>
    <w:rsid w:val="0006449A"/>
    <w:rsid w:val="00064E83"/>
    <w:rsid w:val="0006533D"/>
    <w:rsid w:val="000667F3"/>
    <w:rsid w:val="00066E24"/>
    <w:rsid w:val="00067877"/>
    <w:rsid w:val="00067A3A"/>
    <w:rsid w:val="000701A4"/>
    <w:rsid w:val="00070D4B"/>
    <w:rsid w:val="00071242"/>
    <w:rsid w:val="00072332"/>
    <w:rsid w:val="0007261D"/>
    <w:rsid w:val="00072BA1"/>
    <w:rsid w:val="00072EC6"/>
    <w:rsid w:val="00072F84"/>
    <w:rsid w:val="00073AE5"/>
    <w:rsid w:val="00073C60"/>
    <w:rsid w:val="00073F44"/>
    <w:rsid w:val="00074331"/>
    <w:rsid w:val="00074404"/>
    <w:rsid w:val="00074889"/>
    <w:rsid w:val="00074918"/>
    <w:rsid w:val="000752E3"/>
    <w:rsid w:val="000756BC"/>
    <w:rsid w:val="00075E01"/>
    <w:rsid w:val="00076A21"/>
    <w:rsid w:val="00076D9C"/>
    <w:rsid w:val="0007715B"/>
    <w:rsid w:val="00077374"/>
    <w:rsid w:val="00077530"/>
    <w:rsid w:val="0007755E"/>
    <w:rsid w:val="00077BE4"/>
    <w:rsid w:val="00080338"/>
    <w:rsid w:val="0008080D"/>
    <w:rsid w:val="000808AB"/>
    <w:rsid w:val="000810E0"/>
    <w:rsid w:val="00081167"/>
    <w:rsid w:val="00081944"/>
    <w:rsid w:val="00081C75"/>
    <w:rsid w:val="0008220C"/>
    <w:rsid w:val="00082CEB"/>
    <w:rsid w:val="00082CF1"/>
    <w:rsid w:val="00083965"/>
    <w:rsid w:val="000848D5"/>
    <w:rsid w:val="00084F3C"/>
    <w:rsid w:val="00084F6C"/>
    <w:rsid w:val="00085C6B"/>
    <w:rsid w:val="000867ED"/>
    <w:rsid w:val="0008732A"/>
    <w:rsid w:val="000873E7"/>
    <w:rsid w:val="00090B45"/>
    <w:rsid w:val="0009157A"/>
    <w:rsid w:val="000921E1"/>
    <w:rsid w:val="000921F4"/>
    <w:rsid w:val="00092A2E"/>
    <w:rsid w:val="00092A47"/>
    <w:rsid w:val="00093F3B"/>
    <w:rsid w:val="00094726"/>
    <w:rsid w:val="000950B8"/>
    <w:rsid w:val="000951C7"/>
    <w:rsid w:val="000960AB"/>
    <w:rsid w:val="0009645A"/>
    <w:rsid w:val="00097E92"/>
    <w:rsid w:val="00097FAE"/>
    <w:rsid w:val="000A07A2"/>
    <w:rsid w:val="000A08BB"/>
    <w:rsid w:val="000A10C9"/>
    <w:rsid w:val="000A12CD"/>
    <w:rsid w:val="000A179B"/>
    <w:rsid w:val="000A23F1"/>
    <w:rsid w:val="000A282C"/>
    <w:rsid w:val="000A2C8E"/>
    <w:rsid w:val="000A2FE5"/>
    <w:rsid w:val="000A397F"/>
    <w:rsid w:val="000A475F"/>
    <w:rsid w:val="000A49F5"/>
    <w:rsid w:val="000A4B71"/>
    <w:rsid w:val="000A55CD"/>
    <w:rsid w:val="000A59A8"/>
    <w:rsid w:val="000A5AC0"/>
    <w:rsid w:val="000A65BF"/>
    <w:rsid w:val="000A6F48"/>
    <w:rsid w:val="000A701E"/>
    <w:rsid w:val="000A726F"/>
    <w:rsid w:val="000A72D0"/>
    <w:rsid w:val="000A7319"/>
    <w:rsid w:val="000A784A"/>
    <w:rsid w:val="000B0607"/>
    <w:rsid w:val="000B07F6"/>
    <w:rsid w:val="000B0BA7"/>
    <w:rsid w:val="000B0EF6"/>
    <w:rsid w:val="000B136C"/>
    <w:rsid w:val="000B15E6"/>
    <w:rsid w:val="000B17BC"/>
    <w:rsid w:val="000B1C15"/>
    <w:rsid w:val="000B1FF7"/>
    <w:rsid w:val="000B213E"/>
    <w:rsid w:val="000B2242"/>
    <w:rsid w:val="000B277E"/>
    <w:rsid w:val="000B29D0"/>
    <w:rsid w:val="000B29F4"/>
    <w:rsid w:val="000B342F"/>
    <w:rsid w:val="000B367D"/>
    <w:rsid w:val="000B391C"/>
    <w:rsid w:val="000B3C1D"/>
    <w:rsid w:val="000B3C9B"/>
    <w:rsid w:val="000B3CA6"/>
    <w:rsid w:val="000B3FBE"/>
    <w:rsid w:val="000B3FE5"/>
    <w:rsid w:val="000B47C3"/>
    <w:rsid w:val="000B516F"/>
    <w:rsid w:val="000B5903"/>
    <w:rsid w:val="000B7291"/>
    <w:rsid w:val="000B744D"/>
    <w:rsid w:val="000B764A"/>
    <w:rsid w:val="000C013D"/>
    <w:rsid w:val="000C08E6"/>
    <w:rsid w:val="000C0D7E"/>
    <w:rsid w:val="000C131B"/>
    <w:rsid w:val="000C32A8"/>
    <w:rsid w:val="000C4363"/>
    <w:rsid w:val="000C43DA"/>
    <w:rsid w:val="000C4E5C"/>
    <w:rsid w:val="000C4E6A"/>
    <w:rsid w:val="000C5979"/>
    <w:rsid w:val="000C5B5D"/>
    <w:rsid w:val="000C60BE"/>
    <w:rsid w:val="000C6727"/>
    <w:rsid w:val="000C6B4F"/>
    <w:rsid w:val="000C6E11"/>
    <w:rsid w:val="000C73E5"/>
    <w:rsid w:val="000C7852"/>
    <w:rsid w:val="000D046A"/>
    <w:rsid w:val="000D0717"/>
    <w:rsid w:val="000D0CEB"/>
    <w:rsid w:val="000D1123"/>
    <w:rsid w:val="000D190D"/>
    <w:rsid w:val="000D1F02"/>
    <w:rsid w:val="000D24C8"/>
    <w:rsid w:val="000D35AD"/>
    <w:rsid w:val="000D431F"/>
    <w:rsid w:val="000D44D0"/>
    <w:rsid w:val="000D480F"/>
    <w:rsid w:val="000D48CC"/>
    <w:rsid w:val="000D4BE3"/>
    <w:rsid w:val="000D4E0B"/>
    <w:rsid w:val="000D4F23"/>
    <w:rsid w:val="000D5D38"/>
    <w:rsid w:val="000D5E0A"/>
    <w:rsid w:val="000D6AAC"/>
    <w:rsid w:val="000D6F94"/>
    <w:rsid w:val="000E0898"/>
    <w:rsid w:val="000E0CEB"/>
    <w:rsid w:val="000E127F"/>
    <w:rsid w:val="000E1B82"/>
    <w:rsid w:val="000E2289"/>
    <w:rsid w:val="000E2983"/>
    <w:rsid w:val="000E3C46"/>
    <w:rsid w:val="000E3FF5"/>
    <w:rsid w:val="000E42BE"/>
    <w:rsid w:val="000E4518"/>
    <w:rsid w:val="000E46F8"/>
    <w:rsid w:val="000E48B7"/>
    <w:rsid w:val="000E5A97"/>
    <w:rsid w:val="000E5CED"/>
    <w:rsid w:val="000E5E1C"/>
    <w:rsid w:val="000E5F99"/>
    <w:rsid w:val="000E6255"/>
    <w:rsid w:val="000E629B"/>
    <w:rsid w:val="000E635E"/>
    <w:rsid w:val="000E6786"/>
    <w:rsid w:val="000E71EF"/>
    <w:rsid w:val="000E7693"/>
    <w:rsid w:val="000E7978"/>
    <w:rsid w:val="000F044D"/>
    <w:rsid w:val="000F25D1"/>
    <w:rsid w:val="000F2AE9"/>
    <w:rsid w:val="000F38DF"/>
    <w:rsid w:val="000F408F"/>
    <w:rsid w:val="000F4341"/>
    <w:rsid w:val="000F5D12"/>
    <w:rsid w:val="000F7D1B"/>
    <w:rsid w:val="000F7E88"/>
    <w:rsid w:val="001000C4"/>
    <w:rsid w:val="00100C03"/>
    <w:rsid w:val="00100DC0"/>
    <w:rsid w:val="0010117E"/>
    <w:rsid w:val="001018AB"/>
    <w:rsid w:val="00101B58"/>
    <w:rsid w:val="00101E0F"/>
    <w:rsid w:val="00102BEE"/>
    <w:rsid w:val="00103A25"/>
    <w:rsid w:val="00103D06"/>
    <w:rsid w:val="0010434F"/>
    <w:rsid w:val="0010466D"/>
    <w:rsid w:val="001046A4"/>
    <w:rsid w:val="00105153"/>
    <w:rsid w:val="00106197"/>
    <w:rsid w:val="001062C7"/>
    <w:rsid w:val="00106502"/>
    <w:rsid w:val="0010769D"/>
    <w:rsid w:val="0011054A"/>
    <w:rsid w:val="0011072C"/>
    <w:rsid w:val="001107FE"/>
    <w:rsid w:val="00110927"/>
    <w:rsid w:val="00110EA2"/>
    <w:rsid w:val="00111003"/>
    <w:rsid w:val="00111C27"/>
    <w:rsid w:val="0011396F"/>
    <w:rsid w:val="001142E6"/>
    <w:rsid w:val="001147E4"/>
    <w:rsid w:val="00116410"/>
    <w:rsid w:val="00116DCF"/>
    <w:rsid w:val="00116E6D"/>
    <w:rsid w:val="001172C5"/>
    <w:rsid w:val="0011795C"/>
    <w:rsid w:val="00120B5D"/>
    <w:rsid w:val="00120E5D"/>
    <w:rsid w:val="00121D48"/>
    <w:rsid w:val="00121DDE"/>
    <w:rsid w:val="001220AB"/>
    <w:rsid w:val="001221F7"/>
    <w:rsid w:val="001223D9"/>
    <w:rsid w:val="00122966"/>
    <w:rsid w:val="001235C5"/>
    <w:rsid w:val="00123A2B"/>
    <w:rsid w:val="00123C5F"/>
    <w:rsid w:val="00124363"/>
    <w:rsid w:val="00124639"/>
    <w:rsid w:val="00124794"/>
    <w:rsid w:val="001247F4"/>
    <w:rsid w:val="00124B17"/>
    <w:rsid w:val="00124C6F"/>
    <w:rsid w:val="00125F78"/>
    <w:rsid w:val="00126EEA"/>
    <w:rsid w:val="00127444"/>
    <w:rsid w:val="001277D8"/>
    <w:rsid w:val="00127B0E"/>
    <w:rsid w:val="00127F3A"/>
    <w:rsid w:val="0013082B"/>
    <w:rsid w:val="00130E72"/>
    <w:rsid w:val="00131616"/>
    <w:rsid w:val="00131912"/>
    <w:rsid w:val="0013240E"/>
    <w:rsid w:val="00132CD9"/>
    <w:rsid w:val="001335A9"/>
    <w:rsid w:val="00133A24"/>
    <w:rsid w:val="001342E5"/>
    <w:rsid w:val="00134475"/>
    <w:rsid w:val="00134E7C"/>
    <w:rsid w:val="00134F8E"/>
    <w:rsid w:val="001352FD"/>
    <w:rsid w:val="00135646"/>
    <w:rsid w:val="0013604D"/>
    <w:rsid w:val="0013635A"/>
    <w:rsid w:val="001363E8"/>
    <w:rsid w:val="00136541"/>
    <w:rsid w:val="00136E5F"/>
    <w:rsid w:val="001377BC"/>
    <w:rsid w:val="0014025E"/>
    <w:rsid w:val="0014054E"/>
    <w:rsid w:val="00140722"/>
    <w:rsid w:val="001419CA"/>
    <w:rsid w:val="001432A5"/>
    <w:rsid w:val="001435DE"/>
    <w:rsid w:val="00144291"/>
    <w:rsid w:val="0014448E"/>
    <w:rsid w:val="001447D9"/>
    <w:rsid w:val="00144F34"/>
    <w:rsid w:val="001457CF"/>
    <w:rsid w:val="001460A5"/>
    <w:rsid w:val="001463D6"/>
    <w:rsid w:val="001467AC"/>
    <w:rsid w:val="001468F2"/>
    <w:rsid w:val="00147FDC"/>
    <w:rsid w:val="001501DA"/>
    <w:rsid w:val="001504F6"/>
    <w:rsid w:val="00150E71"/>
    <w:rsid w:val="001516D9"/>
    <w:rsid w:val="00152BB9"/>
    <w:rsid w:val="001532C7"/>
    <w:rsid w:val="00154194"/>
    <w:rsid w:val="001547FD"/>
    <w:rsid w:val="00154860"/>
    <w:rsid w:val="00154ADB"/>
    <w:rsid w:val="00154B0F"/>
    <w:rsid w:val="00156226"/>
    <w:rsid w:val="001565A1"/>
    <w:rsid w:val="00156826"/>
    <w:rsid w:val="0015740D"/>
    <w:rsid w:val="00157792"/>
    <w:rsid w:val="00160847"/>
    <w:rsid w:val="0016087F"/>
    <w:rsid w:val="00160932"/>
    <w:rsid w:val="00160A6D"/>
    <w:rsid w:val="00160B88"/>
    <w:rsid w:val="00160BF1"/>
    <w:rsid w:val="0016203A"/>
    <w:rsid w:val="00162214"/>
    <w:rsid w:val="00162487"/>
    <w:rsid w:val="001624FB"/>
    <w:rsid w:val="00162596"/>
    <w:rsid w:val="00162CAF"/>
    <w:rsid w:val="00162FA9"/>
    <w:rsid w:val="00163812"/>
    <w:rsid w:val="00163852"/>
    <w:rsid w:val="001641FF"/>
    <w:rsid w:val="00164636"/>
    <w:rsid w:val="00165154"/>
    <w:rsid w:val="00165526"/>
    <w:rsid w:val="00165544"/>
    <w:rsid w:val="0016558B"/>
    <w:rsid w:val="00165B9D"/>
    <w:rsid w:val="00165E6B"/>
    <w:rsid w:val="00165F32"/>
    <w:rsid w:val="001663C3"/>
    <w:rsid w:val="00167265"/>
    <w:rsid w:val="00167472"/>
    <w:rsid w:val="00167717"/>
    <w:rsid w:val="00167942"/>
    <w:rsid w:val="00167CFB"/>
    <w:rsid w:val="00170190"/>
    <w:rsid w:val="0017042A"/>
    <w:rsid w:val="00170881"/>
    <w:rsid w:val="00171033"/>
    <w:rsid w:val="00171352"/>
    <w:rsid w:val="00171882"/>
    <w:rsid w:val="00171EC4"/>
    <w:rsid w:val="00172333"/>
    <w:rsid w:val="00172367"/>
    <w:rsid w:val="00172BF6"/>
    <w:rsid w:val="00172EDA"/>
    <w:rsid w:val="00173586"/>
    <w:rsid w:val="0017360D"/>
    <w:rsid w:val="0017371B"/>
    <w:rsid w:val="001738DE"/>
    <w:rsid w:val="00173E9F"/>
    <w:rsid w:val="00173FDD"/>
    <w:rsid w:val="00175156"/>
    <w:rsid w:val="00175692"/>
    <w:rsid w:val="00175A33"/>
    <w:rsid w:val="00175AC5"/>
    <w:rsid w:val="00176294"/>
    <w:rsid w:val="001762A9"/>
    <w:rsid w:val="001763BC"/>
    <w:rsid w:val="0017783D"/>
    <w:rsid w:val="00177BAF"/>
    <w:rsid w:val="00180550"/>
    <w:rsid w:val="00180580"/>
    <w:rsid w:val="00180735"/>
    <w:rsid w:val="00181354"/>
    <w:rsid w:val="001817DC"/>
    <w:rsid w:val="0018292D"/>
    <w:rsid w:val="00182C1C"/>
    <w:rsid w:val="00183149"/>
    <w:rsid w:val="00185320"/>
    <w:rsid w:val="0018554C"/>
    <w:rsid w:val="00185F0C"/>
    <w:rsid w:val="00185F86"/>
    <w:rsid w:val="0018608D"/>
    <w:rsid w:val="001864B8"/>
    <w:rsid w:val="001869C1"/>
    <w:rsid w:val="00186D52"/>
    <w:rsid w:val="0018722A"/>
    <w:rsid w:val="00187D8C"/>
    <w:rsid w:val="00190FBB"/>
    <w:rsid w:val="00191FF2"/>
    <w:rsid w:val="00192227"/>
    <w:rsid w:val="001924F6"/>
    <w:rsid w:val="0019269B"/>
    <w:rsid w:val="001927E0"/>
    <w:rsid w:val="0019285A"/>
    <w:rsid w:val="001928C0"/>
    <w:rsid w:val="0019326A"/>
    <w:rsid w:val="001933E7"/>
    <w:rsid w:val="001933F8"/>
    <w:rsid w:val="0019345E"/>
    <w:rsid w:val="00194379"/>
    <w:rsid w:val="00195003"/>
    <w:rsid w:val="001955DB"/>
    <w:rsid w:val="00196ACA"/>
    <w:rsid w:val="00196E5D"/>
    <w:rsid w:val="0019728D"/>
    <w:rsid w:val="00197CB9"/>
    <w:rsid w:val="00197E74"/>
    <w:rsid w:val="001A0BAD"/>
    <w:rsid w:val="001A1677"/>
    <w:rsid w:val="001A202E"/>
    <w:rsid w:val="001A4357"/>
    <w:rsid w:val="001A45F8"/>
    <w:rsid w:val="001A46F8"/>
    <w:rsid w:val="001A4C30"/>
    <w:rsid w:val="001A4E8C"/>
    <w:rsid w:val="001A5140"/>
    <w:rsid w:val="001A5551"/>
    <w:rsid w:val="001A62C3"/>
    <w:rsid w:val="001A67A9"/>
    <w:rsid w:val="001A7016"/>
    <w:rsid w:val="001A765E"/>
    <w:rsid w:val="001B07C9"/>
    <w:rsid w:val="001B1041"/>
    <w:rsid w:val="001B122A"/>
    <w:rsid w:val="001B15F0"/>
    <w:rsid w:val="001B1E21"/>
    <w:rsid w:val="001B27D0"/>
    <w:rsid w:val="001B3CBF"/>
    <w:rsid w:val="001B3CC4"/>
    <w:rsid w:val="001B40B0"/>
    <w:rsid w:val="001B434B"/>
    <w:rsid w:val="001B47F6"/>
    <w:rsid w:val="001B54F0"/>
    <w:rsid w:val="001B5BD9"/>
    <w:rsid w:val="001B6B04"/>
    <w:rsid w:val="001B6B9D"/>
    <w:rsid w:val="001B77E5"/>
    <w:rsid w:val="001B7D96"/>
    <w:rsid w:val="001C02C9"/>
    <w:rsid w:val="001C03B8"/>
    <w:rsid w:val="001C0B45"/>
    <w:rsid w:val="001C1393"/>
    <w:rsid w:val="001C1A09"/>
    <w:rsid w:val="001C1A23"/>
    <w:rsid w:val="001C1F2A"/>
    <w:rsid w:val="001C2347"/>
    <w:rsid w:val="001C327C"/>
    <w:rsid w:val="001C3A7B"/>
    <w:rsid w:val="001C3DCD"/>
    <w:rsid w:val="001C4336"/>
    <w:rsid w:val="001C4C90"/>
    <w:rsid w:val="001C572B"/>
    <w:rsid w:val="001C65EC"/>
    <w:rsid w:val="001C71B6"/>
    <w:rsid w:val="001C78EE"/>
    <w:rsid w:val="001C7B0B"/>
    <w:rsid w:val="001D016A"/>
    <w:rsid w:val="001D01DD"/>
    <w:rsid w:val="001D16BE"/>
    <w:rsid w:val="001D1BCF"/>
    <w:rsid w:val="001D1DB5"/>
    <w:rsid w:val="001D2237"/>
    <w:rsid w:val="001D46FA"/>
    <w:rsid w:val="001D493E"/>
    <w:rsid w:val="001D4C2E"/>
    <w:rsid w:val="001D4E1C"/>
    <w:rsid w:val="001D51A7"/>
    <w:rsid w:val="001D55A7"/>
    <w:rsid w:val="001D5602"/>
    <w:rsid w:val="001D60F6"/>
    <w:rsid w:val="001D61B8"/>
    <w:rsid w:val="001D672C"/>
    <w:rsid w:val="001D6955"/>
    <w:rsid w:val="001D6AD1"/>
    <w:rsid w:val="001D70E6"/>
    <w:rsid w:val="001D71CD"/>
    <w:rsid w:val="001D7E5C"/>
    <w:rsid w:val="001E02B2"/>
    <w:rsid w:val="001E134D"/>
    <w:rsid w:val="001E14F5"/>
    <w:rsid w:val="001E169D"/>
    <w:rsid w:val="001E1D94"/>
    <w:rsid w:val="001E1E9A"/>
    <w:rsid w:val="001E1F4A"/>
    <w:rsid w:val="001E2A94"/>
    <w:rsid w:val="001E2DDB"/>
    <w:rsid w:val="001E3039"/>
    <w:rsid w:val="001E3073"/>
    <w:rsid w:val="001E30AB"/>
    <w:rsid w:val="001E3386"/>
    <w:rsid w:val="001E33D1"/>
    <w:rsid w:val="001E361B"/>
    <w:rsid w:val="001E3C1E"/>
    <w:rsid w:val="001E402E"/>
    <w:rsid w:val="001E4304"/>
    <w:rsid w:val="001E4595"/>
    <w:rsid w:val="001E4759"/>
    <w:rsid w:val="001E4797"/>
    <w:rsid w:val="001E5947"/>
    <w:rsid w:val="001E5A39"/>
    <w:rsid w:val="001E70A7"/>
    <w:rsid w:val="001E7271"/>
    <w:rsid w:val="001E729C"/>
    <w:rsid w:val="001E753A"/>
    <w:rsid w:val="001F055D"/>
    <w:rsid w:val="001F1284"/>
    <w:rsid w:val="001F1942"/>
    <w:rsid w:val="001F1B56"/>
    <w:rsid w:val="001F233C"/>
    <w:rsid w:val="001F28FD"/>
    <w:rsid w:val="001F2D58"/>
    <w:rsid w:val="001F2FFE"/>
    <w:rsid w:val="001F322E"/>
    <w:rsid w:val="001F44A7"/>
    <w:rsid w:val="001F46A3"/>
    <w:rsid w:val="001F47A0"/>
    <w:rsid w:val="001F4D0C"/>
    <w:rsid w:val="001F4FE0"/>
    <w:rsid w:val="001F5B28"/>
    <w:rsid w:val="001F5B3F"/>
    <w:rsid w:val="001F5C50"/>
    <w:rsid w:val="001F5CAD"/>
    <w:rsid w:val="001F618F"/>
    <w:rsid w:val="001F62CC"/>
    <w:rsid w:val="001F6489"/>
    <w:rsid w:val="001F7139"/>
    <w:rsid w:val="001F71D1"/>
    <w:rsid w:val="00200044"/>
    <w:rsid w:val="00200086"/>
    <w:rsid w:val="00200D85"/>
    <w:rsid w:val="002013CE"/>
    <w:rsid w:val="002014B7"/>
    <w:rsid w:val="00201539"/>
    <w:rsid w:val="00201605"/>
    <w:rsid w:val="00201F63"/>
    <w:rsid w:val="00202E0B"/>
    <w:rsid w:val="00203BD3"/>
    <w:rsid w:val="00203E41"/>
    <w:rsid w:val="0020436F"/>
    <w:rsid w:val="00204BB0"/>
    <w:rsid w:val="00204C93"/>
    <w:rsid w:val="00204D05"/>
    <w:rsid w:val="002056BD"/>
    <w:rsid w:val="00205AF0"/>
    <w:rsid w:val="002069B9"/>
    <w:rsid w:val="00206A73"/>
    <w:rsid w:val="0020762F"/>
    <w:rsid w:val="00207A56"/>
    <w:rsid w:val="002106F7"/>
    <w:rsid w:val="0021182F"/>
    <w:rsid w:val="002128C2"/>
    <w:rsid w:val="00213222"/>
    <w:rsid w:val="00213778"/>
    <w:rsid w:val="0021382F"/>
    <w:rsid w:val="00213DA7"/>
    <w:rsid w:val="00213DB0"/>
    <w:rsid w:val="002142B0"/>
    <w:rsid w:val="0021434F"/>
    <w:rsid w:val="002147B5"/>
    <w:rsid w:val="002147BB"/>
    <w:rsid w:val="00214CD5"/>
    <w:rsid w:val="0021512A"/>
    <w:rsid w:val="00215821"/>
    <w:rsid w:val="00215D71"/>
    <w:rsid w:val="00215F00"/>
    <w:rsid w:val="0021622F"/>
    <w:rsid w:val="002164EA"/>
    <w:rsid w:val="002167F7"/>
    <w:rsid w:val="00216D4B"/>
    <w:rsid w:val="00217898"/>
    <w:rsid w:val="00217E6C"/>
    <w:rsid w:val="0022008F"/>
    <w:rsid w:val="00220405"/>
    <w:rsid w:val="00220451"/>
    <w:rsid w:val="002209C6"/>
    <w:rsid w:val="00220ABE"/>
    <w:rsid w:val="002214C2"/>
    <w:rsid w:val="00221712"/>
    <w:rsid w:val="00222652"/>
    <w:rsid w:val="0022285C"/>
    <w:rsid w:val="00222894"/>
    <w:rsid w:val="0022306E"/>
    <w:rsid w:val="00223297"/>
    <w:rsid w:val="002232C3"/>
    <w:rsid w:val="002234E0"/>
    <w:rsid w:val="00223682"/>
    <w:rsid w:val="00223782"/>
    <w:rsid w:val="00223BAD"/>
    <w:rsid w:val="0022418F"/>
    <w:rsid w:val="002248A7"/>
    <w:rsid w:val="002252F2"/>
    <w:rsid w:val="00225312"/>
    <w:rsid w:val="00225566"/>
    <w:rsid w:val="0022597F"/>
    <w:rsid w:val="00225DB4"/>
    <w:rsid w:val="00226AA8"/>
    <w:rsid w:val="00226CFB"/>
    <w:rsid w:val="00226E8B"/>
    <w:rsid w:val="00226F4E"/>
    <w:rsid w:val="00227122"/>
    <w:rsid w:val="00227219"/>
    <w:rsid w:val="00227FC0"/>
    <w:rsid w:val="0023053B"/>
    <w:rsid w:val="002308C3"/>
    <w:rsid w:val="00230994"/>
    <w:rsid w:val="00230BEF"/>
    <w:rsid w:val="00230D21"/>
    <w:rsid w:val="002310F8"/>
    <w:rsid w:val="00231331"/>
    <w:rsid w:val="0023166A"/>
    <w:rsid w:val="002316B2"/>
    <w:rsid w:val="002316CE"/>
    <w:rsid w:val="002321C2"/>
    <w:rsid w:val="002321E3"/>
    <w:rsid w:val="002323C6"/>
    <w:rsid w:val="00232544"/>
    <w:rsid w:val="002325A9"/>
    <w:rsid w:val="002326D1"/>
    <w:rsid w:val="002327AC"/>
    <w:rsid w:val="002331C3"/>
    <w:rsid w:val="00234040"/>
    <w:rsid w:val="002340E3"/>
    <w:rsid w:val="00234681"/>
    <w:rsid w:val="00234937"/>
    <w:rsid w:val="00234FCD"/>
    <w:rsid w:val="00235B9D"/>
    <w:rsid w:val="00236873"/>
    <w:rsid w:val="00236893"/>
    <w:rsid w:val="00236BFC"/>
    <w:rsid w:val="0023765B"/>
    <w:rsid w:val="0023798B"/>
    <w:rsid w:val="00237D6E"/>
    <w:rsid w:val="00237F3B"/>
    <w:rsid w:val="00240062"/>
    <w:rsid w:val="0024109C"/>
    <w:rsid w:val="00241461"/>
    <w:rsid w:val="002416A5"/>
    <w:rsid w:val="002417DA"/>
    <w:rsid w:val="00241ADD"/>
    <w:rsid w:val="00241C14"/>
    <w:rsid w:val="00241F1A"/>
    <w:rsid w:val="002429D7"/>
    <w:rsid w:val="00242D3A"/>
    <w:rsid w:val="002431B6"/>
    <w:rsid w:val="00243541"/>
    <w:rsid w:val="00243578"/>
    <w:rsid w:val="0024431E"/>
    <w:rsid w:val="0024553D"/>
    <w:rsid w:val="00245819"/>
    <w:rsid w:val="00245970"/>
    <w:rsid w:val="00245C12"/>
    <w:rsid w:val="00245E01"/>
    <w:rsid w:val="00245F05"/>
    <w:rsid w:val="00245F39"/>
    <w:rsid w:val="00245FFB"/>
    <w:rsid w:val="0024663E"/>
    <w:rsid w:val="00246931"/>
    <w:rsid w:val="00246B0C"/>
    <w:rsid w:val="00246D1D"/>
    <w:rsid w:val="002470E5"/>
    <w:rsid w:val="00250434"/>
    <w:rsid w:val="00250603"/>
    <w:rsid w:val="00251AE2"/>
    <w:rsid w:val="00254315"/>
    <w:rsid w:val="00254473"/>
    <w:rsid w:val="0025451F"/>
    <w:rsid w:val="00254B11"/>
    <w:rsid w:val="00254D10"/>
    <w:rsid w:val="00255631"/>
    <w:rsid w:val="00255786"/>
    <w:rsid w:val="0025582A"/>
    <w:rsid w:val="002575C4"/>
    <w:rsid w:val="00257ADF"/>
    <w:rsid w:val="00257D4E"/>
    <w:rsid w:val="00257FCF"/>
    <w:rsid w:val="00260A8F"/>
    <w:rsid w:val="00260D0A"/>
    <w:rsid w:val="00261305"/>
    <w:rsid w:val="00261C52"/>
    <w:rsid w:val="00261E51"/>
    <w:rsid w:val="00262388"/>
    <w:rsid w:val="0026263F"/>
    <w:rsid w:val="0026269D"/>
    <w:rsid w:val="00262806"/>
    <w:rsid w:val="00262B74"/>
    <w:rsid w:val="002634BF"/>
    <w:rsid w:val="002637E4"/>
    <w:rsid w:val="00263B04"/>
    <w:rsid w:val="002652FD"/>
    <w:rsid w:val="0026574B"/>
    <w:rsid w:val="00265C54"/>
    <w:rsid w:val="0026633C"/>
    <w:rsid w:val="00266AA7"/>
    <w:rsid w:val="00266F0F"/>
    <w:rsid w:val="0026711D"/>
    <w:rsid w:val="002673B6"/>
    <w:rsid w:val="00267C1C"/>
    <w:rsid w:val="00267E6E"/>
    <w:rsid w:val="002705D4"/>
    <w:rsid w:val="00271A5B"/>
    <w:rsid w:val="00271CA1"/>
    <w:rsid w:val="00271F76"/>
    <w:rsid w:val="00272465"/>
    <w:rsid w:val="002725D5"/>
    <w:rsid w:val="0027295B"/>
    <w:rsid w:val="00273F05"/>
    <w:rsid w:val="00274969"/>
    <w:rsid w:val="00274E2A"/>
    <w:rsid w:val="002755B1"/>
    <w:rsid w:val="00275B1A"/>
    <w:rsid w:val="00275FB7"/>
    <w:rsid w:val="002760AD"/>
    <w:rsid w:val="00276F06"/>
    <w:rsid w:val="00277F7E"/>
    <w:rsid w:val="00280057"/>
    <w:rsid w:val="002807CE"/>
    <w:rsid w:val="002812F9"/>
    <w:rsid w:val="0028133B"/>
    <w:rsid w:val="0028196E"/>
    <w:rsid w:val="00282D3F"/>
    <w:rsid w:val="00282E31"/>
    <w:rsid w:val="00283187"/>
    <w:rsid w:val="00284E12"/>
    <w:rsid w:val="0028519C"/>
    <w:rsid w:val="00285794"/>
    <w:rsid w:val="00285DF5"/>
    <w:rsid w:val="002864F1"/>
    <w:rsid w:val="00286535"/>
    <w:rsid w:val="00286C7D"/>
    <w:rsid w:val="002872FD"/>
    <w:rsid w:val="002908DA"/>
    <w:rsid w:val="00292C51"/>
    <w:rsid w:val="00292D83"/>
    <w:rsid w:val="00293ED1"/>
    <w:rsid w:val="00294A60"/>
    <w:rsid w:val="0029564D"/>
    <w:rsid w:val="002956EC"/>
    <w:rsid w:val="00296DB7"/>
    <w:rsid w:val="002978D7"/>
    <w:rsid w:val="002A05A3"/>
    <w:rsid w:val="002A08AB"/>
    <w:rsid w:val="002A0B7E"/>
    <w:rsid w:val="002A108D"/>
    <w:rsid w:val="002A10BD"/>
    <w:rsid w:val="002A1183"/>
    <w:rsid w:val="002A121A"/>
    <w:rsid w:val="002A1434"/>
    <w:rsid w:val="002A230F"/>
    <w:rsid w:val="002A2C79"/>
    <w:rsid w:val="002A32AD"/>
    <w:rsid w:val="002A3B75"/>
    <w:rsid w:val="002A3DA5"/>
    <w:rsid w:val="002A4750"/>
    <w:rsid w:val="002A55C3"/>
    <w:rsid w:val="002A5A34"/>
    <w:rsid w:val="002A5C1B"/>
    <w:rsid w:val="002A679F"/>
    <w:rsid w:val="002A75DC"/>
    <w:rsid w:val="002B0056"/>
    <w:rsid w:val="002B1301"/>
    <w:rsid w:val="002B28C2"/>
    <w:rsid w:val="002B28CB"/>
    <w:rsid w:val="002B45AF"/>
    <w:rsid w:val="002B49AF"/>
    <w:rsid w:val="002B5249"/>
    <w:rsid w:val="002B5414"/>
    <w:rsid w:val="002B58C4"/>
    <w:rsid w:val="002B5ACB"/>
    <w:rsid w:val="002B69B2"/>
    <w:rsid w:val="002B6F1B"/>
    <w:rsid w:val="002B7686"/>
    <w:rsid w:val="002B771E"/>
    <w:rsid w:val="002B7808"/>
    <w:rsid w:val="002C05EA"/>
    <w:rsid w:val="002C1105"/>
    <w:rsid w:val="002C19BD"/>
    <w:rsid w:val="002C314B"/>
    <w:rsid w:val="002C4282"/>
    <w:rsid w:val="002C43C4"/>
    <w:rsid w:val="002C4577"/>
    <w:rsid w:val="002C4E77"/>
    <w:rsid w:val="002C4E86"/>
    <w:rsid w:val="002C5CFA"/>
    <w:rsid w:val="002C61DE"/>
    <w:rsid w:val="002C6946"/>
    <w:rsid w:val="002C6A6D"/>
    <w:rsid w:val="002C6ABE"/>
    <w:rsid w:val="002C6B36"/>
    <w:rsid w:val="002C6C94"/>
    <w:rsid w:val="002C6E5F"/>
    <w:rsid w:val="002C7062"/>
    <w:rsid w:val="002C7E52"/>
    <w:rsid w:val="002D03F8"/>
    <w:rsid w:val="002D0F2C"/>
    <w:rsid w:val="002D142D"/>
    <w:rsid w:val="002D1539"/>
    <w:rsid w:val="002D1613"/>
    <w:rsid w:val="002D1BB6"/>
    <w:rsid w:val="002D22CB"/>
    <w:rsid w:val="002D23C3"/>
    <w:rsid w:val="002D2A80"/>
    <w:rsid w:val="002D4823"/>
    <w:rsid w:val="002D4B97"/>
    <w:rsid w:val="002D4D07"/>
    <w:rsid w:val="002D4D59"/>
    <w:rsid w:val="002D5797"/>
    <w:rsid w:val="002D62E6"/>
    <w:rsid w:val="002D6667"/>
    <w:rsid w:val="002D67C4"/>
    <w:rsid w:val="002D6ADF"/>
    <w:rsid w:val="002D6DD6"/>
    <w:rsid w:val="002D76B6"/>
    <w:rsid w:val="002D7B99"/>
    <w:rsid w:val="002D7C78"/>
    <w:rsid w:val="002E0856"/>
    <w:rsid w:val="002E14C4"/>
    <w:rsid w:val="002E2D59"/>
    <w:rsid w:val="002E2FD4"/>
    <w:rsid w:val="002E305F"/>
    <w:rsid w:val="002E31FB"/>
    <w:rsid w:val="002E3275"/>
    <w:rsid w:val="002E44D4"/>
    <w:rsid w:val="002E457D"/>
    <w:rsid w:val="002E4B60"/>
    <w:rsid w:val="002E4C60"/>
    <w:rsid w:val="002E55BA"/>
    <w:rsid w:val="002E5CAA"/>
    <w:rsid w:val="002E6B3D"/>
    <w:rsid w:val="002E738B"/>
    <w:rsid w:val="002E74E4"/>
    <w:rsid w:val="002E7F59"/>
    <w:rsid w:val="002F0A11"/>
    <w:rsid w:val="002F1295"/>
    <w:rsid w:val="002F12DC"/>
    <w:rsid w:val="002F13AA"/>
    <w:rsid w:val="002F158D"/>
    <w:rsid w:val="002F22FF"/>
    <w:rsid w:val="002F2773"/>
    <w:rsid w:val="002F2CD0"/>
    <w:rsid w:val="002F2EF9"/>
    <w:rsid w:val="002F34D5"/>
    <w:rsid w:val="002F3FCC"/>
    <w:rsid w:val="002F4631"/>
    <w:rsid w:val="002F4811"/>
    <w:rsid w:val="002F49F9"/>
    <w:rsid w:val="002F5541"/>
    <w:rsid w:val="002F5BA9"/>
    <w:rsid w:val="002F76AA"/>
    <w:rsid w:val="003008BA"/>
    <w:rsid w:val="00301263"/>
    <w:rsid w:val="003012C6"/>
    <w:rsid w:val="0030149D"/>
    <w:rsid w:val="00301543"/>
    <w:rsid w:val="003018F8"/>
    <w:rsid w:val="00301DCC"/>
    <w:rsid w:val="00302259"/>
    <w:rsid w:val="003028B1"/>
    <w:rsid w:val="003028EF"/>
    <w:rsid w:val="00302930"/>
    <w:rsid w:val="00303209"/>
    <w:rsid w:val="003033E9"/>
    <w:rsid w:val="00303CB1"/>
    <w:rsid w:val="00303CEC"/>
    <w:rsid w:val="00303F4A"/>
    <w:rsid w:val="0030506C"/>
    <w:rsid w:val="00305565"/>
    <w:rsid w:val="00305A4E"/>
    <w:rsid w:val="00305AAC"/>
    <w:rsid w:val="00305BE3"/>
    <w:rsid w:val="00305D38"/>
    <w:rsid w:val="00305E3C"/>
    <w:rsid w:val="00305F08"/>
    <w:rsid w:val="003063CC"/>
    <w:rsid w:val="00306ADB"/>
    <w:rsid w:val="00306BC8"/>
    <w:rsid w:val="0031002B"/>
    <w:rsid w:val="0031013C"/>
    <w:rsid w:val="00310626"/>
    <w:rsid w:val="00310F96"/>
    <w:rsid w:val="00311E06"/>
    <w:rsid w:val="00313C40"/>
    <w:rsid w:val="003140D9"/>
    <w:rsid w:val="003141A6"/>
    <w:rsid w:val="00314573"/>
    <w:rsid w:val="003147AC"/>
    <w:rsid w:val="0031522F"/>
    <w:rsid w:val="00315810"/>
    <w:rsid w:val="003163A9"/>
    <w:rsid w:val="0031657B"/>
    <w:rsid w:val="003168EE"/>
    <w:rsid w:val="003173CE"/>
    <w:rsid w:val="0031742A"/>
    <w:rsid w:val="00317663"/>
    <w:rsid w:val="00317ECF"/>
    <w:rsid w:val="00320831"/>
    <w:rsid w:val="00321044"/>
    <w:rsid w:val="0032133C"/>
    <w:rsid w:val="00321FF4"/>
    <w:rsid w:val="0032230C"/>
    <w:rsid w:val="00322FD3"/>
    <w:rsid w:val="0032315B"/>
    <w:rsid w:val="003238D2"/>
    <w:rsid w:val="00323A0F"/>
    <w:rsid w:val="00323F0B"/>
    <w:rsid w:val="00324A53"/>
    <w:rsid w:val="003253BD"/>
    <w:rsid w:val="00325404"/>
    <w:rsid w:val="003257C2"/>
    <w:rsid w:val="00325D46"/>
    <w:rsid w:val="00325FEF"/>
    <w:rsid w:val="00326151"/>
    <w:rsid w:val="00326966"/>
    <w:rsid w:val="00326F68"/>
    <w:rsid w:val="003277C2"/>
    <w:rsid w:val="00327AA0"/>
    <w:rsid w:val="00327F54"/>
    <w:rsid w:val="0033007F"/>
    <w:rsid w:val="00330214"/>
    <w:rsid w:val="00331108"/>
    <w:rsid w:val="003314F8"/>
    <w:rsid w:val="00331709"/>
    <w:rsid w:val="003323D0"/>
    <w:rsid w:val="003324CE"/>
    <w:rsid w:val="00332918"/>
    <w:rsid w:val="003331D7"/>
    <w:rsid w:val="0033325F"/>
    <w:rsid w:val="00333BDB"/>
    <w:rsid w:val="0033452E"/>
    <w:rsid w:val="00334615"/>
    <w:rsid w:val="00334949"/>
    <w:rsid w:val="00335CC3"/>
    <w:rsid w:val="00336984"/>
    <w:rsid w:val="003369A8"/>
    <w:rsid w:val="0033702C"/>
    <w:rsid w:val="003376D4"/>
    <w:rsid w:val="003405E2"/>
    <w:rsid w:val="00340870"/>
    <w:rsid w:val="00340AC1"/>
    <w:rsid w:val="00340FE4"/>
    <w:rsid w:val="00341913"/>
    <w:rsid w:val="00341A1D"/>
    <w:rsid w:val="00341FD3"/>
    <w:rsid w:val="00342004"/>
    <w:rsid w:val="00342B24"/>
    <w:rsid w:val="00342DFC"/>
    <w:rsid w:val="00342ED5"/>
    <w:rsid w:val="00342EE8"/>
    <w:rsid w:val="0034320F"/>
    <w:rsid w:val="00343A8C"/>
    <w:rsid w:val="00344548"/>
    <w:rsid w:val="00344CC3"/>
    <w:rsid w:val="00344E83"/>
    <w:rsid w:val="00345F3E"/>
    <w:rsid w:val="00347F34"/>
    <w:rsid w:val="00350268"/>
    <w:rsid w:val="00350ABA"/>
    <w:rsid w:val="00351031"/>
    <w:rsid w:val="00351338"/>
    <w:rsid w:val="0035162A"/>
    <w:rsid w:val="00351921"/>
    <w:rsid w:val="00351B19"/>
    <w:rsid w:val="003524CD"/>
    <w:rsid w:val="00352683"/>
    <w:rsid w:val="00352701"/>
    <w:rsid w:val="00352719"/>
    <w:rsid w:val="00352787"/>
    <w:rsid w:val="003529B9"/>
    <w:rsid w:val="00353F31"/>
    <w:rsid w:val="00354CF2"/>
    <w:rsid w:val="003555EA"/>
    <w:rsid w:val="00355838"/>
    <w:rsid w:val="00355A09"/>
    <w:rsid w:val="00355CF4"/>
    <w:rsid w:val="00355DCA"/>
    <w:rsid w:val="003560BC"/>
    <w:rsid w:val="0035618D"/>
    <w:rsid w:val="00356536"/>
    <w:rsid w:val="00357457"/>
    <w:rsid w:val="003605DA"/>
    <w:rsid w:val="00360679"/>
    <w:rsid w:val="003607B1"/>
    <w:rsid w:val="00361350"/>
    <w:rsid w:val="003615A3"/>
    <w:rsid w:val="00361B7A"/>
    <w:rsid w:val="0036257F"/>
    <w:rsid w:val="00362B2E"/>
    <w:rsid w:val="0036420F"/>
    <w:rsid w:val="00364A26"/>
    <w:rsid w:val="00364B9E"/>
    <w:rsid w:val="00364D63"/>
    <w:rsid w:val="00365732"/>
    <w:rsid w:val="00366514"/>
    <w:rsid w:val="003668AA"/>
    <w:rsid w:val="00366A52"/>
    <w:rsid w:val="00366D2D"/>
    <w:rsid w:val="00366FA3"/>
    <w:rsid w:val="00367062"/>
    <w:rsid w:val="0036758C"/>
    <w:rsid w:val="00367AB4"/>
    <w:rsid w:val="00367B6C"/>
    <w:rsid w:val="00367E56"/>
    <w:rsid w:val="003701BB"/>
    <w:rsid w:val="00370B74"/>
    <w:rsid w:val="00370CB2"/>
    <w:rsid w:val="00370D30"/>
    <w:rsid w:val="0037109B"/>
    <w:rsid w:val="00372144"/>
    <w:rsid w:val="00372A62"/>
    <w:rsid w:val="0037322F"/>
    <w:rsid w:val="003732B3"/>
    <w:rsid w:val="00373397"/>
    <w:rsid w:val="0037368A"/>
    <w:rsid w:val="00373724"/>
    <w:rsid w:val="0037394C"/>
    <w:rsid w:val="00374081"/>
    <w:rsid w:val="003751EF"/>
    <w:rsid w:val="00376426"/>
    <w:rsid w:val="003766F7"/>
    <w:rsid w:val="00376889"/>
    <w:rsid w:val="00376B70"/>
    <w:rsid w:val="00377B97"/>
    <w:rsid w:val="00377E05"/>
    <w:rsid w:val="003802BB"/>
    <w:rsid w:val="00381893"/>
    <w:rsid w:val="00381ABB"/>
    <w:rsid w:val="00381B18"/>
    <w:rsid w:val="00382425"/>
    <w:rsid w:val="003830DE"/>
    <w:rsid w:val="00383207"/>
    <w:rsid w:val="0038337C"/>
    <w:rsid w:val="00383C93"/>
    <w:rsid w:val="00384BDD"/>
    <w:rsid w:val="0038507C"/>
    <w:rsid w:val="0038521A"/>
    <w:rsid w:val="003853FC"/>
    <w:rsid w:val="00385961"/>
    <w:rsid w:val="00386225"/>
    <w:rsid w:val="00386592"/>
    <w:rsid w:val="00386756"/>
    <w:rsid w:val="00387F5F"/>
    <w:rsid w:val="003906E8"/>
    <w:rsid w:val="00390A57"/>
    <w:rsid w:val="00390EEA"/>
    <w:rsid w:val="00390F3A"/>
    <w:rsid w:val="003916E5"/>
    <w:rsid w:val="003917BA"/>
    <w:rsid w:val="00391900"/>
    <w:rsid w:val="00392296"/>
    <w:rsid w:val="003922E9"/>
    <w:rsid w:val="003924DD"/>
    <w:rsid w:val="00392904"/>
    <w:rsid w:val="00392EBC"/>
    <w:rsid w:val="00393558"/>
    <w:rsid w:val="00393A35"/>
    <w:rsid w:val="00394870"/>
    <w:rsid w:val="00394B3C"/>
    <w:rsid w:val="00394C17"/>
    <w:rsid w:val="0039629A"/>
    <w:rsid w:val="003968DD"/>
    <w:rsid w:val="00396D5B"/>
    <w:rsid w:val="00396FA6"/>
    <w:rsid w:val="00396FF4"/>
    <w:rsid w:val="0039756C"/>
    <w:rsid w:val="003977FF"/>
    <w:rsid w:val="00397A1C"/>
    <w:rsid w:val="003A0020"/>
    <w:rsid w:val="003A03D4"/>
    <w:rsid w:val="003A05C2"/>
    <w:rsid w:val="003A1526"/>
    <w:rsid w:val="003A18A8"/>
    <w:rsid w:val="003A1A18"/>
    <w:rsid w:val="003A247B"/>
    <w:rsid w:val="003A2C63"/>
    <w:rsid w:val="003A35F2"/>
    <w:rsid w:val="003A43E1"/>
    <w:rsid w:val="003A5137"/>
    <w:rsid w:val="003A5263"/>
    <w:rsid w:val="003A52C2"/>
    <w:rsid w:val="003A5931"/>
    <w:rsid w:val="003A5B1A"/>
    <w:rsid w:val="003A63B2"/>
    <w:rsid w:val="003A6463"/>
    <w:rsid w:val="003A6DDB"/>
    <w:rsid w:val="003A7336"/>
    <w:rsid w:val="003A7853"/>
    <w:rsid w:val="003A7895"/>
    <w:rsid w:val="003A7A7A"/>
    <w:rsid w:val="003A7E1C"/>
    <w:rsid w:val="003A7FF1"/>
    <w:rsid w:val="003B0719"/>
    <w:rsid w:val="003B08E1"/>
    <w:rsid w:val="003B0F18"/>
    <w:rsid w:val="003B11A9"/>
    <w:rsid w:val="003B1F2E"/>
    <w:rsid w:val="003B26F2"/>
    <w:rsid w:val="003B2D34"/>
    <w:rsid w:val="003B2E83"/>
    <w:rsid w:val="003B3200"/>
    <w:rsid w:val="003B3359"/>
    <w:rsid w:val="003B3398"/>
    <w:rsid w:val="003B3741"/>
    <w:rsid w:val="003B45C9"/>
    <w:rsid w:val="003B4639"/>
    <w:rsid w:val="003B474F"/>
    <w:rsid w:val="003B4A52"/>
    <w:rsid w:val="003B4E11"/>
    <w:rsid w:val="003B4E59"/>
    <w:rsid w:val="003B58AD"/>
    <w:rsid w:val="003B6E16"/>
    <w:rsid w:val="003B6F7D"/>
    <w:rsid w:val="003B77AB"/>
    <w:rsid w:val="003B7CF9"/>
    <w:rsid w:val="003B7EAA"/>
    <w:rsid w:val="003C0076"/>
    <w:rsid w:val="003C1033"/>
    <w:rsid w:val="003C11F8"/>
    <w:rsid w:val="003C1280"/>
    <w:rsid w:val="003C1BFC"/>
    <w:rsid w:val="003C1C3B"/>
    <w:rsid w:val="003C2742"/>
    <w:rsid w:val="003C2855"/>
    <w:rsid w:val="003C56F5"/>
    <w:rsid w:val="003C56FF"/>
    <w:rsid w:val="003C5B53"/>
    <w:rsid w:val="003C6103"/>
    <w:rsid w:val="003C677D"/>
    <w:rsid w:val="003D02D6"/>
    <w:rsid w:val="003D0564"/>
    <w:rsid w:val="003D0570"/>
    <w:rsid w:val="003D05C9"/>
    <w:rsid w:val="003D1DE6"/>
    <w:rsid w:val="003D1E3C"/>
    <w:rsid w:val="003D3727"/>
    <w:rsid w:val="003D3C44"/>
    <w:rsid w:val="003D3D67"/>
    <w:rsid w:val="003D5038"/>
    <w:rsid w:val="003D5467"/>
    <w:rsid w:val="003D55AB"/>
    <w:rsid w:val="003D62B1"/>
    <w:rsid w:val="003D6886"/>
    <w:rsid w:val="003D6909"/>
    <w:rsid w:val="003D6E53"/>
    <w:rsid w:val="003D6E7C"/>
    <w:rsid w:val="003D79A8"/>
    <w:rsid w:val="003E0190"/>
    <w:rsid w:val="003E07CE"/>
    <w:rsid w:val="003E0DFB"/>
    <w:rsid w:val="003E1464"/>
    <w:rsid w:val="003E29D1"/>
    <w:rsid w:val="003E3261"/>
    <w:rsid w:val="003E34B9"/>
    <w:rsid w:val="003E3C16"/>
    <w:rsid w:val="003E3F61"/>
    <w:rsid w:val="003E4E67"/>
    <w:rsid w:val="003E54C0"/>
    <w:rsid w:val="003E58D1"/>
    <w:rsid w:val="003E63BE"/>
    <w:rsid w:val="003E64AC"/>
    <w:rsid w:val="003E6E10"/>
    <w:rsid w:val="003E6E1D"/>
    <w:rsid w:val="003F02EB"/>
    <w:rsid w:val="003F0A27"/>
    <w:rsid w:val="003F1009"/>
    <w:rsid w:val="003F17E5"/>
    <w:rsid w:val="003F1821"/>
    <w:rsid w:val="003F1C1F"/>
    <w:rsid w:val="003F1C87"/>
    <w:rsid w:val="003F21F7"/>
    <w:rsid w:val="003F243F"/>
    <w:rsid w:val="003F2853"/>
    <w:rsid w:val="003F2A42"/>
    <w:rsid w:val="003F2B44"/>
    <w:rsid w:val="003F43A1"/>
    <w:rsid w:val="003F4A62"/>
    <w:rsid w:val="003F4A6B"/>
    <w:rsid w:val="003F4C92"/>
    <w:rsid w:val="003F56E6"/>
    <w:rsid w:val="003F71A1"/>
    <w:rsid w:val="00400316"/>
    <w:rsid w:val="004009B6"/>
    <w:rsid w:val="004009E4"/>
    <w:rsid w:val="0040110F"/>
    <w:rsid w:val="00401697"/>
    <w:rsid w:val="004016FE"/>
    <w:rsid w:val="00401B30"/>
    <w:rsid w:val="00401CC0"/>
    <w:rsid w:val="00401E1A"/>
    <w:rsid w:val="00401F14"/>
    <w:rsid w:val="00402471"/>
    <w:rsid w:val="00402504"/>
    <w:rsid w:val="0040336A"/>
    <w:rsid w:val="00403592"/>
    <w:rsid w:val="004035BA"/>
    <w:rsid w:val="004036C3"/>
    <w:rsid w:val="00403B1C"/>
    <w:rsid w:val="00404A77"/>
    <w:rsid w:val="00404AB9"/>
    <w:rsid w:val="004052D1"/>
    <w:rsid w:val="0040601F"/>
    <w:rsid w:val="004062CB"/>
    <w:rsid w:val="00407271"/>
    <w:rsid w:val="00407AFA"/>
    <w:rsid w:val="004101CA"/>
    <w:rsid w:val="004101D3"/>
    <w:rsid w:val="0041096B"/>
    <w:rsid w:val="00410D85"/>
    <w:rsid w:val="00410DBC"/>
    <w:rsid w:val="004112DA"/>
    <w:rsid w:val="00412082"/>
    <w:rsid w:val="00412248"/>
    <w:rsid w:val="00412BE7"/>
    <w:rsid w:val="00412C9F"/>
    <w:rsid w:val="00413412"/>
    <w:rsid w:val="004137DA"/>
    <w:rsid w:val="0041401A"/>
    <w:rsid w:val="00414EFC"/>
    <w:rsid w:val="0041594C"/>
    <w:rsid w:val="00416066"/>
    <w:rsid w:val="00416238"/>
    <w:rsid w:val="004168DA"/>
    <w:rsid w:val="00416E92"/>
    <w:rsid w:val="00416FAA"/>
    <w:rsid w:val="0041710F"/>
    <w:rsid w:val="0042040C"/>
    <w:rsid w:val="004204E9"/>
    <w:rsid w:val="0042095C"/>
    <w:rsid w:val="00420A76"/>
    <w:rsid w:val="004214C5"/>
    <w:rsid w:val="004230A8"/>
    <w:rsid w:val="004238B0"/>
    <w:rsid w:val="00423EB5"/>
    <w:rsid w:val="00423ED3"/>
    <w:rsid w:val="00424F4D"/>
    <w:rsid w:val="0042520A"/>
    <w:rsid w:val="00425495"/>
    <w:rsid w:val="0042565C"/>
    <w:rsid w:val="00426DFC"/>
    <w:rsid w:val="004276F1"/>
    <w:rsid w:val="0042772A"/>
    <w:rsid w:val="00427C97"/>
    <w:rsid w:val="00427CDD"/>
    <w:rsid w:val="00427DC6"/>
    <w:rsid w:val="00427FC7"/>
    <w:rsid w:val="00430D5C"/>
    <w:rsid w:val="00431205"/>
    <w:rsid w:val="004317C8"/>
    <w:rsid w:val="004319A3"/>
    <w:rsid w:val="004319C7"/>
    <w:rsid w:val="00431AAF"/>
    <w:rsid w:val="00431F2A"/>
    <w:rsid w:val="004323B7"/>
    <w:rsid w:val="004328FC"/>
    <w:rsid w:val="00432989"/>
    <w:rsid w:val="004329BF"/>
    <w:rsid w:val="00432C0E"/>
    <w:rsid w:val="00432CE8"/>
    <w:rsid w:val="0043347B"/>
    <w:rsid w:val="00433D45"/>
    <w:rsid w:val="00433F2E"/>
    <w:rsid w:val="004341B6"/>
    <w:rsid w:val="00434AF8"/>
    <w:rsid w:val="00434FFF"/>
    <w:rsid w:val="00435672"/>
    <w:rsid w:val="00435DC8"/>
    <w:rsid w:val="00436CB3"/>
    <w:rsid w:val="00437621"/>
    <w:rsid w:val="004378E9"/>
    <w:rsid w:val="00440186"/>
    <w:rsid w:val="00441004"/>
    <w:rsid w:val="004417B4"/>
    <w:rsid w:val="00441886"/>
    <w:rsid w:val="004418DA"/>
    <w:rsid w:val="00441B06"/>
    <w:rsid w:val="00441FDA"/>
    <w:rsid w:val="0044219E"/>
    <w:rsid w:val="0044255C"/>
    <w:rsid w:val="00443664"/>
    <w:rsid w:val="00443767"/>
    <w:rsid w:val="00443AD9"/>
    <w:rsid w:val="00443CA2"/>
    <w:rsid w:val="004444D0"/>
    <w:rsid w:val="004446F8"/>
    <w:rsid w:val="00444B32"/>
    <w:rsid w:val="00444B62"/>
    <w:rsid w:val="00444B63"/>
    <w:rsid w:val="0044504A"/>
    <w:rsid w:val="00445063"/>
    <w:rsid w:val="0044509A"/>
    <w:rsid w:val="0044515D"/>
    <w:rsid w:val="00445371"/>
    <w:rsid w:val="0044576E"/>
    <w:rsid w:val="004461BC"/>
    <w:rsid w:val="00446576"/>
    <w:rsid w:val="00446B09"/>
    <w:rsid w:val="00446C5F"/>
    <w:rsid w:val="00447786"/>
    <w:rsid w:val="00451475"/>
    <w:rsid w:val="004516D7"/>
    <w:rsid w:val="00451A80"/>
    <w:rsid w:val="00451F93"/>
    <w:rsid w:val="00452598"/>
    <w:rsid w:val="00452618"/>
    <w:rsid w:val="00452A2C"/>
    <w:rsid w:val="00452A45"/>
    <w:rsid w:val="0045338A"/>
    <w:rsid w:val="00453775"/>
    <w:rsid w:val="00454C5A"/>
    <w:rsid w:val="00454E8E"/>
    <w:rsid w:val="00455AFD"/>
    <w:rsid w:val="00455BCF"/>
    <w:rsid w:val="004563A5"/>
    <w:rsid w:val="004563D2"/>
    <w:rsid w:val="00456DF5"/>
    <w:rsid w:val="00456EF9"/>
    <w:rsid w:val="00457946"/>
    <w:rsid w:val="00460C7B"/>
    <w:rsid w:val="00460D07"/>
    <w:rsid w:val="00460D13"/>
    <w:rsid w:val="004613FC"/>
    <w:rsid w:val="004618E0"/>
    <w:rsid w:val="00461915"/>
    <w:rsid w:val="00461C2C"/>
    <w:rsid w:val="00461E5D"/>
    <w:rsid w:val="00461E83"/>
    <w:rsid w:val="0046232B"/>
    <w:rsid w:val="004629BF"/>
    <w:rsid w:val="004629C3"/>
    <w:rsid w:val="00463598"/>
    <w:rsid w:val="00463AD2"/>
    <w:rsid w:val="00463D20"/>
    <w:rsid w:val="0046408E"/>
    <w:rsid w:val="00464409"/>
    <w:rsid w:val="00466DE6"/>
    <w:rsid w:val="00467026"/>
    <w:rsid w:val="004670CE"/>
    <w:rsid w:val="00467684"/>
    <w:rsid w:val="0046784F"/>
    <w:rsid w:val="00467E8A"/>
    <w:rsid w:val="00470721"/>
    <w:rsid w:val="004707E0"/>
    <w:rsid w:val="00470C28"/>
    <w:rsid w:val="00470D68"/>
    <w:rsid w:val="00470EFC"/>
    <w:rsid w:val="004718B2"/>
    <w:rsid w:val="00471CDE"/>
    <w:rsid w:val="004728C5"/>
    <w:rsid w:val="00472A93"/>
    <w:rsid w:val="00472B89"/>
    <w:rsid w:val="00472DDF"/>
    <w:rsid w:val="00473905"/>
    <w:rsid w:val="00473BFE"/>
    <w:rsid w:val="00473D1D"/>
    <w:rsid w:val="004741DF"/>
    <w:rsid w:val="00474FD8"/>
    <w:rsid w:val="004754D2"/>
    <w:rsid w:val="0047590E"/>
    <w:rsid w:val="00475C53"/>
    <w:rsid w:val="00475EAC"/>
    <w:rsid w:val="00475F79"/>
    <w:rsid w:val="00476297"/>
    <w:rsid w:val="00476DC5"/>
    <w:rsid w:val="00476EBD"/>
    <w:rsid w:val="0047798B"/>
    <w:rsid w:val="00477A2B"/>
    <w:rsid w:val="004805CD"/>
    <w:rsid w:val="00480A44"/>
    <w:rsid w:val="00480CCB"/>
    <w:rsid w:val="00481963"/>
    <w:rsid w:val="0048240D"/>
    <w:rsid w:val="00482AF8"/>
    <w:rsid w:val="004836F0"/>
    <w:rsid w:val="00483C94"/>
    <w:rsid w:val="00483D87"/>
    <w:rsid w:val="00484157"/>
    <w:rsid w:val="00484222"/>
    <w:rsid w:val="004848F7"/>
    <w:rsid w:val="00484EF1"/>
    <w:rsid w:val="0048507E"/>
    <w:rsid w:val="00485C7B"/>
    <w:rsid w:val="004864FA"/>
    <w:rsid w:val="00486F92"/>
    <w:rsid w:val="00487130"/>
    <w:rsid w:val="004874BF"/>
    <w:rsid w:val="00487BC2"/>
    <w:rsid w:val="00490166"/>
    <w:rsid w:val="00490B33"/>
    <w:rsid w:val="00490CDE"/>
    <w:rsid w:val="00490F04"/>
    <w:rsid w:val="00491461"/>
    <w:rsid w:val="00491509"/>
    <w:rsid w:val="0049169D"/>
    <w:rsid w:val="0049194C"/>
    <w:rsid w:val="00492037"/>
    <w:rsid w:val="00492308"/>
    <w:rsid w:val="004929BC"/>
    <w:rsid w:val="0049317F"/>
    <w:rsid w:val="004931DD"/>
    <w:rsid w:val="00493779"/>
    <w:rsid w:val="004938BA"/>
    <w:rsid w:val="00493C8D"/>
    <w:rsid w:val="0049401A"/>
    <w:rsid w:val="00494386"/>
    <w:rsid w:val="0049444D"/>
    <w:rsid w:val="004944DA"/>
    <w:rsid w:val="00494E3C"/>
    <w:rsid w:val="00495143"/>
    <w:rsid w:val="00495445"/>
    <w:rsid w:val="00496A42"/>
    <w:rsid w:val="004979C4"/>
    <w:rsid w:val="00497B06"/>
    <w:rsid w:val="00497C8C"/>
    <w:rsid w:val="004A0060"/>
    <w:rsid w:val="004A008C"/>
    <w:rsid w:val="004A0689"/>
    <w:rsid w:val="004A0D0F"/>
    <w:rsid w:val="004A1346"/>
    <w:rsid w:val="004A13A3"/>
    <w:rsid w:val="004A14AE"/>
    <w:rsid w:val="004A17F6"/>
    <w:rsid w:val="004A1CED"/>
    <w:rsid w:val="004A1DD6"/>
    <w:rsid w:val="004A1FF0"/>
    <w:rsid w:val="004A2801"/>
    <w:rsid w:val="004A363A"/>
    <w:rsid w:val="004A3A12"/>
    <w:rsid w:val="004A411F"/>
    <w:rsid w:val="004A4E23"/>
    <w:rsid w:val="004A5208"/>
    <w:rsid w:val="004A527F"/>
    <w:rsid w:val="004A586C"/>
    <w:rsid w:val="004A5C5C"/>
    <w:rsid w:val="004A5F66"/>
    <w:rsid w:val="004A60D6"/>
    <w:rsid w:val="004A6136"/>
    <w:rsid w:val="004A6F13"/>
    <w:rsid w:val="004A7BE1"/>
    <w:rsid w:val="004B0346"/>
    <w:rsid w:val="004B08A3"/>
    <w:rsid w:val="004B0963"/>
    <w:rsid w:val="004B0DA1"/>
    <w:rsid w:val="004B0DD4"/>
    <w:rsid w:val="004B0FDD"/>
    <w:rsid w:val="004B17A8"/>
    <w:rsid w:val="004B1901"/>
    <w:rsid w:val="004B1C4F"/>
    <w:rsid w:val="004B3237"/>
    <w:rsid w:val="004B3448"/>
    <w:rsid w:val="004B4325"/>
    <w:rsid w:val="004B50DD"/>
    <w:rsid w:val="004B64B2"/>
    <w:rsid w:val="004B6EEE"/>
    <w:rsid w:val="004B75A4"/>
    <w:rsid w:val="004B7AF3"/>
    <w:rsid w:val="004B7B0A"/>
    <w:rsid w:val="004C0189"/>
    <w:rsid w:val="004C033C"/>
    <w:rsid w:val="004C0B96"/>
    <w:rsid w:val="004C0D62"/>
    <w:rsid w:val="004C1036"/>
    <w:rsid w:val="004C106C"/>
    <w:rsid w:val="004C1684"/>
    <w:rsid w:val="004C1B8B"/>
    <w:rsid w:val="004C1CB6"/>
    <w:rsid w:val="004C2077"/>
    <w:rsid w:val="004C221C"/>
    <w:rsid w:val="004C2406"/>
    <w:rsid w:val="004C29F3"/>
    <w:rsid w:val="004C2E44"/>
    <w:rsid w:val="004C34DB"/>
    <w:rsid w:val="004C3500"/>
    <w:rsid w:val="004C3C8D"/>
    <w:rsid w:val="004C442A"/>
    <w:rsid w:val="004C4523"/>
    <w:rsid w:val="004C48CA"/>
    <w:rsid w:val="004C50FD"/>
    <w:rsid w:val="004C537F"/>
    <w:rsid w:val="004C5F46"/>
    <w:rsid w:val="004C67AD"/>
    <w:rsid w:val="004C6B63"/>
    <w:rsid w:val="004C7018"/>
    <w:rsid w:val="004C74C4"/>
    <w:rsid w:val="004C7530"/>
    <w:rsid w:val="004C7E55"/>
    <w:rsid w:val="004D00AF"/>
    <w:rsid w:val="004D07A9"/>
    <w:rsid w:val="004D0929"/>
    <w:rsid w:val="004D0935"/>
    <w:rsid w:val="004D1A4E"/>
    <w:rsid w:val="004D2208"/>
    <w:rsid w:val="004D28BE"/>
    <w:rsid w:val="004D3318"/>
    <w:rsid w:val="004D3927"/>
    <w:rsid w:val="004D4BC4"/>
    <w:rsid w:val="004D4E6A"/>
    <w:rsid w:val="004D5113"/>
    <w:rsid w:val="004D5AFA"/>
    <w:rsid w:val="004D613B"/>
    <w:rsid w:val="004D6714"/>
    <w:rsid w:val="004D67EC"/>
    <w:rsid w:val="004D761F"/>
    <w:rsid w:val="004D7717"/>
    <w:rsid w:val="004D7AB6"/>
    <w:rsid w:val="004D7FB3"/>
    <w:rsid w:val="004E01B0"/>
    <w:rsid w:val="004E0B1A"/>
    <w:rsid w:val="004E0C27"/>
    <w:rsid w:val="004E0F9F"/>
    <w:rsid w:val="004E132F"/>
    <w:rsid w:val="004E1446"/>
    <w:rsid w:val="004E2119"/>
    <w:rsid w:val="004E2196"/>
    <w:rsid w:val="004E2C50"/>
    <w:rsid w:val="004E3825"/>
    <w:rsid w:val="004E3A88"/>
    <w:rsid w:val="004E5550"/>
    <w:rsid w:val="004E60FA"/>
    <w:rsid w:val="004E6417"/>
    <w:rsid w:val="004E6DD4"/>
    <w:rsid w:val="004E73A7"/>
    <w:rsid w:val="004E77BE"/>
    <w:rsid w:val="004F0465"/>
    <w:rsid w:val="004F06AD"/>
    <w:rsid w:val="004F13D0"/>
    <w:rsid w:val="004F152C"/>
    <w:rsid w:val="004F15D1"/>
    <w:rsid w:val="004F15D6"/>
    <w:rsid w:val="004F32F8"/>
    <w:rsid w:val="004F38DA"/>
    <w:rsid w:val="004F49FB"/>
    <w:rsid w:val="004F4A79"/>
    <w:rsid w:val="004F5EDE"/>
    <w:rsid w:val="004F6398"/>
    <w:rsid w:val="004F6443"/>
    <w:rsid w:val="004F6A39"/>
    <w:rsid w:val="004F6B15"/>
    <w:rsid w:val="004F6D31"/>
    <w:rsid w:val="004F7C13"/>
    <w:rsid w:val="005004B2"/>
    <w:rsid w:val="005012AC"/>
    <w:rsid w:val="0050151B"/>
    <w:rsid w:val="00501CF1"/>
    <w:rsid w:val="0050287A"/>
    <w:rsid w:val="00504AEB"/>
    <w:rsid w:val="005056E1"/>
    <w:rsid w:val="005058B1"/>
    <w:rsid w:val="00505959"/>
    <w:rsid w:val="00505D0D"/>
    <w:rsid w:val="00505F2B"/>
    <w:rsid w:val="00506F88"/>
    <w:rsid w:val="00506FD0"/>
    <w:rsid w:val="005073F5"/>
    <w:rsid w:val="005075C2"/>
    <w:rsid w:val="005100DC"/>
    <w:rsid w:val="00510558"/>
    <w:rsid w:val="005105BC"/>
    <w:rsid w:val="005108A5"/>
    <w:rsid w:val="00510EBF"/>
    <w:rsid w:val="005118A4"/>
    <w:rsid w:val="00511DB6"/>
    <w:rsid w:val="0051213D"/>
    <w:rsid w:val="0051280A"/>
    <w:rsid w:val="005131CC"/>
    <w:rsid w:val="00513F7B"/>
    <w:rsid w:val="00514CA4"/>
    <w:rsid w:val="00515765"/>
    <w:rsid w:val="0051596D"/>
    <w:rsid w:val="00515ABF"/>
    <w:rsid w:val="005171C6"/>
    <w:rsid w:val="0051721B"/>
    <w:rsid w:val="005173E1"/>
    <w:rsid w:val="00517E73"/>
    <w:rsid w:val="00520653"/>
    <w:rsid w:val="005206ED"/>
    <w:rsid w:val="00520DE2"/>
    <w:rsid w:val="00521369"/>
    <w:rsid w:val="0052142B"/>
    <w:rsid w:val="005229E2"/>
    <w:rsid w:val="00522AF4"/>
    <w:rsid w:val="00522D91"/>
    <w:rsid w:val="005234BA"/>
    <w:rsid w:val="005235F9"/>
    <w:rsid w:val="005239D1"/>
    <w:rsid w:val="00523A09"/>
    <w:rsid w:val="00523ADC"/>
    <w:rsid w:val="00523E46"/>
    <w:rsid w:val="00524EDA"/>
    <w:rsid w:val="005257D4"/>
    <w:rsid w:val="00525946"/>
    <w:rsid w:val="00525967"/>
    <w:rsid w:val="0052616D"/>
    <w:rsid w:val="00526214"/>
    <w:rsid w:val="00526A82"/>
    <w:rsid w:val="005278E7"/>
    <w:rsid w:val="00530672"/>
    <w:rsid w:val="0053105A"/>
    <w:rsid w:val="005315BA"/>
    <w:rsid w:val="0053179B"/>
    <w:rsid w:val="00531CC4"/>
    <w:rsid w:val="00531DEB"/>
    <w:rsid w:val="00532029"/>
    <w:rsid w:val="005327A1"/>
    <w:rsid w:val="00533975"/>
    <w:rsid w:val="00533CBE"/>
    <w:rsid w:val="00533D5C"/>
    <w:rsid w:val="00533E16"/>
    <w:rsid w:val="00534754"/>
    <w:rsid w:val="00534AD4"/>
    <w:rsid w:val="00534C7A"/>
    <w:rsid w:val="00535894"/>
    <w:rsid w:val="00535CBA"/>
    <w:rsid w:val="005362D4"/>
    <w:rsid w:val="0053721D"/>
    <w:rsid w:val="0054027B"/>
    <w:rsid w:val="00540619"/>
    <w:rsid w:val="00541005"/>
    <w:rsid w:val="00541599"/>
    <w:rsid w:val="005421E4"/>
    <w:rsid w:val="00542453"/>
    <w:rsid w:val="005425AE"/>
    <w:rsid w:val="00543271"/>
    <w:rsid w:val="00543A57"/>
    <w:rsid w:val="005445E2"/>
    <w:rsid w:val="00546AA8"/>
    <w:rsid w:val="00546B72"/>
    <w:rsid w:val="005477DC"/>
    <w:rsid w:val="00547874"/>
    <w:rsid w:val="00547987"/>
    <w:rsid w:val="005479EE"/>
    <w:rsid w:val="00547AF7"/>
    <w:rsid w:val="00547B47"/>
    <w:rsid w:val="005502E0"/>
    <w:rsid w:val="00550983"/>
    <w:rsid w:val="00551505"/>
    <w:rsid w:val="00551688"/>
    <w:rsid w:val="00551F86"/>
    <w:rsid w:val="00552294"/>
    <w:rsid w:val="0055279C"/>
    <w:rsid w:val="00552F88"/>
    <w:rsid w:val="0055405D"/>
    <w:rsid w:val="00554E6E"/>
    <w:rsid w:val="00555B87"/>
    <w:rsid w:val="00556037"/>
    <w:rsid w:val="00556225"/>
    <w:rsid w:val="005562D8"/>
    <w:rsid w:val="005566F1"/>
    <w:rsid w:val="005567AD"/>
    <w:rsid w:val="00556BE9"/>
    <w:rsid w:val="00556DED"/>
    <w:rsid w:val="00556E1B"/>
    <w:rsid w:val="00556E49"/>
    <w:rsid w:val="00556FC0"/>
    <w:rsid w:val="005574D9"/>
    <w:rsid w:val="005575B4"/>
    <w:rsid w:val="00557936"/>
    <w:rsid w:val="0056074C"/>
    <w:rsid w:val="005614AE"/>
    <w:rsid w:val="00561555"/>
    <w:rsid w:val="00561E7C"/>
    <w:rsid w:val="00561F9F"/>
    <w:rsid w:val="00562013"/>
    <w:rsid w:val="005625B4"/>
    <w:rsid w:val="00563043"/>
    <w:rsid w:val="005636A1"/>
    <w:rsid w:val="00563D7A"/>
    <w:rsid w:val="0056409D"/>
    <w:rsid w:val="005649DE"/>
    <w:rsid w:val="00564A0B"/>
    <w:rsid w:val="00564B25"/>
    <w:rsid w:val="005660BE"/>
    <w:rsid w:val="005660EC"/>
    <w:rsid w:val="005663FD"/>
    <w:rsid w:val="00566A02"/>
    <w:rsid w:val="005673D0"/>
    <w:rsid w:val="0056772F"/>
    <w:rsid w:val="00570206"/>
    <w:rsid w:val="0057051E"/>
    <w:rsid w:val="00570CDE"/>
    <w:rsid w:val="005711E2"/>
    <w:rsid w:val="0057209B"/>
    <w:rsid w:val="005723BC"/>
    <w:rsid w:val="0057277F"/>
    <w:rsid w:val="00572D87"/>
    <w:rsid w:val="005730C5"/>
    <w:rsid w:val="00573569"/>
    <w:rsid w:val="005735F4"/>
    <w:rsid w:val="00573D23"/>
    <w:rsid w:val="00575481"/>
    <w:rsid w:val="00575485"/>
    <w:rsid w:val="005754D0"/>
    <w:rsid w:val="00575E7A"/>
    <w:rsid w:val="005760C0"/>
    <w:rsid w:val="00576233"/>
    <w:rsid w:val="0057662D"/>
    <w:rsid w:val="00577504"/>
    <w:rsid w:val="00577745"/>
    <w:rsid w:val="00577A38"/>
    <w:rsid w:val="00577CE2"/>
    <w:rsid w:val="005800AD"/>
    <w:rsid w:val="00580343"/>
    <w:rsid w:val="00580ED2"/>
    <w:rsid w:val="00580F54"/>
    <w:rsid w:val="00581001"/>
    <w:rsid w:val="00581BF7"/>
    <w:rsid w:val="005821E7"/>
    <w:rsid w:val="0058241E"/>
    <w:rsid w:val="00582743"/>
    <w:rsid w:val="00582D8A"/>
    <w:rsid w:val="0058372A"/>
    <w:rsid w:val="00583A1E"/>
    <w:rsid w:val="0058408F"/>
    <w:rsid w:val="005840DC"/>
    <w:rsid w:val="005843CE"/>
    <w:rsid w:val="00584886"/>
    <w:rsid w:val="00584CC9"/>
    <w:rsid w:val="00584E8B"/>
    <w:rsid w:val="00585364"/>
    <w:rsid w:val="00585516"/>
    <w:rsid w:val="0058618A"/>
    <w:rsid w:val="0058634F"/>
    <w:rsid w:val="005863BE"/>
    <w:rsid w:val="00586ADB"/>
    <w:rsid w:val="005879D5"/>
    <w:rsid w:val="00587A40"/>
    <w:rsid w:val="00587AAE"/>
    <w:rsid w:val="00587D4A"/>
    <w:rsid w:val="005901B2"/>
    <w:rsid w:val="0059029E"/>
    <w:rsid w:val="00590572"/>
    <w:rsid w:val="0059064C"/>
    <w:rsid w:val="0059073F"/>
    <w:rsid w:val="00591695"/>
    <w:rsid w:val="00591C32"/>
    <w:rsid w:val="00592E5D"/>
    <w:rsid w:val="0059316A"/>
    <w:rsid w:val="00593EFF"/>
    <w:rsid w:val="005947F6"/>
    <w:rsid w:val="005954A4"/>
    <w:rsid w:val="0059606F"/>
    <w:rsid w:val="0059665C"/>
    <w:rsid w:val="0059703F"/>
    <w:rsid w:val="00597354"/>
    <w:rsid w:val="00597646"/>
    <w:rsid w:val="0059787E"/>
    <w:rsid w:val="00597B1A"/>
    <w:rsid w:val="005A0344"/>
    <w:rsid w:val="005A0442"/>
    <w:rsid w:val="005A0454"/>
    <w:rsid w:val="005A08E6"/>
    <w:rsid w:val="005A0D98"/>
    <w:rsid w:val="005A0F78"/>
    <w:rsid w:val="005A13F2"/>
    <w:rsid w:val="005A15A6"/>
    <w:rsid w:val="005A1C09"/>
    <w:rsid w:val="005A1FD0"/>
    <w:rsid w:val="005A240C"/>
    <w:rsid w:val="005A27F2"/>
    <w:rsid w:val="005A310E"/>
    <w:rsid w:val="005A3324"/>
    <w:rsid w:val="005A361C"/>
    <w:rsid w:val="005A3E13"/>
    <w:rsid w:val="005A46BE"/>
    <w:rsid w:val="005A5022"/>
    <w:rsid w:val="005A58F8"/>
    <w:rsid w:val="005A5F0B"/>
    <w:rsid w:val="005A6251"/>
    <w:rsid w:val="005A6BF8"/>
    <w:rsid w:val="005A708F"/>
    <w:rsid w:val="005A70DF"/>
    <w:rsid w:val="005A7F94"/>
    <w:rsid w:val="005B0994"/>
    <w:rsid w:val="005B0A5D"/>
    <w:rsid w:val="005B0C0A"/>
    <w:rsid w:val="005B1D2D"/>
    <w:rsid w:val="005B2037"/>
    <w:rsid w:val="005B21BC"/>
    <w:rsid w:val="005B2CF7"/>
    <w:rsid w:val="005B41E2"/>
    <w:rsid w:val="005B46D7"/>
    <w:rsid w:val="005B490D"/>
    <w:rsid w:val="005B4B8C"/>
    <w:rsid w:val="005B5271"/>
    <w:rsid w:val="005B626D"/>
    <w:rsid w:val="005B65A1"/>
    <w:rsid w:val="005B77C2"/>
    <w:rsid w:val="005B7B79"/>
    <w:rsid w:val="005B7CDD"/>
    <w:rsid w:val="005C00AB"/>
    <w:rsid w:val="005C0291"/>
    <w:rsid w:val="005C0360"/>
    <w:rsid w:val="005C0458"/>
    <w:rsid w:val="005C08D1"/>
    <w:rsid w:val="005C0E72"/>
    <w:rsid w:val="005C1061"/>
    <w:rsid w:val="005C14F3"/>
    <w:rsid w:val="005C25D0"/>
    <w:rsid w:val="005C2B89"/>
    <w:rsid w:val="005C2D06"/>
    <w:rsid w:val="005C2D2B"/>
    <w:rsid w:val="005C3723"/>
    <w:rsid w:val="005C3F10"/>
    <w:rsid w:val="005C3F12"/>
    <w:rsid w:val="005C44AB"/>
    <w:rsid w:val="005C4EA6"/>
    <w:rsid w:val="005C52D0"/>
    <w:rsid w:val="005C54AE"/>
    <w:rsid w:val="005C64E8"/>
    <w:rsid w:val="005C6DEF"/>
    <w:rsid w:val="005C722F"/>
    <w:rsid w:val="005C73BA"/>
    <w:rsid w:val="005C7C0E"/>
    <w:rsid w:val="005C7E9F"/>
    <w:rsid w:val="005D02D7"/>
    <w:rsid w:val="005D0401"/>
    <w:rsid w:val="005D060F"/>
    <w:rsid w:val="005D06A3"/>
    <w:rsid w:val="005D0745"/>
    <w:rsid w:val="005D0899"/>
    <w:rsid w:val="005D0D0A"/>
    <w:rsid w:val="005D1353"/>
    <w:rsid w:val="005D1824"/>
    <w:rsid w:val="005D1BC1"/>
    <w:rsid w:val="005D217E"/>
    <w:rsid w:val="005D248B"/>
    <w:rsid w:val="005D3707"/>
    <w:rsid w:val="005D4420"/>
    <w:rsid w:val="005D489D"/>
    <w:rsid w:val="005D554E"/>
    <w:rsid w:val="005D5B28"/>
    <w:rsid w:val="005D6D0D"/>
    <w:rsid w:val="005D6F0E"/>
    <w:rsid w:val="005D76B5"/>
    <w:rsid w:val="005D7BE7"/>
    <w:rsid w:val="005E00AF"/>
    <w:rsid w:val="005E0481"/>
    <w:rsid w:val="005E1321"/>
    <w:rsid w:val="005E185D"/>
    <w:rsid w:val="005E2447"/>
    <w:rsid w:val="005E2502"/>
    <w:rsid w:val="005E298F"/>
    <w:rsid w:val="005E2A5F"/>
    <w:rsid w:val="005E2BF0"/>
    <w:rsid w:val="005E2C81"/>
    <w:rsid w:val="005E3090"/>
    <w:rsid w:val="005E3A2B"/>
    <w:rsid w:val="005E3CA4"/>
    <w:rsid w:val="005E3F3A"/>
    <w:rsid w:val="005E413D"/>
    <w:rsid w:val="005E432C"/>
    <w:rsid w:val="005E48B8"/>
    <w:rsid w:val="005E4B62"/>
    <w:rsid w:val="005E52F0"/>
    <w:rsid w:val="005E6B80"/>
    <w:rsid w:val="005E6D0C"/>
    <w:rsid w:val="005E7085"/>
    <w:rsid w:val="005E7599"/>
    <w:rsid w:val="005E7C49"/>
    <w:rsid w:val="005E7E58"/>
    <w:rsid w:val="005E7FB7"/>
    <w:rsid w:val="005F0266"/>
    <w:rsid w:val="005F098B"/>
    <w:rsid w:val="005F1B30"/>
    <w:rsid w:val="005F2285"/>
    <w:rsid w:val="005F2CCB"/>
    <w:rsid w:val="005F4E03"/>
    <w:rsid w:val="005F4FF9"/>
    <w:rsid w:val="005F5062"/>
    <w:rsid w:val="005F5331"/>
    <w:rsid w:val="005F5A8E"/>
    <w:rsid w:val="005F5F01"/>
    <w:rsid w:val="005F63CE"/>
    <w:rsid w:val="005F6D0F"/>
    <w:rsid w:val="005F6F3A"/>
    <w:rsid w:val="005F6F9D"/>
    <w:rsid w:val="005F7663"/>
    <w:rsid w:val="005F7EE5"/>
    <w:rsid w:val="00600377"/>
    <w:rsid w:val="006008B0"/>
    <w:rsid w:val="00600AA5"/>
    <w:rsid w:val="00601F2B"/>
    <w:rsid w:val="00602730"/>
    <w:rsid w:val="00602C3D"/>
    <w:rsid w:val="00602C71"/>
    <w:rsid w:val="00602F43"/>
    <w:rsid w:val="00603053"/>
    <w:rsid w:val="0060311C"/>
    <w:rsid w:val="0060340A"/>
    <w:rsid w:val="00603AD9"/>
    <w:rsid w:val="00604628"/>
    <w:rsid w:val="00604677"/>
    <w:rsid w:val="00604FA9"/>
    <w:rsid w:val="0060508A"/>
    <w:rsid w:val="00605218"/>
    <w:rsid w:val="006053B8"/>
    <w:rsid w:val="006055B0"/>
    <w:rsid w:val="0060575D"/>
    <w:rsid w:val="00605B3C"/>
    <w:rsid w:val="0060602D"/>
    <w:rsid w:val="006069FD"/>
    <w:rsid w:val="00606B51"/>
    <w:rsid w:val="006074C1"/>
    <w:rsid w:val="00607524"/>
    <w:rsid w:val="006075B3"/>
    <w:rsid w:val="00607CE4"/>
    <w:rsid w:val="00611F79"/>
    <w:rsid w:val="006128CB"/>
    <w:rsid w:val="0061344F"/>
    <w:rsid w:val="00613CE1"/>
    <w:rsid w:val="0061421F"/>
    <w:rsid w:val="006144DD"/>
    <w:rsid w:val="00614AB4"/>
    <w:rsid w:val="00615D47"/>
    <w:rsid w:val="0061605B"/>
    <w:rsid w:val="00616230"/>
    <w:rsid w:val="00616EB3"/>
    <w:rsid w:val="00617AF6"/>
    <w:rsid w:val="00620CCC"/>
    <w:rsid w:val="00620EEC"/>
    <w:rsid w:val="00621102"/>
    <w:rsid w:val="0062122D"/>
    <w:rsid w:val="0062156E"/>
    <w:rsid w:val="00621B49"/>
    <w:rsid w:val="006223BF"/>
    <w:rsid w:val="00622654"/>
    <w:rsid w:val="00622925"/>
    <w:rsid w:val="0062297E"/>
    <w:rsid w:val="00622F88"/>
    <w:rsid w:val="006238A7"/>
    <w:rsid w:val="006238DB"/>
    <w:rsid w:val="00623CDB"/>
    <w:rsid w:val="00623E1F"/>
    <w:rsid w:val="00625A94"/>
    <w:rsid w:val="0062669A"/>
    <w:rsid w:val="00626BF8"/>
    <w:rsid w:val="00627514"/>
    <w:rsid w:val="0062790D"/>
    <w:rsid w:val="00627927"/>
    <w:rsid w:val="006307C3"/>
    <w:rsid w:val="00630880"/>
    <w:rsid w:val="00630C47"/>
    <w:rsid w:val="00631B3F"/>
    <w:rsid w:val="00632568"/>
    <w:rsid w:val="00632643"/>
    <w:rsid w:val="006327B5"/>
    <w:rsid w:val="0063283D"/>
    <w:rsid w:val="00633496"/>
    <w:rsid w:val="006336E3"/>
    <w:rsid w:val="006344D5"/>
    <w:rsid w:val="00634811"/>
    <w:rsid w:val="006358E2"/>
    <w:rsid w:val="00635A75"/>
    <w:rsid w:val="00635B76"/>
    <w:rsid w:val="0063656D"/>
    <w:rsid w:val="0063687E"/>
    <w:rsid w:val="00636991"/>
    <w:rsid w:val="006369AE"/>
    <w:rsid w:val="0063738D"/>
    <w:rsid w:val="00637C74"/>
    <w:rsid w:val="00637D15"/>
    <w:rsid w:val="006401CB"/>
    <w:rsid w:val="006403FF"/>
    <w:rsid w:val="006404B0"/>
    <w:rsid w:val="006408C1"/>
    <w:rsid w:val="00640952"/>
    <w:rsid w:val="00640ADD"/>
    <w:rsid w:val="00640B76"/>
    <w:rsid w:val="00640E04"/>
    <w:rsid w:val="00641916"/>
    <w:rsid w:val="0064214F"/>
    <w:rsid w:val="00642D15"/>
    <w:rsid w:val="00643B2A"/>
    <w:rsid w:val="00644264"/>
    <w:rsid w:val="0064521A"/>
    <w:rsid w:val="006454AC"/>
    <w:rsid w:val="00645621"/>
    <w:rsid w:val="006460A8"/>
    <w:rsid w:val="006461AF"/>
    <w:rsid w:val="0064630D"/>
    <w:rsid w:val="00646EF0"/>
    <w:rsid w:val="00646F6A"/>
    <w:rsid w:val="00647F19"/>
    <w:rsid w:val="00650C6E"/>
    <w:rsid w:val="006513DC"/>
    <w:rsid w:val="00651FEC"/>
    <w:rsid w:val="00652506"/>
    <w:rsid w:val="006527CE"/>
    <w:rsid w:val="00652AF3"/>
    <w:rsid w:val="00653391"/>
    <w:rsid w:val="0065378E"/>
    <w:rsid w:val="00653AE1"/>
    <w:rsid w:val="00653AFB"/>
    <w:rsid w:val="00653E7E"/>
    <w:rsid w:val="00653EBC"/>
    <w:rsid w:val="00654B5F"/>
    <w:rsid w:val="0065539F"/>
    <w:rsid w:val="00655935"/>
    <w:rsid w:val="006565B7"/>
    <w:rsid w:val="0065666E"/>
    <w:rsid w:val="00657F1B"/>
    <w:rsid w:val="00657F8D"/>
    <w:rsid w:val="0066004B"/>
    <w:rsid w:val="0066024F"/>
    <w:rsid w:val="0066053A"/>
    <w:rsid w:val="00660A50"/>
    <w:rsid w:val="00661078"/>
    <w:rsid w:val="0066151F"/>
    <w:rsid w:val="00661786"/>
    <w:rsid w:val="006629E1"/>
    <w:rsid w:val="00663571"/>
    <w:rsid w:val="006640D6"/>
    <w:rsid w:val="00664264"/>
    <w:rsid w:val="006644AF"/>
    <w:rsid w:val="00664A82"/>
    <w:rsid w:val="00664C69"/>
    <w:rsid w:val="006652CA"/>
    <w:rsid w:val="006655D6"/>
    <w:rsid w:val="0066571E"/>
    <w:rsid w:val="00665CC2"/>
    <w:rsid w:val="006663DB"/>
    <w:rsid w:val="00666F46"/>
    <w:rsid w:val="00666FEA"/>
    <w:rsid w:val="006671DE"/>
    <w:rsid w:val="00667516"/>
    <w:rsid w:val="0067109A"/>
    <w:rsid w:val="0067148D"/>
    <w:rsid w:val="00671547"/>
    <w:rsid w:val="006718FF"/>
    <w:rsid w:val="0067328B"/>
    <w:rsid w:val="0067399C"/>
    <w:rsid w:val="00673A38"/>
    <w:rsid w:val="00673AA2"/>
    <w:rsid w:val="00673BEB"/>
    <w:rsid w:val="00673C87"/>
    <w:rsid w:val="00673D5A"/>
    <w:rsid w:val="00674155"/>
    <w:rsid w:val="0067457B"/>
    <w:rsid w:val="0067473B"/>
    <w:rsid w:val="00674803"/>
    <w:rsid w:val="0067491E"/>
    <w:rsid w:val="00674B34"/>
    <w:rsid w:val="00675612"/>
    <w:rsid w:val="0067649C"/>
    <w:rsid w:val="00676540"/>
    <w:rsid w:val="00676780"/>
    <w:rsid w:val="00676BC1"/>
    <w:rsid w:val="00677492"/>
    <w:rsid w:val="006774D2"/>
    <w:rsid w:val="0067778C"/>
    <w:rsid w:val="00677888"/>
    <w:rsid w:val="00677973"/>
    <w:rsid w:val="00677E8A"/>
    <w:rsid w:val="00680323"/>
    <w:rsid w:val="0068056C"/>
    <w:rsid w:val="00680C8C"/>
    <w:rsid w:val="0068101C"/>
    <w:rsid w:val="006811DE"/>
    <w:rsid w:val="00681533"/>
    <w:rsid w:val="00681638"/>
    <w:rsid w:val="00681C26"/>
    <w:rsid w:val="00681DA8"/>
    <w:rsid w:val="00682014"/>
    <w:rsid w:val="00682110"/>
    <w:rsid w:val="006821C7"/>
    <w:rsid w:val="00682278"/>
    <w:rsid w:val="006826C9"/>
    <w:rsid w:val="00682919"/>
    <w:rsid w:val="00682A9C"/>
    <w:rsid w:val="00682AF2"/>
    <w:rsid w:val="00682E26"/>
    <w:rsid w:val="0068310C"/>
    <w:rsid w:val="006831B7"/>
    <w:rsid w:val="0068330C"/>
    <w:rsid w:val="006838E1"/>
    <w:rsid w:val="00683D4E"/>
    <w:rsid w:val="00684F1D"/>
    <w:rsid w:val="00684FB4"/>
    <w:rsid w:val="00686217"/>
    <w:rsid w:val="00687A69"/>
    <w:rsid w:val="00690489"/>
    <w:rsid w:val="00690CE7"/>
    <w:rsid w:val="00690E31"/>
    <w:rsid w:val="00691B02"/>
    <w:rsid w:val="00692CCD"/>
    <w:rsid w:val="00693437"/>
    <w:rsid w:val="00694386"/>
    <w:rsid w:val="006943BA"/>
    <w:rsid w:val="006950CA"/>
    <w:rsid w:val="0069536D"/>
    <w:rsid w:val="0069561C"/>
    <w:rsid w:val="00695981"/>
    <w:rsid w:val="00695BDC"/>
    <w:rsid w:val="00695F57"/>
    <w:rsid w:val="006965EF"/>
    <w:rsid w:val="00696870"/>
    <w:rsid w:val="00697347"/>
    <w:rsid w:val="00697A89"/>
    <w:rsid w:val="00697F3C"/>
    <w:rsid w:val="00697FB9"/>
    <w:rsid w:val="006A03EF"/>
    <w:rsid w:val="006A0582"/>
    <w:rsid w:val="006A0BB5"/>
    <w:rsid w:val="006A194A"/>
    <w:rsid w:val="006A1D1F"/>
    <w:rsid w:val="006A230E"/>
    <w:rsid w:val="006A2CA0"/>
    <w:rsid w:val="006A32B5"/>
    <w:rsid w:val="006A3E1F"/>
    <w:rsid w:val="006A40C4"/>
    <w:rsid w:val="006A492F"/>
    <w:rsid w:val="006A49AB"/>
    <w:rsid w:val="006A4A94"/>
    <w:rsid w:val="006A4DFF"/>
    <w:rsid w:val="006A4F0B"/>
    <w:rsid w:val="006A581D"/>
    <w:rsid w:val="006A5EC2"/>
    <w:rsid w:val="006A65D5"/>
    <w:rsid w:val="006A725B"/>
    <w:rsid w:val="006A72F1"/>
    <w:rsid w:val="006A73B1"/>
    <w:rsid w:val="006A7B77"/>
    <w:rsid w:val="006B0594"/>
    <w:rsid w:val="006B06BA"/>
    <w:rsid w:val="006B092D"/>
    <w:rsid w:val="006B0A5B"/>
    <w:rsid w:val="006B0B13"/>
    <w:rsid w:val="006B0E66"/>
    <w:rsid w:val="006B0ED0"/>
    <w:rsid w:val="006B1A73"/>
    <w:rsid w:val="006B1B22"/>
    <w:rsid w:val="006B1C71"/>
    <w:rsid w:val="006B2342"/>
    <w:rsid w:val="006B2444"/>
    <w:rsid w:val="006B2502"/>
    <w:rsid w:val="006B27D3"/>
    <w:rsid w:val="006B2FF7"/>
    <w:rsid w:val="006B304C"/>
    <w:rsid w:val="006B346A"/>
    <w:rsid w:val="006B40AC"/>
    <w:rsid w:val="006B45FE"/>
    <w:rsid w:val="006B4912"/>
    <w:rsid w:val="006B49EF"/>
    <w:rsid w:val="006B4EE1"/>
    <w:rsid w:val="006B5948"/>
    <w:rsid w:val="006B5CC9"/>
    <w:rsid w:val="006B626A"/>
    <w:rsid w:val="006B63EA"/>
    <w:rsid w:val="006B66B9"/>
    <w:rsid w:val="006B6EE5"/>
    <w:rsid w:val="006B7994"/>
    <w:rsid w:val="006C026B"/>
    <w:rsid w:val="006C04D4"/>
    <w:rsid w:val="006C0782"/>
    <w:rsid w:val="006C11B7"/>
    <w:rsid w:val="006C11BB"/>
    <w:rsid w:val="006C1519"/>
    <w:rsid w:val="006C2381"/>
    <w:rsid w:val="006C2985"/>
    <w:rsid w:val="006C2FBE"/>
    <w:rsid w:val="006C3740"/>
    <w:rsid w:val="006C394B"/>
    <w:rsid w:val="006C4106"/>
    <w:rsid w:val="006C43BD"/>
    <w:rsid w:val="006C4440"/>
    <w:rsid w:val="006C4F03"/>
    <w:rsid w:val="006C516A"/>
    <w:rsid w:val="006C5B66"/>
    <w:rsid w:val="006C5B8D"/>
    <w:rsid w:val="006C5F98"/>
    <w:rsid w:val="006C62A9"/>
    <w:rsid w:val="006C65A4"/>
    <w:rsid w:val="006C65E5"/>
    <w:rsid w:val="006C7074"/>
    <w:rsid w:val="006C7083"/>
    <w:rsid w:val="006C78E1"/>
    <w:rsid w:val="006C7A12"/>
    <w:rsid w:val="006C7BDE"/>
    <w:rsid w:val="006D0360"/>
    <w:rsid w:val="006D0FA4"/>
    <w:rsid w:val="006D114E"/>
    <w:rsid w:val="006D15E2"/>
    <w:rsid w:val="006D16AA"/>
    <w:rsid w:val="006D19EB"/>
    <w:rsid w:val="006D2ECD"/>
    <w:rsid w:val="006D30AC"/>
    <w:rsid w:val="006D3124"/>
    <w:rsid w:val="006D37C9"/>
    <w:rsid w:val="006D37EC"/>
    <w:rsid w:val="006D45BD"/>
    <w:rsid w:val="006D4D95"/>
    <w:rsid w:val="006D58B0"/>
    <w:rsid w:val="006D59E9"/>
    <w:rsid w:val="006D60D1"/>
    <w:rsid w:val="006D628E"/>
    <w:rsid w:val="006D6695"/>
    <w:rsid w:val="006D6A07"/>
    <w:rsid w:val="006D74C4"/>
    <w:rsid w:val="006D74F9"/>
    <w:rsid w:val="006D77B8"/>
    <w:rsid w:val="006D7B01"/>
    <w:rsid w:val="006D7E24"/>
    <w:rsid w:val="006D7E89"/>
    <w:rsid w:val="006E05D9"/>
    <w:rsid w:val="006E07AB"/>
    <w:rsid w:val="006E0AED"/>
    <w:rsid w:val="006E10A6"/>
    <w:rsid w:val="006E22AA"/>
    <w:rsid w:val="006E25EF"/>
    <w:rsid w:val="006E2666"/>
    <w:rsid w:val="006E292A"/>
    <w:rsid w:val="006E29F0"/>
    <w:rsid w:val="006E30CD"/>
    <w:rsid w:val="006E36AB"/>
    <w:rsid w:val="006E3D11"/>
    <w:rsid w:val="006E3FD5"/>
    <w:rsid w:val="006E461D"/>
    <w:rsid w:val="006E5073"/>
    <w:rsid w:val="006E59F5"/>
    <w:rsid w:val="006E5A59"/>
    <w:rsid w:val="006E6EEA"/>
    <w:rsid w:val="006E7694"/>
    <w:rsid w:val="006E7AED"/>
    <w:rsid w:val="006E7B52"/>
    <w:rsid w:val="006E7E8E"/>
    <w:rsid w:val="006F0EC1"/>
    <w:rsid w:val="006F0F9A"/>
    <w:rsid w:val="006F0FFA"/>
    <w:rsid w:val="006F31C4"/>
    <w:rsid w:val="006F3E58"/>
    <w:rsid w:val="006F3EE8"/>
    <w:rsid w:val="006F4284"/>
    <w:rsid w:val="006F44D8"/>
    <w:rsid w:val="006F4913"/>
    <w:rsid w:val="006F5A89"/>
    <w:rsid w:val="006F5CBB"/>
    <w:rsid w:val="006F7481"/>
    <w:rsid w:val="006F7AF0"/>
    <w:rsid w:val="00700459"/>
    <w:rsid w:val="007005B3"/>
    <w:rsid w:val="00700B52"/>
    <w:rsid w:val="00700BEF"/>
    <w:rsid w:val="00700F6B"/>
    <w:rsid w:val="00701753"/>
    <w:rsid w:val="0070180E"/>
    <w:rsid w:val="00701C6D"/>
    <w:rsid w:val="0070251C"/>
    <w:rsid w:val="00703234"/>
    <w:rsid w:val="00703698"/>
    <w:rsid w:val="00703A0E"/>
    <w:rsid w:val="00703E5A"/>
    <w:rsid w:val="0070442C"/>
    <w:rsid w:val="007045B5"/>
    <w:rsid w:val="00704A3A"/>
    <w:rsid w:val="0070564D"/>
    <w:rsid w:val="007059E3"/>
    <w:rsid w:val="00706DDB"/>
    <w:rsid w:val="0070708D"/>
    <w:rsid w:val="0070710F"/>
    <w:rsid w:val="00707899"/>
    <w:rsid w:val="00707B3E"/>
    <w:rsid w:val="007101AB"/>
    <w:rsid w:val="007106EE"/>
    <w:rsid w:val="007111DC"/>
    <w:rsid w:val="00711829"/>
    <w:rsid w:val="00711AF6"/>
    <w:rsid w:val="00711CEC"/>
    <w:rsid w:val="0071206E"/>
    <w:rsid w:val="0071215F"/>
    <w:rsid w:val="00712361"/>
    <w:rsid w:val="007124E1"/>
    <w:rsid w:val="007125F3"/>
    <w:rsid w:val="007139D4"/>
    <w:rsid w:val="007146AC"/>
    <w:rsid w:val="00715248"/>
    <w:rsid w:val="007156D1"/>
    <w:rsid w:val="007158D0"/>
    <w:rsid w:val="00715BBE"/>
    <w:rsid w:val="00715C9B"/>
    <w:rsid w:val="007163BD"/>
    <w:rsid w:val="00716658"/>
    <w:rsid w:val="0071707F"/>
    <w:rsid w:val="00717585"/>
    <w:rsid w:val="007176C4"/>
    <w:rsid w:val="00720497"/>
    <w:rsid w:val="00720612"/>
    <w:rsid w:val="007208F6"/>
    <w:rsid w:val="00721261"/>
    <w:rsid w:val="00721338"/>
    <w:rsid w:val="00721C6D"/>
    <w:rsid w:val="00721E43"/>
    <w:rsid w:val="00722453"/>
    <w:rsid w:val="00722885"/>
    <w:rsid w:val="00722BF9"/>
    <w:rsid w:val="00722FF9"/>
    <w:rsid w:val="007238A7"/>
    <w:rsid w:val="00723B84"/>
    <w:rsid w:val="00724D76"/>
    <w:rsid w:val="007257B2"/>
    <w:rsid w:val="00725973"/>
    <w:rsid w:val="007259BC"/>
    <w:rsid w:val="00725ABE"/>
    <w:rsid w:val="0072632F"/>
    <w:rsid w:val="00726E26"/>
    <w:rsid w:val="00727C43"/>
    <w:rsid w:val="00727D9F"/>
    <w:rsid w:val="007301FE"/>
    <w:rsid w:val="007305CB"/>
    <w:rsid w:val="00730943"/>
    <w:rsid w:val="00730BFA"/>
    <w:rsid w:val="00730D09"/>
    <w:rsid w:val="00731F7E"/>
    <w:rsid w:val="00732565"/>
    <w:rsid w:val="007335A1"/>
    <w:rsid w:val="007336D7"/>
    <w:rsid w:val="00733DD8"/>
    <w:rsid w:val="00733E25"/>
    <w:rsid w:val="0073423E"/>
    <w:rsid w:val="00734AAF"/>
    <w:rsid w:val="007350D3"/>
    <w:rsid w:val="00735187"/>
    <w:rsid w:val="00736B04"/>
    <w:rsid w:val="00736CC9"/>
    <w:rsid w:val="00736D41"/>
    <w:rsid w:val="00737F3C"/>
    <w:rsid w:val="007403B8"/>
    <w:rsid w:val="00740CBC"/>
    <w:rsid w:val="00740E5B"/>
    <w:rsid w:val="00741212"/>
    <w:rsid w:val="00741370"/>
    <w:rsid w:val="00741BEB"/>
    <w:rsid w:val="0074209B"/>
    <w:rsid w:val="00742104"/>
    <w:rsid w:val="00742847"/>
    <w:rsid w:val="00742B92"/>
    <w:rsid w:val="00743B43"/>
    <w:rsid w:val="00744CC2"/>
    <w:rsid w:val="007457A6"/>
    <w:rsid w:val="007462DF"/>
    <w:rsid w:val="007463CD"/>
    <w:rsid w:val="00746955"/>
    <w:rsid w:val="00746CEE"/>
    <w:rsid w:val="007476B1"/>
    <w:rsid w:val="00747CE7"/>
    <w:rsid w:val="00747F81"/>
    <w:rsid w:val="007500C0"/>
    <w:rsid w:val="00750280"/>
    <w:rsid w:val="0075077F"/>
    <w:rsid w:val="0075085D"/>
    <w:rsid w:val="00750B4E"/>
    <w:rsid w:val="00750BE1"/>
    <w:rsid w:val="00750EDF"/>
    <w:rsid w:val="007513C2"/>
    <w:rsid w:val="00751540"/>
    <w:rsid w:val="007518D9"/>
    <w:rsid w:val="00752FEC"/>
    <w:rsid w:val="0075330D"/>
    <w:rsid w:val="00753478"/>
    <w:rsid w:val="00753586"/>
    <w:rsid w:val="007535C3"/>
    <w:rsid w:val="00753B94"/>
    <w:rsid w:val="00753FA2"/>
    <w:rsid w:val="007542AC"/>
    <w:rsid w:val="00754333"/>
    <w:rsid w:val="00754C19"/>
    <w:rsid w:val="007551A1"/>
    <w:rsid w:val="0075567C"/>
    <w:rsid w:val="00755748"/>
    <w:rsid w:val="007561A2"/>
    <w:rsid w:val="00756217"/>
    <w:rsid w:val="007565CA"/>
    <w:rsid w:val="0075733E"/>
    <w:rsid w:val="00757A71"/>
    <w:rsid w:val="00757BA4"/>
    <w:rsid w:val="007604A2"/>
    <w:rsid w:val="007606D2"/>
    <w:rsid w:val="007607A4"/>
    <w:rsid w:val="00760891"/>
    <w:rsid w:val="007608BF"/>
    <w:rsid w:val="00760F69"/>
    <w:rsid w:val="007613A1"/>
    <w:rsid w:val="00761454"/>
    <w:rsid w:val="00761FA4"/>
    <w:rsid w:val="00762103"/>
    <w:rsid w:val="0076397C"/>
    <w:rsid w:val="007640C6"/>
    <w:rsid w:val="00764448"/>
    <w:rsid w:val="00764A53"/>
    <w:rsid w:val="00764CB8"/>
    <w:rsid w:val="007650AC"/>
    <w:rsid w:val="0076530F"/>
    <w:rsid w:val="00765697"/>
    <w:rsid w:val="00766E8F"/>
    <w:rsid w:val="007671D9"/>
    <w:rsid w:val="007673E8"/>
    <w:rsid w:val="00767459"/>
    <w:rsid w:val="00767EE8"/>
    <w:rsid w:val="00767FAB"/>
    <w:rsid w:val="00770306"/>
    <w:rsid w:val="00770309"/>
    <w:rsid w:val="007708D4"/>
    <w:rsid w:val="007716F7"/>
    <w:rsid w:val="00771EC5"/>
    <w:rsid w:val="00771F84"/>
    <w:rsid w:val="00772054"/>
    <w:rsid w:val="00772A5B"/>
    <w:rsid w:val="00772E9A"/>
    <w:rsid w:val="0077330B"/>
    <w:rsid w:val="00773A70"/>
    <w:rsid w:val="00774024"/>
    <w:rsid w:val="007745B9"/>
    <w:rsid w:val="00774D96"/>
    <w:rsid w:val="00774DC4"/>
    <w:rsid w:val="00775739"/>
    <w:rsid w:val="00775CB0"/>
    <w:rsid w:val="007761EA"/>
    <w:rsid w:val="00776601"/>
    <w:rsid w:val="0077687F"/>
    <w:rsid w:val="00776D00"/>
    <w:rsid w:val="00776ED1"/>
    <w:rsid w:val="007771B7"/>
    <w:rsid w:val="00777C1A"/>
    <w:rsid w:val="00777C4C"/>
    <w:rsid w:val="00781615"/>
    <w:rsid w:val="00781A38"/>
    <w:rsid w:val="00781E52"/>
    <w:rsid w:val="00782DD8"/>
    <w:rsid w:val="00782E9B"/>
    <w:rsid w:val="007831C9"/>
    <w:rsid w:val="00783323"/>
    <w:rsid w:val="00784659"/>
    <w:rsid w:val="0078491E"/>
    <w:rsid w:val="00784A22"/>
    <w:rsid w:val="00785AAD"/>
    <w:rsid w:val="007872A9"/>
    <w:rsid w:val="00787384"/>
    <w:rsid w:val="00787523"/>
    <w:rsid w:val="00787A24"/>
    <w:rsid w:val="00787EBE"/>
    <w:rsid w:val="00790944"/>
    <w:rsid w:val="00790D24"/>
    <w:rsid w:val="00790F83"/>
    <w:rsid w:val="00791146"/>
    <w:rsid w:val="00791AD8"/>
    <w:rsid w:val="00791AF8"/>
    <w:rsid w:val="007920A1"/>
    <w:rsid w:val="0079285E"/>
    <w:rsid w:val="0079382C"/>
    <w:rsid w:val="00793CCD"/>
    <w:rsid w:val="00793DF6"/>
    <w:rsid w:val="00793F3C"/>
    <w:rsid w:val="00794126"/>
    <w:rsid w:val="0079426A"/>
    <w:rsid w:val="0079698B"/>
    <w:rsid w:val="00796EF1"/>
    <w:rsid w:val="007A048C"/>
    <w:rsid w:val="007A0502"/>
    <w:rsid w:val="007A0779"/>
    <w:rsid w:val="007A07DC"/>
    <w:rsid w:val="007A0A20"/>
    <w:rsid w:val="007A129E"/>
    <w:rsid w:val="007A160C"/>
    <w:rsid w:val="007A272D"/>
    <w:rsid w:val="007A2C26"/>
    <w:rsid w:val="007A2C3F"/>
    <w:rsid w:val="007A32CA"/>
    <w:rsid w:val="007A35D3"/>
    <w:rsid w:val="007A37DC"/>
    <w:rsid w:val="007A3CAD"/>
    <w:rsid w:val="007A3E3B"/>
    <w:rsid w:val="007A3F0E"/>
    <w:rsid w:val="007A4A2F"/>
    <w:rsid w:val="007A4AEB"/>
    <w:rsid w:val="007A4D0C"/>
    <w:rsid w:val="007A51CF"/>
    <w:rsid w:val="007A5433"/>
    <w:rsid w:val="007A653F"/>
    <w:rsid w:val="007A6901"/>
    <w:rsid w:val="007A6909"/>
    <w:rsid w:val="007A6BA8"/>
    <w:rsid w:val="007A6ECB"/>
    <w:rsid w:val="007A71A6"/>
    <w:rsid w:val="007A76C4"/>
    <w:rsid w:val="007A76E8"/>
    <w:rsid w:val="007B239F"/>
    <w:rsid w:val="007B2596"/>
    <w:rsid w:val="007B2A11"/>
    <w:rsid w:val="007B2DB4"/>
    <w:rsid w:val="007B360B"/>
    <w:rsid w:val="007B3B16"/>
    <w:rsid w:val="007B3B42"/>
    <w:rsid w:val="007B3FA4"/>
    <w:rsid w:val="007B437F"/>
    <w:rsid w:val="007B5B21"/>
    <w:rsid w:val="007B5F48"/>
    <w:rsid w:val="007B6D30"/>
    <w:rsid w:val="007B7ADA"/>
    <w:rsid w:val="007C0346"/>
    <w:rsid w:val="007C0465"/>
    <w:rsid w:val="007C059B"/>
    <w:rsid w:val="007C0749"/>
    <w:rsid w:val="007C0825"/>
    <w:rsid w:val="007C15AF"/>
    <w:rsid w:val="007C1A6B"/>
    <w:rsid w:val="007C3537"/>
    <w:rsid w:val="007C4224"/>
    <w:rsid w:val="007C48AC"/>
    <w:rsid w:val="007C4E9F"/>
    <w:rsid w:val="007C51FA"/>
    <w:rsid w:val="007C5672"/>
    <w:rsid w:val="007C58A6"/>
    <w:rsid w:val="007C61AB"/>
    <w:rsid w:val="007C6F12"/>
    <w:rsid w:val="007C706E"/>
    <w:rsid w:val="007C70FF"/>
    <w:rsid w:val="007C72FD"/>
    <w:rsid w:val="007C7678"/>
    <w:rsid w:val="007C7EAC"/>
    <w:rsid w:val="007D0833"/>
    <w:rsid w:val="007D299F"/>
    <w:rsid w:val="007D2D74"/>
    <w:rsid w:val="007D3D6F"/>
    <w:rsid w:val="007D45D4"/>
    <w:rsid w:val="007D4BB8"/>
    <w:rsid w:val="007D4D58"/>
    <w:rsid w:val="007D4E9C"/>
    <w:rsid w:val="007D5142"/>
    <w:rsid w:val="007D5865"/>
    <w:rsid w:val="007D5AB4"/>
    <w:rsid w:val="007D6DAD"/>
    <w:rsid w:val="007D7557"/>
    <w:rsid w:val="007D7F19"/>
    <w:rsid w:val="007E08A7"/>
    <w:rsid w:val="007E096E"/>
    <w:rsid w:val="007E277C"/>
    <w:rsid w:val="007E27FA"/>
    <w:rsid w:val="007E3CB5"/>
    <w:rsid w:val="007E4163"/>
    <w:rsid w:val="007E4243"/>
    <w:rsid w:val="007E4ECC"/>
    <w:rsid w:val="007E4F31"/>
    <w:rsid w:val="007E52C8"/>
    <w:rsid w:val="007E53D5"/>
    <w:rsid w:val="007E576D"/>
    <w:rsid w:val="007E5833"/>
    <w:rsid w:val="007E5AA8"/>
    <w:rsid w:val="007E6894"/>
    <w:rsid w:val="007E6964"/>
    <w:rsid w:val="007E6B81"/>
    <w:rsid w:val="007E7B88"/>
    <w:rsid w:val="007F0334"/>
    <w:rsid w:val="007F0472"/>
    <w:rsid w:val="007F06CB"/>
    <w:rsid w:val="007F0C4D"/>
    <w:rsid w:val="007F1691"/>
    <w:rsid w:val="007F1D27"/>
    <w:rsid w:val="007F1E98"/>
    <w:rsid w:val="007F1FAD"/>
    <w:rsid w:val="007F1FDB"/>
    <w:rsid w:val="007F202F"/>
    <w:rsid w:val="007F2951"/>
    <w:rsid w:val="007F2D57"/>
    <w:rsid w:val="007F3644"/>
    <w:rsid w:val="007F3CF0"/>
    <w:rsid w:val="007F3DF4"/>
    <w:rsid w:val="007F406B"/>
    <w:rsid w:val="007F4A7F"/>
    <w:rsid w:val="007F4E50"/>
    <w:rsid w:val="007F53F5"/>
    <w:rsid w:val="007F54EC"/>
    <w:rsid w:val="007F570B"/>
    <w:rsid w:val="007F5B56"/>
    <w:rsid w:val="007F66A5"/>
    <w:rsid w:val="007F68E3"/>
    <w:rsid w:val="007F6B67"/>
    <w:rsid w:val="007F6F55"/>
    <w:rsid w:val="007F7913"/>
    <w:rsid w:val="007F7D0C"/>
    <w:rsid w:val="007F7D3E"/>
    <w:rsid w:val="007F7EAE"/>
    <w:rsid w:val="00800AD7"/>
    <w:rsid w:val="00801412"/>
    <w:rsid w:val="008015A1"/>
    <w:rsid w:val="008027CB"/>
    <w:rsid w:val="0080292C"/>
    <w:rsid w:val="00802CE5"/>
    <w:rsid w:val="00802EDF"/>
    <w:rsid w:val="008039D6"/>
    <w:rsid w:val="008040DF"/>
    <w:rsid w:val="00804327"/>
    <w:rsid w:val="0080575F"/>
    <w:rsid w:val="0080609B"/>
    <w:rsid w:val="0080617E"/>
    <w:rsid w:val="0080659E"/>
    <w:rsid w:val="008068B0"/>
    <w:rsid w:val="00806F9F"/>
    <w:rsid w:val="0080744A"/>
    <w:rsid w:val="00807A59"/>
    <w:rsid w:val="0081035E"/>
    <w:rsid w:val="008106B3"/>
    <w:rsid w:val="008106BA"/>
    <w:rsid w:val="00810ACE"/>
    <w:rsid w:val="00810CDB"/>
    <w:rsid w:val="00810CE4"/>
    <w:rsid w:val="0081154D"/>
    <w:rsid w:val="008128AC"/>
    <w:rsid w:val="00812FD9"/>
    <w:rsid w:val="008134E1"/>
    <w:rsid w:val="0081373B"/>
    <w:rsid w:val="00814296"/>
    <w:rsid w:val="00814A78"/>
    <w:rsid w:val="00814D75"/>
    <w:rsid w:val="00814E64"/>
    <w:rsid w:val="00815089"/>
    <w:rsid w:val="00815726"/>
    <w:rsid w:val="00815840"/>
    <w:rsid w:val="00815B64"/>
    <w:rsid w:val="00815CFE"/>
    <w:rsid w:val="00816134"/>
    <w:rsid w:val="00816628"/>
    <w:rsid w:val="00816746"/>
    <w:rsid w:val="00816FF8"/>
    <w:rsid w:val="008173D1"/>
    <w:rsid w:val="00817F22"/>
    <w:rsid w:val="008203E2"/>
    <w:rsid w:val="00820575"/>
    <w:rsid w:val="00820E3C"/>
    <w:rsid w:val="0082103A"/>
    <w:rsid w:val="008212FD"/>
    <w:rsid w:val="00821514"/>
    <w:rsid w:val="00821A69"/>
    <w:rsid w:val="00821BE2"/>
    <w:rsid w:val="008222AF"/>
    <w:rsid w:val="00824A41"/>
    <w:rsid w:val="00825BA7"/>
    <w:rsid w:val="008269AA"/>
    <w:rsid w:val="00826B45"/>
    <w:rsid w:val="00826CAD"/>
    <w:rsid w:val="008278C9"/>
    <w:rsid w:val="00827B1D"/>
    <w:rsid w:val="00827D18"/>
    <w:rsid w:val="00827F3B"/>
    <w:rsid w:val="0083038F"/>
    <w:rsid w:val="00830AA4"/>
    <w:rsid w:val="00830DBA"/>
    <w:rsid w:val="008323A7"/>
    <w:rsid w:val="00833061"/>
    <w:rsid w:val="008343E3"/>
    <w:rsid w:val="008344A0"/>
    <w:rsid w:val="00834630"/>
    <w:rsid w:val="0083533F"/>
    <w:rsid w:val="00835EEE"/>
    <w:rsid w:val="00836125"/>
    <w:rsid w:val="00836AAD"/>
    <w:rsid w:val="00837993"/>
    <w:rsid w:val="00837A9A"/>
    <w:rsid w:val="00837ACF"/>
    <w:rsid w:val="00837BFD"/>
    <w:rsid w:val="0084042E"/>
    <w:rsid w:val="00841334"/>
    <w:rsid w:val="008415FD"/>
    <w:rsid w:val="00841723"/>
    <w:rsid w:val="00841E73"/>
    <w:rsid w:val="00842B1B"/>
    <w:rsid w:val="00842F72"/>
    <w:rsid w:val="00843060"/>
    <w:rsid w:val="00843B8D"/>
    <w:rsid w:val="00843F52"/>
    <w:rsid w:val="0084496E"/>
    <w:rsid w:val="00844C25"/>
    <w:rsid w:val="00845733"/>
    <w:rsid w:val="00845949"/>
    <w:rsid w:val="00845965"/>
    <w:rsid w:val="0084598B"/>
    <w:rsid w:val="00846027"/>
    <w:rsid w:val="00846147"/>
    <w:rsid w:val="0084636B"/>
    <w:rsid w:val="00846CAC"/>
    <w:rsid w:val="008470DD"/>
    <w:rsid w:val="008472B2"/>
    <w:rsid w:val="008474D1"/>
    <w:rsid w:val="008475E8"/>
    <w:rsid w:val="00847A90"/>
    <w:rsid w:val="00847C1E"/>
    <w:rsid w:val="00847EBC"/>
    <w:rsid w:val="008513E1"/>
    <w:rsid w:val="00851E0F"/>
    <w:rsid w:val="00852B01"/>
    <w:rsid w:val="0085363E"/>
    <w:rsid w:val="008539C4"/>
    <w:rsid w:val="00853AC9"/>
    <w:rsid w:val="00853F74"/>
    <w:rsid w:val="008541C2"/>
    <w:rsid w:val="00854911"/>
    <w:rsid w:val="00855ADF"/>
    <w:rsid w:val="00855B1E"/>
    <w:rsid w:val="00855E6F"/>
    <w:rsid w:val="00856B05"/>
    <w:rsid w:val="008571D3"/>
    <w:rsid w:val="0085742B"/>
    <w:rsid w:val="00857D0E"/>
    <w:rsid w:val="00857DDB"/>
    <w:rsid w:val="008602A9"/>
    <w:rsid w:val="00860818"/>
    <w:rsid w:val="008609A9"/>
    <w:rsid w:val="00860A3D"/>
    <w:rsid w:val="00860D27"/>
    <w:rsid w:val="00860F4F"/>
    <w:rsid w:val="00861730"/>
    <w:rsid w:val="00861C5C"/>
    <w:rsid w:val="00861C92"/>
    <w:rsid w:val="00861DCE"/>
    <w:rsid w:val="00861E45"/>
    <w:rsid w:val="00861EB6"/>
    <w:rsid w:val="00862A14"/>
    <w:rsid w:val="00862D9A"/>
    <w:rsid w:val="00863178"/>
    <w:rsid w:val="00863DEF"/>
    <w:rsid w:val="0086455B"/>
    <w:rsid w:val="008648D4"/>
    <w:rsid w:val="008655D4"/>
    <w:rsid w:val="008656AA"/>
    <w:rsid w:val="008671CC"/>
    <w:rsid w:val="0086794C"/>
    <w:rsid w:val="00867B41"/>
    <w:rsid w:val="00867B57"/>
    <w:rsid w:val="00870621"/>
    <w:rsid w:val="00870ACA"/>
    <w:rsid w:val="00870BF5"/>
    <w:rsid w:val="00871122"/>
    <w:rsid w:val="00871272"/>
    <w:rsid w:val="008713C2"/>
    <w:rsid w:val="00871F46"/>
    <w:rsid w:val="00871FCA"/>
    <w:rsid w:val="00872B77"/>
    <w:rsid w:val="00874031"/>
    <w:rsid w:val="008741DA"/>
    <w:rsid w:val="00874241"/>
    <w:rsid w:val="0087456E"/>
    <w:rsid w:val="0087474A"/>
    <w:rsid w:val="00874A47"/>
    <w:rsid w:val="00874F1A"/>
    <w:rsid w:val="008754F0"/>
    <w:rsid w:val="00875AA4"/>
    <w:rsid w:val="008760C4"/>
    <w:rsid w:val="0087621F"/>
    <w:rsid w:val="00876431"/>
    <w:rsid w:val="00876F32"/>
    <w:rsid w:val="00876F46"/>
    <w:rsid w:val="008771B7"/>
    <w:rsid w:val="0087730F"/>
    <w:rsid w:val="008773EC"/>
    <w:rsid w:val="008802F9"/>
    <w:rsid w:val="0088086C"/>
    <w:rsid w:val="0088091F"/>
    <w:rsid w:val="008809AA"/>
    <w:rsid w:val="00880C32"/>
    <w:rsid w:val="00881256"/>
    <w:rsid w:val="00882265"/>
    <w:rsid w:val="008826A0"/>
    <w:rsid w:val="00882BDF"/>
    <w:rsid w:val="008838B5"/>
    <w:rsid w:val="00883AD3"/>
    <w:rsid w:val="00883E1C"/>
    <w:rsid w:val="00884112"/>
    <w:rsid w:val="008842D5"/>
    <w:rsid w:val="00885CAD"/>
    <w:rsid w:val="00886914"/>
    <w:rsid w:val="008902C9"/>
    <w:rsid w:val="00890469"/>
    <w:rsid w:val="008904F1"/>
    <w:rsid w:val="00890771"/>
    <w:rsid w:val="00890990"/>
    <w:rsid w:val="00891AE7"/>
    <w:rsid w:val="00891F1F"/>
    <w:rsid w:val="008929AB"/>
    <w:rsid w:val="00892AE5"/>
    <w:rsid w:val="00892C52"/>
    <w:rsid w:val="008933A1"/>
    <w:rsid w:val="00893520"/>
    <w:rsid w:val="00893A7E"/>
    <w:rsid w:val="00894B32"/>
    <w:rsid w:val="00894D27"/>
    <w:rsid w:val="00895A45"/>
    <w:rsid w:val="00895C0A"/>
    <w:rsid w:val="00895DD0"/>
    <w:rsid w:val="00896468"/>
    <w:rsid w:val="00896767"/>
    <w:rsid w:val="008967DF"/>
    <w:rsid w:val="00896D03"/>
    <w:rsid w:val="00896EF9"/>
    <w:rsid w:val="0089765E"/>
    <w:rsid w:val="00897F13"/>
    <w:rsid w:val="008A008B"/>
    <w:rsid w:val="008A0301"/>
    <w:rsid w:val="008A0956"/>
    <w:rsid w:val="008A11F8"/>
    <w:rsid w:val="008A2510"/>
    <w:rsid w:val="008A3633"/>
    <w:rsid w:val="008A418A"/>
    <w:rsid w:val="008A438D"/>
    <w:rsid w:val="008A59A1"/>
    <w:rsid w:val="008A5C5D"/>
    <w:rsid w:val="008A5C83"/>
    <w:rsid w:val="008A5CB2"/>
    <w:rsid w:val="008A5D43"/>
    <w:rsid w:val="008A5DDB"/>
    <w:rsid w:val="008A62E5"/>
    <w:rsid w:val="008A6922"/>
    <w:rsid w:val="008A7603"/>
    <w:rsid w:val="008A7C03"/>
    <w:rsid w:val="008B0669"/>
    <w:rsid w:val="008B095B"/>
    <w:rsid w:val="008B09FA"/>
    <w:rsid w:val="008B0A38"/>
    <w:rsid w:val="008B0A62"/>
    <w:rsid w:val="008B0FB0"/>
    <w:rsid w:val="008B1482"/>
    <w:rsid w:val="008B16EF"/>
    <w:rsid w:val="008B1F2D"/>
    <w:rsid w:val="008B202D"/>
    <w:rsid w:val="008B2292"/>
    <w:rsid w:val="008B27F8"/>
    <w:rsid w:val="008B2834"/>
    <w:rsid w:val="008B2A71"/>
    <w:rsid w:val="008B2BF3"/>
    <w:rsid w:val="008B33F8"/>
    <w:rsid w:val="008B3C27"/>
    <w:rsid w:val="008B3C9A"/>
    <w:rsid w:val="008B45D0"/>
    <w:rsid w:val="008B4862"/>
    <w:rsid w:val="008B4D09"/>
    <w:rsid w:val="008B5203"/>
    <w:rsid w:val="008B55B6"/>
    <w:rsid w:val="008B5D0D"/>
    <w:rsid w:val="008B6322"/>
    <w:rsid w:val="008B695F"/>
    <w:rsid w:val="008B70E5"/>
    <w:rsid w:val="008B7E59"/>
    <w:rsid w:val="008C0C4A"/>
    <w:rsid w:val="008C145C"/>
    <w:rsid w:val="008C16E4"/>
    <w:rsid w:val="008C17A6"/>
    <w:rsid w:val="008C19A3"/>
    <w:rsid w:val="008C2011"/>
    <w:rsid w:val="008C22FD"/>
    <w:rsid w:val="008C2477"/>
    <w:rsid w:val="008C2F5A"/>
    <w:rsid w:val="008C3055"/>
    <w:rsid w:val="008C3E86"/>
    <w:rsid w:val="008C4492"/>
    <w:rsid w:val="008C4AA2"/>
    <w:rsid w:val="008C4D30"/>
    <w:rsid w:val="008C4EDB"/>
    <w:rsid w:val="008C4EEF"/>
    <w:rsid w:val="008C529D"/>
    <w:rsid w:val="008C553E"/>
    <w:rsid w:val="008C56C1"/>
    <w:rsid w:val="008C58EE"/>
    <w:rsid w:val="008C5953"/>
    <w:rsid w:val="008C5BC4"/>
    <w:rsid w:val="008C6EB6"/>
    <w:rsid w:val="008C79E1"/>
    <w:rsid w:val="008C7AA8"/>
    <w:rsid w:val="008C7BBF"/>
    <w:rsid w:val="008C7D46"/>
    <w:rsid w:val="008D08F6"/>
    <w:rsid w:val="008D118F"/>
    <w:rsid w:val="008D1647"/>
    <w:rsid w:val="008D18AB"/>
    <w:rsid w:val="008D1980"/>
    <w:rsid w:val="008D1E0C"/>
    <w:rsid w:val="008D1FFC"/>
    <w:rsid w:val="008D2901"/>
    <w:rsid w:val="008D2F7D"/>
    <w:rsid w:val="008D322D"/>
    <w:rsid w:val="008D3491"/>
    <w:rsid w:val="008D3C1E"/>
    <w:rsid w:val="008D42B0"/>
    <w:rsid w:val="008D4672"/>
    <w:rsid w:val="008D4EA6"/>
    <w:rsid w:val="008D56D2"/>
    <w:rsid w:val="008D5912"/>
    <w:rsid w:val="008D5BCD"/>
    <w:rsid w:val="008D5E71"/>
    <w:rsid w:val="008D64AF"/>
    <w:rsid w:val="008D6D68"/>
    <w:rsid w:val="008D7607"/>
    <w:rsid w:val="008D7A60"/>
    <w:rsid w:val="008D7CB8"/>
    <w:rsid w:val="008E02C5"/>
    <w:rsid w:val="008E144F"/>
    <w:rsid w:val="008E191F"/>
    <w:rsid w:val="008E1A5E"/>
    <w:rsid w:val="008E1C02"/>
    <w:rsid w:val="008E1C50"/>
    <w:rsid w:val="008E2745"/>
    <w:rsid w:val="008E28E8"/>
    <w:rsid w:val="008E2A10"/>
    <w:rsid w:val="008E2EC9"/>
    <w:rsid w:val="008E2EF5"/>
    <w:rsid w:val="008E3D12"/>
    <w:rsid w:val="008E49DB"/>
    <w:rsid w:val="008E4BBA"/>
    <w:rsid w:val="008E577C"/>
    <w:rsid w:val="008E5DE9"/>
    <w:rsid w:val="008E5F52"/>
    <w:rsid w:val="008E6232"/>
    <w:rsid w:val="008E62ED"/>
    <w:rsid w:val="008E644B"/>
    <w:rsid w:val="008E6FCF"/>
    <w:rsid w:val="008E7140"/>
    <w:rsid w:val="008F0C20"/>
    <w:rsid w:val="008F0C27"/>
    <w:rsid w:val="008F0C2E"/>
    <w:rsid w:val="008F100E"/>
    <w:rsid w:val="008F10CA"/>
    <w:rsid w:val="008F117C"/>
    <w:rsid w:val="008F12C8"/>
    <w:rsid w:val="008F195A"/>
    <w:rsid w:val="008F195F"/>
    <w:rsid w:val="008F1EB2"/>
    <w:rsid w:val="008F1EF8"/>
    <w:rsid w:val="008F2F68"/>
    <w:rsid w:val="008F30A4"/>
    <w:rsid w:val="008F4751"/>
    <w:rsid w:val="008F4D5C"/>
    <w:rsid w:val="008F58BC"/>
    <w:rsid w:val="008F5D3F"/>
    <w:rsid w:val="008F64ED"/>
    <w:rsid w:val="008F69F1"/>
    <w:rsid w:val="008F6A46"/>
    <w:rsid w:val="008F7A1F"/>
    <w:rsid w:val="008F7C5B"/>
    <w:rsid w:val="00901B3E"/>
    <w:rsid w:val="00902570"/>
    <w:rsid w:val="00902844"/>
    <w:rsid w:val="00902C53"/>
    <w:rsid w:val="00902C85"/>
    <w:rsid w:val="009039A4"/>
    <w:rsid w:val="009049CB"/>
    <w:rsid w:val="00904D9A"/>
    <w:rsid w:val="00905016"/>
    <w:rsid w:val="0090567D"/>
    <w:rsid w:val="00905855"/>
    <w:rsid w:val="009062E7"/>
    <w:rsid w:val="00906E9A"/>
    <w:rsid w:val="009076F0"/>
    <w:rsid w:val="00910AE9"/>
    <w:rsid w:val="00911077"/>
    <w:rsid w:val="00911814"/>
    <w:rsid w:val="00911FF1"/>
    <w:rsid w:val="0091240D"/>
    <w:rsid w:val="0091262A"/>
    <w:rsid w:val="009127E9"/>
    <w:rsid w:val="00912815"/>
    <w:rsid w:val="00912DE3"/>
    <w:rsid w:val="00913381"/>
    <w:rsid w:val="0091342A"/>
    <w:rsid w:val="0091380D"/>
    <w:rsid w:val="00913E28"/>
    <w:rsid w:val="00914AB6"/>
    <w:rsid w:val="00915B4E"/>
    <w:rsid w:val="00915D74"/>
    <w:rsid w:val="00916732"/>
    <w:rsid w:val="00916DB4"/>
    <w:rsid w:val="00916DC9"/>
    <w:rsid w:val="00920575"/>
    <w:rsid w:val="00920B5E"/>
    <w:rsid w:val="00921267"/>
    <w:rsid w:val="009212FF"/>
    <w:rsid w:val="00921454"/>
    <w:rsid w:val="009216E2"/>
    <w:rsid w:val="00922306"/>
    <w:rsid w:val="00922759"/>
    <w:rsid w:val="00922EBB"/>
    <w:rsid w:val="009235E7"/>
    <w:rsid w:val="00923745"/>
    <w:rsid w:val="00924D43"/>
    <w:rsid w:val="00924EB8"/>
    <w:rsid w:val="00924FB5"/>
    <w:rsid w:val="0092566C"/>
    <w:rsid w:val="009256AA"/>
    <w:rsid w:val="00925CF3"/>
    <w:rsid w:val="00926746"/>
    <w:rsid w:val="00927576"/>
    <w:rsid w:val="009305A5"/>
    <w:rsid w:val="009316C7"/>
    <w:rsid w:val="00931891"/>
    <w:rsid w:val="00932654"/>
    <w:rsid w:val="00932C1C"/>
    <w:rsid w:val="00932DF2"/>
    <w:rsid w:val="00933343"/>
    <w:rsid w:val="00933548"/>
    <w:rsid w:val="009335FB"/>
    <w:rsid w:val="0093372A"/>
    <w:rsid w:val="00933D58"/>
    <w:rsid w:val="009340DC"/>
    <w:rsid w:val="00934A41"/>
    <w:rsid w:val="00934FDE"/>
    <w:rsid w:val="0093522F"/>
    <w:rsid w:val="00935582"/>
    <w:rsid w:val="00935BC2"/>
    <w:rsid w:val="0093684F"/>
    <w:rsid w:val="00936F19"/>
    <w:rsid w:val="0093700E"/>
    <w:rsid w:val="0093743A"/>
    <w:rsid w:val="00937475"/>
    <w:rsid w:val="0093758F"/>
    <w:rsid w:val="00937772"/>
    <w:rsid w:val="0093791E"/>
    <w:rsid w:val="00937D51"/>
    <w:rsid w:val="00937F04"/>
    <w:rsid w:val="009402A6"/>
    <w:rsid w:val="009408E9"/>
    <w:rsid w:val="009416CD"/>
    <w:rsid w:val="00942C63"/>
    <w:rsid w:val="009444FB"/>
    <w:rsid w:val="00945471"/>
    <w:rsid w:val="009454CC"/>
    <w:rsid w:val="00945992"/>
    <w:rsid w:val="0094603D"/>
    <w:rsid w:val="00946C1A"/>
    <w:rsid w:val="009478DF"/>
    <w:rsid w:val="00947E52"/>
    <w:rsid w:val="00947F02"/>
    <w:rsid w:val="00947F59"/>
    <w:rsid w:val="00950339"/>
    <w:rsid w:val="0095068D"/>
    <w:rsid w:val="00951C86"/>
    <w:rsid w:val="00951CA2"/>
    <w:rsid w:val="00951E21"/>
    <w:rsid w:val="009522C1"/>
    <w:rsid w:val="00953C15"/>
    <w:rsid w:val="00953DF7"/>
    <w:rsid w:val="0095432D"/>
    <w:rsid w:val="009545DD"/>
    <w:rsid w:val="00954C4B"/>
    <w:rsid w:val="00954E71"/>
    <w:rsid w:val="00955203"/>
    <w:rsid w:val="009557C6"/>
    <w:rsid w:val="00955CFA"/>
    <w:rsid w:val="00956867"/>
    <w:rsid w:val="00960EB8"/>
    <w:rsid w:val="00961F24"/>
    <w:rsid w:val="00962F92"/>
    <w:rsid w:val="009631AC"/>
    <w:rsid w:val="00963427"/>
    <w:rsid w:val="00963B02"/>
    <w:rsid w:val="00963FD3"/>
    <w:rsid w:val="00964936"/>
    <w:rsid w:val="00964DB8"/>
    <w:rsid w:val="0096561F"/>
    <w:rsid w:val="009657D4"/>
    <w:rsid w:val="009668FC"/>
    <w:rsid w:val="00966AE5"/>
    <w:rsid w:val="00966CB9"/>
    <w:rsid w:val="0096721E"/>
    <w:rsid w:val="00967D92"/>
    <w:rsid w:val="00967E65"/>
    <w:rsid w:val="009706BF"/>
    <w:rsid w:val="00970730"/>
    <w:rsid w:val="009710D1"/>
    <w:rsid w:val="009711E9"/>
    <w:rsid w:val="00971626"/>
    <w:rsid w:val="00971F29"/>
    <w:rsid w:val="00971FA0"/>
    <w:rsid w:val="00972837"/>
    <w:rsid w:val="00972865"/>
    <w:rsid w:val="0097307D"/>
    <w:rsid w:val="0097313D"/>
    <w:rsid w:val="00973A11"/>
    <w:rsid w:val="00973C15"/>
    <w:rsid w:val="009751B5"/>
    <w:rsid w:val="00975E4C"/>
    <w:rsid w:val="00975E7B"/>
    <w:rsid w:val="00975FF6"/>
    <w:rsid w:val="009767D2"/>
    <w:rsid w:val="009767F3"/>
    <w:rsid w:val="00977186"/>
    <w:rsid w:val="00977386"/>
    <w:rsid w:val="0097744D"/>
    <w:rsid w:val="00980073"/>
    <w:rsid w:val="009800F2"/>
    <w:rsid w:val="0098054A"/>
    <w:rsid w:val="00980AAD"/>
    <w:rsid w:val="00981426"/>
    <w:rsid w:val="009816EE"/>
    <w:rsid w:val="00981A50"/>
    <w:rsid w:val="00981B91"/>
    <w:rsid w:val="00981D31"/>
    <w:rsid w:val="0098227F"/>
    <w:rsid w:val="00982533"/>
    <w:rsid w:val="00982C54"/>
    <w:rsid w:val="00982D31"/>
    <w:rsid w:val="009836AC"/>
    <w:rsid w:val="009836B1"/>
    <w:rsid w:val="00983A25"/>
    <w:rsid w:val="009844EA"/>
    <w:rsid w:val="00984AC4"/>
    <w:rsid w:val="009850AA"/>
    <w:rsid w:val="009851A9"/>
    <w:rsid w:val="0098550B"/>
    <w:rsid w:val="00985DE0"/>
    <w:rsid w:val="00985FD2"/>
    <w:rsid w:val="0098623F"/>
    <w:rsid w:val="0098657E"/>
    <w:rsid w:val="00986588"/>
    <w:rsid w:val="00986E0F"/>
    <w:rsid w:val="00986E68"/>
    <w:rsid w:val="00986F56"/>
    <w:rsid w:val="0098705E"/>
    <w:rsid w:val="00987365"/>
    <w:rsid w:val="00987445"/>
    <w:rsid w:val="00987773"/>
    <w:rsid w:val="009878B2"/>
    <w:rsid w:val="009911A8"/>
    <w:rsid w:val="009911E9"/>
    <w:rsid w:val="009916D0"/>
    <w:rsid w:val="009919CC"/>
    <w:rsid w:val="00991C56"/>
    <w:rsid w:val="00991F2C"/>
    <w:rsid w:val="009927C6"/>
    <w:rsid w:val="00992AA5"/>
    <w:rsid w:val="00992B78"/>
    <w:rsid w:val="00993F29"/>
    <w:rsid w:val="009940A1"/>
    <w:rsid w:val="00994290"/>
    <w:rsid w:val="0099450E"/>
    <w:rsid w:val="0099474E"/>
    <w:rsid w:val="00994C32"/>
    <w:rsid w:val="0099513B"/>
    <w:rsid w:val="00995D03"/>
    <w:rsid w:val="00995DF1"/>
    <w:rsid w:val="00995F56"/>
    <w:rsid w:val="00996163"/>
    <w:rsid w:val="009966E2"/>
    <w:rsid w:val="00996F08"/>
    <w:rsid w:val="0099712E"/>
    <w:rsid w:val="0099781B"/>
    <w:rsid w:val="009978D9"/>
    <w:rsid w:val="00997981"/>
    <w:rsid w:val="00997EDE"/>
    <w:rsid w:val="009A08BE"/>
    <w:rsid w:val="009A0D49"/>
    <w:rsid w:val="009A0EB6"/>
    <w:rsid w:val="009A102B"/>
    <w:rsid w:val="009A118B"/>
    <w:rsid w:val="009A1477"/>
    <w:rsid w:val="009A15E2"/>
    <w:rsid w:val="009A1C2E"/>
    <w:rsid w:val="009A1F8E"/>
    <w:rsid w:val="009A310F"/>
    <w:rsid w:val="009A391F"/>
    <w:rsid w:val="009A39B9"/>
    <w:rsid w:val="009A3B07"/>
    <w:rsid w:val="009A42D2"/>
    <w:rsid w:val="009A48B7"/>
    <w:rsid w:val="009A4F90"/>
    <w:rsid w:val="009A50C3"/>
    <w:rsid w:val="009A5B55"/>
    <w:rsid w:val="009A610F"/>
    <w:rsid w:val="009A6862"/>
    <w:rsid w:val="009A76FB"/>
    <w:rsid w:val="009B01B7"/>
    <w:rsid w:val="009B0AEB"/>
    <w:rsid w:val="009B1B3A"/>
    <w:rsid w:val="009B2656"/>
    <w:rsid w:val="009B27AC"/>
    <w:rsid w:val="009B2F68"/>
    <w:rsid w:val="009B3308"/>
    <w:rsid w:val="009B47BE"/>
    <w:rsid w:val="009B4DA4"/>
    <w:rsid w:val="009B52CC"/>
    <w:rsid w:val="009B5499"/>
    <w:rsid w:val="009B5518"/>
    <w:rsid w:val="009B5AB2"/>
    <w:rsid w:val="009B5D70"/>
    <w:rsid w:val="009B6036"/>
    <w:rsid w:val="009B62CB"/>
    <w:rsid w:val="009B69C2"/>
    <w:rsid w:val="009B7A97"/>
    <w:rsid w:val="009C02F6"/>
    <w:rsid w:val="009C0319"/>
    <w:rsid w:val="009C0621"/>
    <w:rsid w:val="009C0B1C"/>
    <w:rsid w:val="009C0E41"/>
    <w:rsid w:val="009C0E93"/>
    <w:rsid w:val="009C20B2"/>
    <w:rsid w:val="009C27A6"/>
    <w:rsid w:val="009C2F5F"/>
    <w:rsid w:val="009C3936"/>
    <w:rsid w:val="009C3CC8"/>
    <w:rsid w:val="009C3D14"/>
    <w:rsid w:val="009C4A0B"/>
    <w:rsid w:val="009C66C9"/>
    <w:rsid w:val="009D014C"/>
    <w:rsid w:val="009D08F7"/>
    <w:rsid w:val="009D0F88"/>
    <w:rsid w:val="009D2489"/>
    <w:rsid w:val="009D2972"/>
    <w:rsid w:val="009D2D3E"/>
    <w:rsid w:val="009D2ED3"/>
    <w:rsid w:val="009D3368"/>
    <w:rsid w:val="009D406A"/>
    <w:rsid w:val="009D42D4"/>
    <w:rsid w:val="009D4400"/>
    <w:rsid w:val="009D4806"/>
    <w:rsid w:val="009D4A25"/>
    <w:rsid w:val="009D5114"/>
    <w:rsid w:val="009D62AF"/>
    <w:rsid w:val="009D64CB"/>
    <w:rsid w:val="009D6B6E"/>
    <w:rsid w:val="009D6EF4"/>
    <w:rsid w:val="009D7A9E"/>
    <w:rsid w:val="009D7F30"/>
    <w:rsid w:val="009E004F"/>
    <w:rsid w:val="009E03F3"/>
    <w:rsid w:val="009E07EB"/>
    <w:rsid w:val="009E0F24"/>
    <w:rsid w:val="009E196D"/>
    <w:rsid w:val="009E20A2"/>
    <w:rsid w:val="009E2102"/>
    <w:rsid w:val="009E26BC"/>
    <w:rsid w:val="009E2793"/>
    <w:rsid w:val="009E3B15"/>
    <w:rsid w:val="009E3C06"/>
    <w:rsid w:val="009E3E5B"/>
    <w:rsid w:val="009E4632"/>
    <w:rsid w:val="009E4658"/>
    <w:rsid w:val="009E4831"/>
    <w:rsid w:val="009E5850"/>
    <w:rsid w:val="009E5A3E"/>
    <w:rsid w:val="009E5D5A"/>
    <w:rsid w:val="009E6B42"/>
    <w:rsid w:val="009E7B87"/>
    <w:rsid w:val="009E7F12"/>
    <w:rsid w:val="009F03E0"/>
    <w:rsid w:val="009F0600"/>
    <w:rsid w:val="009F0996"/>
    <w:rsid w:val="009F17C3"/>
    <w:rsid w:val="009F1A99"/>
    <w:rsid w:val="009F35B8"/>
    <w:rsid w:val="009F4A00"/>
    <w:rsid w:val="009F5F3A"/>
    <w:rsid w:val="009F631B"/>
    <w:rsid w:val="009F65D6"/>
    <w:rsid w:val="009F684D"/>
    <w:rsid w:val="009F6D4D"/>
    <w:rsid w:val="009F6FB8"/>
    <w:rsid w:val="00A00B91"/>
    <w:rsid w:val="00A0117D"/>
    <w:rsid w:val="00A0174D"/>
    <w:rsid w:val="00A01F5C"/>
    <w:rsid w:val="00A02096"/>
    <w:rsid w:val="00A021C6"/>
    <w:rsid w:val="00A0238B"/>
    <w:rsid w:val="00A02880"/>
    <w:rsid w:val="00A02D87"/>
    <w:rsid w:val="00A02DB5"/>
    <w:rsid w:val="00A03C3E"/>
    <w:rsid w:val="00A041DE"/>
    <w:rsid w:val="00A044DD"/>
    <w:rsid w:val="00A04576"/>
    <w:rsid w:val="00A04D0A"/>
    <w:rsid w:val="00A0722A"/>
    <w:rsid w:val="00A074E2"/>
    <w:rsid w:val="00A07AF2"/>
    <w:rsid w:val="00A07E7E"/>
    <w:rsid w:val="00A11090"/>
    <w:rsid w:val="00A1119A"/>
    <w:rsid w:val="00A111A8"/>
    <w:rsid w:val="00A12BE8"/>
    <w:rsid w:val="00A134B7"/>
    <w:rsid w:val="00A137D4"/>
    <w:rsid w:val="00A13A3A"/>
    <w:rsid w:val="00A13AEF"/>
    <w:rsid w:val="00A13E31"/>
    <w:rsid w:val="00A13ED3"/>
    <w:rsid w:val="00A13FF6"/>
    <w:rsid w:val="00A143D4"/>
    <w:rsid w:val="00A15ECB"/>
    <w:rsid w:val="00A160AB"/>
    <w:rsid w:val="00A16814"/>
    <w:rsid w:val="00A16E7F"/>
    <w:rsid w:val="00A17049"/>
    <w:rsid w:val="00A17321"/>
    <w:rsid w:val="00A176AE"/>
    <w:rsid w:val="00A17CF8"/>
    <w:rsid w:val="00A20052"/>
    <w:rsid w:val="00A208D2"/>
    <w:rsid w:val="00A20EEE"/>
    <w:rsid w:val="00A21517"/>
    <w:rsid w:val="00A219AB"/>
    <w:rsid w:val="00A232E6"/>
    <w:rsid w:val="00A23BF2"/>
    <w:rsid w:val="00A24495"/>
    <w:rsid w:val="00A244DF"/>
    <w:rsid w:val="00A2477A"/>
    <w:rsid w:val="00A24DB6"/>
    <w:rsid w:val="00A24F71"/>
    <w:rsid w:val="00A2512C"/>
    <w:rsid w:val="00A25F8B"/>
    <w:rsid w:val="00A26B43"/>
    <w:rsid w:val="00A26D22"/>
    <w:rsid w:val="00A270C9"/>
    <w:rsid w:val="00A277C7"/>
    <w:rsid w:val="00A31A38"/>
    <w:rsid w:val="00A31AFF"/>
    <w:rsid w:val="00A32198"/>
    <w:rsid w:val="00A32D84"/>
    <w:rsid w:val="00A3320E"/>
    <w:rsid w:val="00A333C4"/>
    <w:rsid w:val="00A3439B"/>
    <w:rsid w:val="00A34CDE"/>
    <w:rsid w:val="00A34E7D"/>
    <w:rsid w:val="00A3514C"/>
    <w:rsid w:val="00A3543A"/>
    <w:rsid w:val="00A3545E"/>
    <w:rsid w:val="00A354ED"/>
    <w:rsid w:val="00A35872"/>
    <w:rsid w:val="00A35AD2"/>
    <w:rsid w:val="00A35ADD"/>
    <w:rsid w:val="00A3648F"/>
    <w:rsid w:val="00A40093"/>
    <w:rsid w:val="00A40410"/>
    <w:rsid w:val="00A41E67"/>
    <w:rsid w:val="00A4307C"/>
    <w:rsid w:val="00A439B1"/>
    <w:rsid w:val="00A43EA3"/>
    <w:rsid w:val="00A44077"/>
    <w:rsid w:val="00A44466"/>
    <w:rsid w:val="00A446FD"/>
    <w:rsid w:val="00A4477B"/>
    <w:rsid w:val="00A459D7"/>
    <w:rsid w:val="00A45DEC"/>
    <w:rsid w:val="00A467D3"/>
    <w:rsid w:val="00A472A1"/>
    <w:rsid w:val="00A47666"/>
    <w:rsid w:val="00A50026"/>
    <w:rsid w:val="00A50134"/>
    <w:rsid w:val="00A50C48"/>
    <w:rsid w:val="00A5213F"/>
    <w:rsid w:val="00A521B3"/>
    <w:rsid w:val="00A522CE"/>
    <w:rsid w:val="00A52CF4"/>
    <w:rsid w:val="00A53901"/>
    <w:rsid w:val="00A53A61"/>
    <w:rsid w:val="00A54180"/>
    <w:rsid w:val="00A54F38"/>
    <w:rsid w:val="00A5508E"/>
    <w:rsid w:val="00A558E6"/>
    <w:rsid w:val="00A55CEB"/>
    <w:rsid w:val="00A5603A"/>
    <w:rsid w:val="00A567FE"/>
    <w:rsid w:val="00A56C91"/>
    <w:rsid w:val="00A56FF0"/>
    <w:rsid w:val="00A57CFD"/>
    <w:rsid w:val="00A604B9"/>
    <w:rsid w:val="00A608E8"/>
    <w:rsid w:val="00A609A1"/>
    <w:rsid w:val="00A60A0A"/>
    <w:rsid w:val="00A611B5"/>
    <w:rsid w:val="00A61998"/>
    <w:rsid w:val="00A6251A"/>
    <w:rsid w:val="00A63582"/>
    <w:rsid w:val="00A63651"/>
    <w:rsid w:val="00A63FF0"/>
    <w:rsid w:val="00A6468F"/>
    <w:rsid w:val="00A64996"/>
    <w:rsid w:val="00A650B2"/>
    <w:rsid w:val="00A65475"/>
    <w:rsid w:val="00A66341"/>
    <w:rsid w:val="00A667BD"/>
    <w:rsid w:val="00A667DF"/>
    <w:rsid w:val="00A66F40"/>
    <w:rsid w:val="00A671DD"/>
    <w:rsid w:val="00A67A08"/>
    <w:rsid w:val="00A67AF0"/>
    <w:rsid w:val="00A67F46"/>
    <w:rsid w:val="00A70219"/>
    <w:rsid w:val="00A70557"/>
    <w:rsid w:val="00A705F3"/>
    <w:rsid w:val="00A70C5B"/>
    <w:rsid w:val="00A7135F"/>
    <w:rsid w:val="00A7154C"/>
    <w:rsid w:val="00A7178E"/>
    <w:rsid w:val="00A727CE"/>
    <w:rsid w:val="00A728F2"/>
    <w:rsid w:val="00A734B6"/>
    <w:rsid w:val="00A735DD"/>
    <w:rsid w:val="00A7389D"/>
    <w:rsid w:val="00A73AE5"/>
    <w:rsid w:val="00A743FA"/>
    <w:rsid w:val="00A74916"/>
    <w:rsid w:val="00A75712"/>
    <w:rsid w:val="00A75C8E"/>
    <w:rsid w:val="00A75E54"/>
    <w:rsid w:val="00A7612A"/>
    <w:rsid w:val="00A76F74"/>
    <w:rsid w:val="00A77C84"/>
    <w:rsid w:val="00A800E8"/>
    <w:rsid w:val="00A8012D"/>
    <w:rsid w:val="00A801DA"/>
    <w:rsid w:val="00A80FFD"/>
    <w:rsid w:val="00A81EA3"/>
    <w:rsid w:val="00A835D7"/>
    <w:rsid w:val="00A838CB"/>
    <w:rsid w:val="00A83B31"/>
    <w:rsid w:val="00A849D3"/>
    <w:rsid w:val="00A8583F"/>
    <w:rsid w:val="00A860BA"/>
    <w:rsid w:val="00A863DC"/>
    <w:rsid w:val="00A87278"/>
    <w:rsid w:val="00A90E7D"/>
    <w:rsid w:val="00A90EF6"/>
    <w:rsid w:val="00A91341"/>
    <w:rsid w:val="00A913F5"/>
    <w:rsid w:val="00A918B0"/>
    <w:rsid w:val="00A91BF5"/>
    <w:rsid w:val="00A91D80"/>
    <w:rsid w:val="00A9314A"/>
    <w:rsid w:val="00A93E2F"/>
    <w:rsid w:val="00A93E89"/>
    <w:rsid w:val="00A94013"/>
    <w:rsid w:val="00A949F6"/>
    <w:rsid w:val="00A94E6F"/>
    <w:rsid w:val="00A95464"/>
    <w:rsid w:val="00A95796"/>
    <w:rsid w:val="00A959F0"/>
    <w:rsid w:val="00A961E8"/>
    <w:rsid w:val="00A96435"/>
    <w:rsid w:val="00A9643E"/>
    <w:rsid w:val="00A96622"/>
    <w:rsid w:val="00A9664E"/>
    <w:rsid w:val="00A969B5"/>
    <w:rsid w:val="00A96C5A"/>
    <w:rsid w:val="00A9711F"/>
    <w:rsid w:val="00A97497"/>
    <w:rsid w:val="00A97A8C"/>
    <w:rsid w:val="00A97E60"/>
    <w:rsid w:val="00AA0773"/>
    <w:rsid w:val="00AA09AD"/>
    <w:rsid w:val="00AA0E5F"/>
    <w:rsid w:val="00AA1027"/>
    <w:rsid w:val="00AA1824"/>
    <w:rsid w:val="00AA19E6"/>
    <w:rsid w:val="00AA1B70"/>
    <w:rsid w:val="00AA1EFC"/>
    <w:rsid w:val="00AA2A4E"/>
    <w:rsid w:val="00AA2AFE"/>
    <w:rsid w:val="00AA368D"/>
    <w:rsid w:val="00AA36A4"/>
    <w:rsid w:val="00AA3820"/>
    <w:rsid w:val="00AA695C"/>
    <w:rsid w:val="00AA72F1"/>
    <w:rsid w:val="00AA7EEE"/>
    <w:rsid w:val="00AB0507"/>
    <w:rsid w:val="00AB069D"/>
    <w:rsid w:val="00AB139B"/>
    <w:rsid w:val="00AB140C"/>
    <w:rsid w:val="00AB1667"/>
    <w:rsid w:val="00AB22C8"/>
    <w:rsid w:val="00AB2B59"/>
    <w:rsid w:val="00AB2CF6"/>
    <w:rsid w:val="00AB3030"/>
    <w:rsid w:val="00AB3242"/>
    <w:rsid w:val="00AB3471"/>
    <w:rsid w:val="00AB40EE"/>
    <w:rsid w:val="00AB411E"/>
    <w:rsid w:val="00AB5116"/>
    <w:rsid w:val="00AB5188"/>
    <w:rsid w:val="00AB5FFD"/>
    <w:rsid w:val="00AB684F"/>
    <w:rsid w:val="00AB701D"/>
    <w:rsid w:val="00AB74C2"/>
    <w:rsid w:val="00AC0965"/>
    <w:rsid w:val="00AC0C4E"/>
    <w:rsid w:val="00AC0D88"/>
    <w:rsid w:val="00AC105F"/>
    <w:rsid w:val="00AC1915"/>
    <w:rsid w:val="00AC191E"/>
    <w:rsid w:val="00AC1D49"/>
    <w:rsid w:val="00AC1FC5"/>
    <w:rsid w:val="00AC3E26"/>
    <w:rsid w:val="00AC3EA7"/>
    <w:rsid w:val="00AC4041"/>
    <w:rsid w:val="00AC4AE0"/>
    <w:rsid w:val="00AC5264"/>
    <w:rsid w:val="00AC5B32"/>
    <w:rsid w:val="00AC5C7E"/>
    <w:rsid w:val="00AC618E"/>
    <w:rsid w:val="00AC653D"/>
    <w:rsid w:val="00AC6674"/>
    <w:rsid w:val="00AC67E9"/>
    <w:rsid w:val="00AC6A29"/>
    <w:rsid w:val="00AC6AE7"/>
    <w:rsid w:val="00AC7777"/>
    <w:rsid w:val="00AC7BAC"/>
    <w:rsid w:val="00AD000D"/>
    <w:rsid w:val="00AD05B6"/>
    <w:rsid w:val="00AD09B6"/>
    <w:rsid w:val="00AD16FD"/>
    <w:rsid w:val="00AD1B64"/>
    <w:rsid w:val="00AD2179"/>
    <w:rsid w:val="00AD2302"/>
    <w:rsid w:val="00AD2338"/>
    <w:rsid w:val="00AD25BF"/>
    <w:rsid w:val="00AD2811"/>
    <w:rsid w:val="00AD28E6"/>
    <w:rsid w:val="00AD32CF"/>
    <w:rsid w:val="00AD4112"/>
    <w:rsid w:val="00AD422B"/>
    <w:rsid w:val="00AD46B7"/>
    <w:rsid w:val="00AD4703"/>
    <w:rsid w:val="00AD4A9D"/>
    <w:rsid w:val="00AD532A"/>
    <w:rsid w:val="00AD556F"/>
    <w:rsid w:val="00AD673A"/>
    <w:rsid w:val="00AD69FA"/>
    <w:rsid w:val="00AD6BAC"/>
    <w:rsid w:val="00AD6DEA"/>
    <w:rsid w:val="00AD6FD7"/>
    <w:rsid w:val="00AD73A5"/>
    <w:rsid w:val="00AD75B6"/>
    <w:rsid w:val="00AE01B4"/>
    <w:rsid w:val="00AE04C9"/>
    <w:rsid w:val="00AE09C3"/>
    <w:rsid w:val="00AE0A46"/>
    <w:rsid w:val="00AE0FC4"/>
    <w:rsid w:val="00AE131A"/>
    <w:rsid w:val="00AE19FD"/>
    <w:rsid w:val="00AE1CFB"/>
    <w:rsid w:val="00AE2647"/>
    <w:rsid w:val="00AE29D1"/>
    <w:rsid w:val="00AE3074"/>
    <w:rsid w:val="00AE43A0"/>
    <w:rsid w:val="00AE507A"/>
    <w:rsid w:val="00AE527F"/>
    <w:rsid w:val="00AE6304"/>
    <w:rsid w:val="00AE6D8F"/>
    <w:rsid w:val="00AE76AB"/>
    <w:rsid w:val="00AE7C01"/>
    <w:rsid w:val="00AF0B1C"/>
    <w:rsid w:val="00AF1526"/>
    <w:rsid w:val="00AF1836"/>
    <w:rsid w:val="00AF1CD8"/>
    <w:rsid w:val="00AF224A"/>
    <w:rsid w:val="00AF2E67"/>
    <w:rsid w:val="00AF3993"/>
    <w:rsid w:val="00AF3B4B"/>
    <w:rsid w:val="00AF401F"/>
    <w:rsid w:val="00AF463F"/>
    <w:rsid w:val="00AF5002"/>
    <w:rsid w:val="00AF5199"/>
    <w:rsid w:val="00AF6172"/>
    <w:rsid w:val="00AF664B"/>
    <w:rsid w:val="00AF7897"/>
    <w:rsid w:val="00AF7D75"/>
    <w:rsid w:val="00B003D8"/>
    <w:rsid w:val="00B00DB0"/>
    <w:rsid w:val="00B00FA6"/>
    <w:rsid w:val="00B01483"/>
    <w:rsid w:val="00B01899"/>
    <w:rsid w:val="00B01C0B"/>
    <w:rsid w:val="00B01EA3"/>
    <w:rsid w:val="00B02A3A"/>
    <w:rsid w:val="00B032E1"/>
    <w:rsid w:val="00B03DEC"/>
    <w:rsid w:val="00B060BB"/>
    <w:rsid w:val="00B06135"/>
    <w:rsid w:val="00B064AE"/>
    <w:rsid w:val="00B06973"/>
    <w:rsid w:val="00B06ABE"/>
    <w:rsid w:val="00B0706E"/>
    <w:rsid w:val="00B0739A"/>
    <w:rsid w:val="00B0747E"/>
    <w:rsid w:val="00B0757A"/>
    <w:rsid w:val="00B07F13"/>
    <w:rsid w:val="00B1069D"/>
    <w:rsid w:val="00B10A82"/>
    <w:rsid w:val="00B10D68"/>
    <w:rsid w:val="00B11D8D"/>
    <w:rsid w:val="00B12565"/>
    <w:rsid w:val="00B126C1"/>
    <w:rsid w:val="00B12A46"/>
    <w:rsid w:val="00B13533"/>
    <w:rsid w:val="00B13F86"/>
    <w:rsid w:val="00B13FEE"/>
    <w:rsid w:val="00B141D5"/>
    <w:rsid w:val="00B145AA"/>
    <w:rsid w:val="00B1583F"/>
    <w:rsid w:val="00B1586F"/>
    <w:rsid w:val="00B158AD"/>
    <w:rsid w:val="00B168ED"/>
    <w:rsid w:val="00B17172"/>
    <w:rsid w:val="00B175AE"/>
    <w:rsid w:val="00B175EE"/>
    <w:rsid w:val="00B17A3D"/>
    <w:rsid w:val="00B17A57"/>
    <w:rsid w:val="00B17C0F"/>
    <w:rsid w:val="00B17FA9"/>
    <w:rsid w:val="00B17FC9"/>
    <w:rsid w:val="00B2078C"/>
    <w:rsid w:val="00B2083C"/>
    <w:rsid w:val="00B2164E"/>
    <w:rsid w:val="00B21809"/>
    <w:rsid w:val="00B21928"/>
    <w:rsid w:val="00B21A20"/>
    <w:rsid w:val="00B2200F"/>
    <w:rsid w:val="00B22104"/>
    <w:rsid w:val="00B22B94"/>
    <w:rsid w:val="00B22FB1"/>
    <w:rsid w:val="00B23373"/>
    <w:rsid w:val="00B23531"/>
    <w:rsid w:val="00B23A85"/>
    <w:rsid w:val="00B23C77"/>
    <w:rsid w:val="00B2471D"/>
    <w:rsid w:val="00B248DA"/>
    <w:rsid w:val="00B24BF5"/>
    <w:rsid w:val="00B25A49"/>
    <w:rsid w:val="00B25CA7"/>
    <w:rsid w:val="00B25FA3"/>
    <w:rsid w:val="00B2676A"/>
    <w:rsid w:val="00B270F7"/>
    <w:rsid w:val="00B30A0B"/>
    <w:rsid w:val="00B316E2"/>
    <w:rsid w:val="00B31BEC"/>
    <w:rsid w:val="00B31C1B"/>
    <w:rsid w:val="00B320E5"/>
    <w:rsid w:val="00B322A8"/>
    <w:rsid w:val="00B327BA"/>
    <w:rsid w:val="00B32CB4"/>
    <w:rsid w:val="00B3315C"/>
    <w:rsid w:val="00B33D75"/>
    <w:rsid w:val="00B340AA"/>
    <w:rsid w:val="00B34299"/>
    <w:rsid w:val="00B3477C"/>
    <w:rsid w:val="00B35114"/>
    <w:rsid w:val="00B35A15"/>
    <w:rsid w:val="00B36013"/>
    <w:rsid w:val="00B367C2"/>
    <w:rsid w:val="00B37936"/>
    <w:rsid w:val="00B4096A"/>
    <w:rsid w:val="00B40FC2"/>
    <w:rsid w:val="00B41251"/>
    <w:rsid w:val="00B42236"/>
    <w:rsid w:val="00B4297E"/>
    <w:rsid w:val="00B42A10"/>
    <w:rsid w:val="00B42A7D"/>
    <w:rsid w:val="00B42E18"/>
    <w:rsid w:val="00B432E8"/>
    <w:rsid w:val="00B434B0"/>
    <w:rsid w:val="00B43977"/>
    <w:rsid w:val="00B43D17"/>
    <w:rsid w:val="00B44809"/>
    <w:rsid w:val="00B44BCA"/>
    <w:rsid w:val="00B44DF8"/>
    <w:rsid w:val="00B44FD0"/>
    <w:rsid w:val="00B45A42"/>
    <w:rsid w:val="00B46B77"/>
    <w:rsid w:val="00B46EF9"/>
    <w:rsid w:val="00B4735D"/>
    <w:rsid w:val="00B474B0"/>
    <w:rsid w:val="00B47A0A"/>
    <w:rsid w:val="00B47FA4"/>
    <w:rsid w:val="00B5005A"/>
    <w:rsid w:val="00B50093"/>
    <w:rsid w:val="00B506E2"/>
    <w:rsid w:val="00B51257"/>
    <w:rsid w:val="00B51709"/>
    <w:rsid w:val="00B519CF"/>
    <w:rsid w:val="00B51ECE"/>
    <w:rsid w:val="00B5203F"/>
    <w:rsid w:val="00B52861"/>
    <w:rsid w:val="00B5306C"/>
    <w:rsid w:val="00B53471"/>
    <w:rsid w:val="00B534DA"/>
    <w:rsid w:val="00B53BD1"/>
    <w:rsid w:val="00B5431A"/>
    <w:rsid w:val="00B54553"/>
    <w:rsid w:val="00B547E5"/>
    <w:rsid w:val="00B547F9"/>
    <w:rsid w:val="00B54B93"/>
    <w:rsid w:val="00B55156"/>
    <w:rsid w:val="00B551AA"/>
    <w:rsid w:val="00B56341"/>
    <w:rsid w:val="00B56FE5"/>
    <w:rsid w:val="00B5786D"/>
    <w:rsid w:val="00B57A71"/>
    <w:rsid w:val="00B60000"/>
    <w:rsid w:val="00B60104"/>
    <w:rsid w:val="00B61067"/>
    <w:rsid w:val="00B61384"/>
    <w:rsid w:val="00B61652"/>
    <w:rsid w:val="00B618F6"/>
    <w:rsid w:val="00B620FA"/>
    <w:rsid w:val="00B6321F"/>
    <w:rsid w:val="00B63625"/>
    <w:rsid w:val="00B638ED"/>
    <w:rsid w:val="00B642C7"/>
    <w:rsid w:val="00B64343"/>
    <w:rsid w:val="00B6620F"/>
    <w:rsid w:val="00B6735E"/>
    <w:rsid w:val="00B674A3"/>
    <w:rsid w:val="00B6793E"/>
    <w:rsid w:val="00B7119D"/>
    <w:rsid w:val="00B715FB"/>
    <w:rsid w:val="00B7180E"/>
    <w:rsid w:val="00B71856"/>
    <w:rsid w:val="00B72225"/>
    <w:rsid w:val="00B72B63"/>
    <w:rsid w:val="00B72D62"/>
    <w:rsid w:val="00B73283"/>
    <w:rsid w:val="00B73ABD"/>
    <w:rsid w:val="00B73B5A"/>
    <w:rsid w:val="00B73DC8"/>
    <w:rsid w:val="00B74897"/>
    <w:rsid w:val="00B75325"/>
    <w:rsid w:val="00B756EC"/>
    <w:rsid w:val="00B75A72"/>
    <w:rsid w:val="00B75E27"/>
    <w:rsid w:val="00B75F31"/>
    <w:rsid w:val="00B76268"/>
    <w:rsid w:val="00B765B0"/>
    <w:rsid w:val="00B76C03"/>
    <w:rsid w:val="00B77597"/>
    <w:rsid w:val="00B8016C"/>
    <w:rsid w:val="00B805A3"/>
    <w:rsid w:val="00B806C7"/>
    <w:rsid w:val="00B828B7"/>
    <w:rsid w:val="00B82A38"/>
    <w:rsid w:val="00B82C36"/>
    <w:rsid w:val="00B830BC"/>
    <w:rsid w:val="00B837CB"/>
    <w:rsid w:val="00B83F82"/>
    <w:rsid w:val="00B83FAA"/>
    <w:rsid w:val="00B84227"/>
    <w:rsid w:val="00B859B1"/>
    <w:rsid w:val="00B85B24"/>
    <w:rsid w:val="00B86159"/>
    <w:rsid w:val="00B86508"/>
    <w:rsid w:val="00B86A6E"/>
    <w:rsid w:val="00B902B9"/>
    <w:rsid w:val="00B903A5"/>
    <w:rsid w:val="00B90669"/>
    <w:rsid w:val="00B9072A"/>
    <w:rsid w:val="00B9075E"/>
    <w:rsid w:val="00B90DB2"/>
    <w:rsid w:val="00B910E5"/>
    <w:rsid w:val="00B9174D"/>
    <w:rsid w:val="00B917DA"/>
    <w:rsid w:val="00B91866"/>
    <w:rsid w:val="00B92AFC"/>
    <w:rsid w:val="00B92B83"/>
    <w:rsid w:val="00B92BAE"/>
    <w:rsid w:val="00B92CC1"/>
    <w:rsid w:val="00B93055"/>
    <w:rsid w:val="00B9376B"/>
    <w:rsid w:val="00B93CA6"/>
    <w:rsid w:val="00B93D02"/>
    <w:rsid w:val="00B93E4F"/>
    <w:rsid w:val="00B93F05"/>
    <w:rsid w:val="00B94423"/>
    <w:rsid w:val="00B94477"/>
    <w:rsid w:val="00B96568"/>
    <w:rsid w:val="00B97760"/>
    <w:rsid w:val="00B978F2"/>
    <w:rsid w:val="00B97EAB"/>
    <w:rsid w:val="00BA0116"/>
    <w:rsid w:val="00BA04D4"/>
    <w:rsid w:val="00BA0539"/>
    <w:rsid w:val="00BA05EA"/>
    <w:rsid w:val="00BA0EB8"/>
    <w:rsid w:val="00BA1574"/>
    <w:rsid w:val="00BA169E"/>
    <w:rsid w:val="00BA1B52"/>
    <w:rsid w:val="00BA2B2E"/>
    <w:rsid w:val="00BA2B50"/>
    <w:rsid w:val="00BA2C0C"/>
    <w:rsid w:val="00BA3798"/>
    <w:rsid w:val="00BA38F9"/>
    <w:rsid w:val="00BA457B"/>
    <w:rsid w:val="00BA4B98"/>
    <w:rsid w:val="00BA51A0"/>
    <w:rsid w:val="00BA5805"/>
    <w:rsid w:val="00BA5F61"/>
    <w:rsid w:val="00BA66A1"/>
    <w:rsid w:val="00BA687D"/>
    <w:rsid w:val="00BA6B1A"/>
    <w:rsid w:val="00BA6D27"/>
    <w:rsid w:val="00BA6F45"/>
    <w:rsid w:val="00BA70F1"/>
    <w:rsid w:val="00BA71D6"/>
    <w:rsid w:val="00BA7657"/>
    <w:rsid w:val="00BA7B96"/>
    <w:rsid w:val="00BB0563"/>
    <w:rsid w:val="00BB0B36"/>
    <w:rsid w:val="00BB0DC9"/>
    <w:rsid w:val="00BB143B"/>
    <w:rsid w:val="00BB1768"/>
    <w:rsid w:val="00BB19B0"/>
    <w:rsid w:val="00BB271F"/>
    <w:rsid w:val="00BB28C5"/>
    <w:rsid w:val="00BB2E5D"/>
    <w:rsid w:val="00BB2F32"/>
    <w:rsid w:val="00BB46E1"/>
    <w:rsid w:val="00BB4942"/>
    <w:rsid w:val="00BB4986"/>
    <w:rsid w:val="00BB5678"/>
    <w:rsid w:val="00BB5C92"/>
    <w:rsid w:val="00BB5FDB"/>
    <w:rsid w:val="00BB6299"/>
    <w:rsid w:val="00BB63E7"/>
    <w:rsid w:val="00BB7A02"/>
    <w:rsid w:val="00BB7D57"/>
    <w:rsid w:val="00BC0355"/>
    <w:rsid w:val="00BC080D"/>
    <w:rsid w:val="00BC0C9F"/>
    <w:rsid w:val="00BC297C"/>
    <w:rsid w:val="00BC29E5"/>
    <w:rsid w:val="00BC3491"/>
    <w:rsid w:val="00BC4DD4"/>
    <w:rsid w:val="00BC4EE5"/>
    <w:rsid w:val="00BC68BF"/>
    <w:rsid w:val="00BC7548"/>
    <w:rsid w:val="00BC7FBD"/>
    <w:rsid w:val="00BD0705"/>
    <w:rsid w:val="00BD10AB"/>
    <w:rsid w:val="00BD17EF"/>
    <w:rsid w:val="00BD19A6"/>
    <w:rsid w:val="00BD1B9E"/>
    <w:rsid w:val="00BD242B"/>
    <w:rsid w:val="00BD25E3"/>
    <w:rsid w:val="00BD25F0"/>
    <w:rsid w:val="00BD3513"/>
    <w:rsid w:val="00BD3590"/>
    <w:rsid w:val="00BD3ABF"/>
    <w:rsid w:val="00BD3B4B"/>
    <w:rsid w:val="00BD4361"/>
    <w:rsid w:val="00BD5004"/>
    <w:rsid w:val="00BD53CD"/>
    <w:rsid w:val="00BD5C02"/>
    <w:rsid w:val="00BD5D41"/>
    <w:rsid w:val="00BD6826"/>
    <w:rsid w:val="00BE0744"/>
    <w:rsid w:val="00BE091A"/>
    <w:rsid w:val="00BE13E8"/>
    <w:rsid w:val="00BE1B82"/>
    <w:rsid w:val="00BE1E4C"/>
    <w:rsid w:val="00BE2348"/>
    <w:rsid w:val="00BE2724"/>
    <w:rsid w:val="00BE33B9"/>
    <w:rsid w:val="00BE3DC9"/>
    <w:rsid w:val="00BE4125"/>
    <w:rsid w:val="00BE442D"/>
    <w:rsid w:val="00BE454B"/>
    <w:rsid w:val="00BE4ACA"/>
    <w:rsid w:val="00BE54C0"/>
    <w:rsid w:val="00BE56DC"/>
    <w:rsid w:val="00BE5918"/>
    <w:rsid w:val="00BE61AC"/>
    <w:rsid w:val="00BE6670"/>
    <w:rsid w:val="00BE68BC"/>
    <w:rsid w:val="00BE6F63"/>
    <w:rsid w:val="00BE6FA0"/>
    <w:rsid w:val="00BE73AA"/>
    <w:rsid w:val="00BE7773"/>
    <w:rsid w:val="00BF03AD"/>
    <w:rsid w:val="00BF0D4E"/>
    <w:rsid w:val="00BF170C"/>
    <w:rsid w:val="00BF2370"/>
    <w:rsid w:val="00BF247C"/>
    <w:rsid w:val="00BF3700"/>
    <w:rsid w:val="00BF3877"/>
    <w:rsid w:val="00BF3CE8"/>
    <w:rsid w:val="00BF4161"/>
    <w:rsid w:val="00BF464F"/>
    <w:rsid w:val="00BF4723"/>
    <w:rsid w:val="00BF4E3D"/>
    <w:rsid w:val="00BF51FD"/>
    <w:rsid w:val="00BF54DC"/>
    <w:rsid w:val="00BF55F0"/>
    <w:rsid w:val="00BF5CF1"/>
    <w:rsid w:val="00BF5E53"/>
    <w:rsid w:val="00BF6473"/>
    <w:rsid w:val="00BF6642"/>
    <w:rsid w:val="00BF725A"/>
    <w:rsid w:val="00BF72B9"/>
    <w:rsid w:val="00BF7548"/>
    <w:rsid w:val="00BF7877"/>
    <w:rsid w:val="00C00165"/>
    <w:rsid w:val="00C002CF"/>
    <w:rsid w:val="00C004BD"/>
    <w:rsid w:val="00C004DE"/>
    <w:rsid w:val="00C00508"/>
    <w:rsid w:val="00C007FE"/>
    <w:rsid w:val="00C00883"/>
    <w:rsid w:val="00C008E6"/>
    <w:rsid w:val="00C00C1E"/>
    <w:rsid w:val="00C012FC"/>
    <w:rsid w:val="00C01A09"/>
    <w:rsid w:val="00C030F5"/>
    <w:rsid w:val="00C036B0"/>
    <w:rsid w:val="00C0371F"/>
    <w:rsid w:val="00C04A6B"/>
    <w:rsid w:val="00C053C3"/>
    <w:rsid w:val="00C053D8"/>
    <w:rsid w:val="00C055D8"/>
    <w:rsid w:val="00C0589E"/>
    <w:rsid w:val="00C06050"/>
    <w:rsid w:val="00C06F85"/>
    <w:rsid w:val="00C07511"/>
    <w:rsid w:val="00C07C3D"/>
    <w:rsid w:val="00C104D6"/>
    <w:rsid w:val="00C107F6"/>
    <w:rsid w:val="00C10A32"/>
    <w:rsid w:val="00C1209C"/>
    <w:rsid w:val="00C12526"/>
    <w:rsid w:val="00C12E9E"/>
    <w:rsid w:val="00C13DD4"/>
    <w:rsid w:val="00C14000"/>
    <w:rsid w:val="00C15287"/>
    <w:rsid w:val="00C152F0"/>
    <w:rsid w:val="00C15A67"/>
    <w:rsid w:val="00C16404"/>
    <w:rsid w:val="00C1661C"/>
    <w:rsid w:val="00C16BEA"/>
    <w:rsid w:val="00C16EB8"/>
    <w:rsid w:val="00C17648"/>
    <w:rsid w:val="00C17690"/>
    <w:rsid w:val="00C177DF"/>
    <w:rsid w:val="00C1789F"/>
    <w:rsid w:val="00C203A1"/>
    <w:rsid w:val="00C20D96"/>
    <w:rsid w:val="00C20DC5"/>
    <w:rsid w:val="00C20E28"/>
    <w:rsid w:val="00C20EBD"/>
    <w:rsid w:val="00C20F58"/>
    <w:rsid w:val="00C2148B"/>
    <w:rsid w:val="00C219F6"/>
    <w:rsid w:val="00C21BAF"/>
    <w:rsid w:val="00C21C6C"/>
    <w:rsid w:val="00C21E7E"/>
    <w:rsid w:val="00C226E9"/>
    <w:rsid w:val="00C22A63"/>
    <w:rsid w:val="00C22B18"/>
    <w:rsid w:val="00C238CB"/>
    <w:rsid w:val="00C23CFF"/>
    <w:rsid w:val="00C248CC"/>
    <w:rsid w:val="00C253EE"/>
    <w:rsid w:val="00C255C0"/>
    <w:rsid w:val="00C25837"/>
    <w:rsid w:val="00C25869"/>
    <w:rsid w:val="00C25CD2"/>
    <w:rsid w:val="00C2633C"/>
    <w:rsid w:val="00C2673A"/>
    <w:rsid w:val="00C26CDE"/>
    <w:rsid w:val="00C26D49"/>
    <w:rsid w:val="00C27055"/>
    <w:rsid w:val="00C27269"/>
    <w:rsid w:val="00C27D34"/>
    <w:rsid w:val="00C31182"/>
    <w:rsid w:val="00C31B47"/>
    <w:rsid w:val="00C31B89"/>
    <w:rsid w:val="00C3201D"/>
    <w:rsid w:val="00C32852"/>
    <w:rsid w:val="00C32DED"/>
    <w:rsid w:val="00C33642"/>
    <w:rsid w:val="00C33937"/>
    <w:rsid w:val="00C34F54"/>
    <w:rsid w:val="00C35124"/>
    <w:rsid w:val="00C3576A"/>
    <w:rsid w:val="00C35B98"/>
    <w:rsid w:val="00C35D9A"/>
    <w:rsid w:val="00C36360"/>
    <w:rsid w:val="00C36856"/>
    <w:rsid w:val="00C36E2A"/>
    <w:rsid w:val="00C36EB8"/>
    <w:rsid w:val="00C37147"/>
    <w:rsid w:val="00C379C9"/>
    <w:rsid w:val="00C40656"/>
    <w:rsid w:val="00C40E29"/>
    <w:rsid w:val="00C41021"/>
    <w:rsid w:val="00C41097"/>
    <w:rsid w:val="00C41106"/>
    <w:rsid w:val="00C4204E"/>
    <w:rsid w:val="00C42B08"/>
    <w:rsid w:val="00C4353C"/>
    <w:rsid w:val="00C43679"/>
    <w:rsid w:val="00C4396A"/>
    <w:rsid w:val="00C43AF8"/>
    <w:rsid w:val="00C43C0F"/>
    <w:rsid w:val="00C44001"/>
    <w:rsid w:val="00C446CF"/>
    <w:rsid w:val="00C446D2"/>
    <w:rsid w:val="00C44BDF"/>
    <w:rsid w:val="00C44FAF"/>
    <w:rsid w:val="00C45ABA"/>
    <w:rsid w:val="00C463A7"/>
    <w:rsid w:val="00C463C0"/>
    <w:rsid w:val="00C471C8"/>
    <w:rsid w:val="00C47424"/>
    <w:rsid w:val="00C47548"/>
    <w:rsid w:val="00C47571"/>
    <w:rsid w:val="00C47F1C"/>
    <w:rsid w:val="00C50752"/>
    <w:rsid w:val="00C50776"/>
    <w:rsid w:val="00C5147D"/>
    <w:rsid w:val="00C51D49"/>
    <w:rsid w:val="00C523DC"/>
    <w:rsid w:val="00C528B9"/>
    <w:rsid w:val="00C52B77"/>
    <w:rsid w:val="00C52CE0"/>
    <w:rsid w:val="00C52F73"/>
    <w:rsid w:val="00C53A53"/>
    <w:rsid w:val="00C541AE"/>
    <w:rsid w:val="00C54241"/>
    <w:rsid w:val="00C55A8E"/>
    <w:rsid w:val="00C55CF2"/>
    <w:rsid w:val="00C5632D"/>
    <w:rsid w:val="00C5681E"/>
    <w:rsid w:val="00C570F0"/>
    <w:rsid w:val="00C572AE"/>
    <w:rsid w:val="00C573FE"/>
    <w:rsid w:val="00C57B82"/>
    <w:rsid w:val="00C60C8C"/>
    <w:rsid w:val="00C6153C"/>
    <w:rsid w:val="00C6158A"/>
    <w:rsid w:val="00C6165C"/>
    <w:rsid w:val="00C61860"/>
    <w:rsid w:val="00C61AFD"/>
    <w:rsid w:val="00C61BE0"/>
    <w:rsid w:val="00C61D87"/>
    <w:rsid w:val="00C62209"/>
    <w:rsid w:val="00C62224"/>
    <w:rsid w:val="00C627CB"/>
    <w:rsid w:val="00C6326C"/>
    <w:rsid w:val="00C635BB"/>
    <w:rsid w:val="00C63C70"/>
    <w:rsid w:val="00C63EF2"/>
    <w:rsid w:val="00C64038"/>
    <w:rsid w:val="00C647BF"/>
    <w:rsid w:val="00C64894"/>
    <w:rsid w:val="00C64A43"/>
    <w:rsid w:val="00C651D3"/>
    <w:rsid w:val="00C653AA"/>
    <w:rsid w:val="00C65A32"/>
    <w:rsid w:val="00C65EA1"/>
    <w:rsid w:val="00C65FD1"/>
    <w:rsid w:val="00C661E8"/>
    <w:rsid w:val="00C66E2E"/>
    <w:rsid w:val="00C704F9"/>
    <w:rsid w:val="00C709D9"/>
    <w:rsid w:val="00C711D9"/>
    <w:rsid w:val="00C715DD"/>
    <w:rsid w:val="00C719A9"/>
    <w:rsid w:val="00C71E27"/>
    <w:rsid w:val="00C72D72"/>
    <w:rsid w:val="00C73071"/>
    <w:rsid w:val="00C7310B"/>
    <w:rsid w:val="00C738F8"/>
    <w:rsid w:val="00C74457"/>
    <w:rsid w:val="00C749A7"/>
    <w:rsid w:val="00C753CC"/>
    <w:rsid w:val="00C755A3"/>
    <w:rsid w:val="00C75BD7"/>
    <w:rsid w:val="00C75E7F"/>
    <w:rsid w:val="00C76042"/>
    <w:rsid w:val="00C76FAC"/>
    <w:rsid w:val="00C805C0"/>
    <w:rsid w:val="00C80698"/>
    <w:rsid w:val="00C80CAF"/>
    <w:rsid w:val="00C80E98"/>
    <w:rsid w:val="00C81514"/>
    <w:rsid w:val="00C81707"/>
    <w:rsid w:val="00C81849"/>
    <w:rsid w:val="00C8293E"/>
    <w:rsid w:val="00C82F44"/>
    <w:rsid w:val="00C84178"/>
    <w:rsid w:val="00C850B7"/>
    <w:rsid w:val="00C855CE"/>
    <w:rsid w:val="00C859B1"/>
    <w:rsid w:val="00C859B6"/>
    <w:rsid w:val="00C86348"/>
    <w:rsid w:val="00C86697"/>
    <w:rsid w:val="00C869EE"/>
    <w:rsid w:val="00C87CDC"/>
    <w:rsid w:val="00C87D58"/>
    <w:rsid w:val="00C9007E"/>
    <w:rsid w:val="00C900C1"/>
    <w:rsid w:val="00C904D9"/>
    <w:rsid w:val="00C906F4"/>
    <w:rsid w:val="00C909CF"/>
    <w:rsid w:val="00C90C72"/>
    <w:rsid w:val="00C90CD8"/>
    <w:rsid w:val="00C90CDA"/>
    <w:rsid w:val="00C91352"/>
    <w:rsid w:val="00C91FD9"/>
    <w:rsid w:val="00C92257"/>
    <w:rsid w:val="00C924F5"/>
    <w:rsid w:val="00C92AC3"/>
    <w:rsid w:val="00C92D6E"/>
    <w:rsid w:val="00C93687"/>
    <w:rsid w:val="00C93DF0"/>
    <w:rsid w:val="00C93E45"/>
    <w:rsid w:val="00C9472D"/>
    <w:rsid w:val="00C9566C"/>
    <w:rsid w:val="00CA0296"/>
    <w:rsid w:val="00CA04EE"/>
    <w:rsid w:val="00CA0609"/>
    <w:rsid w:val="00CA0882"/>
    <w:rsid w:val="00CA0E7D"/>
    <w:rsid w:val="00CA130E"/>
    <w:rsid w:val="00CA1A76"/>
    <w:rsid w:val="00CA1B61"/>
    <w:rsid w:val="00CA1FA2"/>
    <w:rsid w:val="00CA226C"/>
    <w:rsid w:val="00CA2282"/>
    <w:rsid w:val="00CA258B"/>
    <w:rsid w:val="00CA2B33"/>
    <w:rsid w:val="00CA339B"/>
    <w:rsid w:val="00CA3ABE"/>
    <w:rsid w:val="00CA4356"/>
    <w:rsid w:val="00CA4755"/>
    <w:rsid w:val="00CA47AD"/>
    <w:rsid w:val="00CA52E5"/>
    <w:rsid w:val="00CA544F"/>
    <w:rsid w:val="00CA5951"/>
    <w:rsid w:val="00CA5976"/>
    <w:rsid w:val="00CA5B04"/>
    <w:rsid w:val="00CA5D12"/>
    <w:rsid w:val="00CA61CA"/>
    <w:rsid w:val="00CA6221"/>
    <w:rsid w:val="00CA63A6"/>
    <w:rsid w:val="00CA69FE"/>
    <w:rsid w:val="00CA6BE1"/>
    <w:rsid w:val="00CA6DCC"/>
    <w:rsid w:val="00CA7F9A"/>
    <w:rsid w:val="00CB03E4"/>
    <w:rsid w:val="00CB091F"/>
    <w:rsid w:val="00CB10FC"/>
    <w:rsid w:val="00CB1224"/>
    <w:rsid w:val="00CB12D5"/>
    <w:rsid w:val="00CB28DE"/>
    <w:rsid w:val="00CB2A99"/>
    <w:rsid w:val="00CB3A22"/>
    <w:rsid w:val="00CB42E4"/>
    <w:rsid w:val="00CB44EC"/>
    <w:rsid w:val="00CB4640"/>
    <w:rsid w:val="00CB480D"/>
    <w:rsid w:val="00CB4901"/>
    <w:rsid w:val="00CB4D7D"/>
    <w:rsid w:val="00CB5132"/>
    <w:rsid w:val="00CB51B7"/>
    <w:rsid w:val="00CB5490"/>
    <w:rsid w:val="00CB5D5F"/>
    <w:rsid w:val="00CB6147"/>
    <w:rsid w:val="00CB66B4"/>
    <w:rsid w:val="00CB6B8A"/>
    <w:rsid w:val="00CB6CDD"/>
    <w:rsid w:val="00CB7E74"/>
    <w:rsid w:val="00CC0243"/>
    <w:rsid w:val="00CC0ADF"/>
    <w:rsid w:val="00CC1718"/>
    <w:rsid w:val="00CC2443"/>
    <w:rsid w:val="00CC28A2"/>
    <w:rsid w:val="00CC2B6D"/>
    <w:rsid w:val="00CC50E0"/>
    <w:rsid w:val="00CC5505"/>
    <w:rsid w:val="00CC58DB"/>
    <w:rsid w:val="00CC5E54"/>
    <w:rsid w:val="00CC6675"/>
    <w:rsid w:val="00CC6BAF"/>
    <w:rsid w:val="00CC6D37"/>
    <w:rsid w:val="00CC7484"/>
    <w:rsid w:val="00CD0031"/>
    <w:rsid w:val="00CD1B63"/>
    <w:rsid w:val="00CD290B"/>
    <w:rsid w:val="00CD33AE"/>
    <w:rsid w:val="00CD3485"/>
    <w:rsid w:val="00CD35FE"/>
    <w:rsid w:val="00CD3E23"/>
    <w:rsid w:val="00CD428F"/>
    <w:rsid w:val="00CD42B9"/>
    <w:rsid w:val="00CD435B"/>
    <w:rsid w:val="00CD448D"/>
    <w:rsid w:val="00CD4775"/>
    <w:rsid w:val="00CD5805"/>
    <w:rsid w:val="00CD58FB"/>
    <w:rsid w:val="00CD5A5D"/>
    <w:rsid w:val="00CD5B40"/>
    <w:rsid w:val="00CD6EFF"/>
    <w:rsid w:val="00CD7386"/>
    <w:rsid w:val="00CD7C17"/>
    <w:rsid w:val="00CE04CA"/>
    <w:rsid w:val="00CE0AA1"/>
    <w:rsid w:val="00CE1091"/>
    <w:rsid w:val="00CE1381"/>
    <w:rsid w:val="00CE16E4"/>
    <w:rsid w:val="00CE1A86"/>
    <w:rsid w:val="00CE1D95"/>
    <w:rsid w:val="00CE2151"/>
    <w:rsid w:val="00CE2624"/>
    <w:rsid w:val="00CE27A6"/>
    <w:rsid w:val="00CE2AD6"/>
    <w:rsid w:val="00CE2B4E"/>
    <w:rsid w:val="00CE2BD0"/>
    <w:rsid w:val="00CE2C9A"/>
    <w:rsid w:val="00CE2ECB"/>
    <w:rsid w:val="00CE316D"/>
    <w:rsid w:val="00CE38B1"/>
    <w:rsid w:val="00CE3C89"/>
    <w:rsid w:val="00CE3F85"/>
    <w:rsid w:val="00CE3FD6"/>
    <w:rsid w:val="00CE4564"/>
    <w:rsid w:val="00CE46C2"/>
    <w:rsid w:val="00CE5A80"/>
    <w:rsid w:val="00CE60EE"/>
    <w:rsid w:val="00CE62B4"/>
    <w:rsid w:val="00CE6409"/>
    <w:rsid w:val="00CE7BFD"/>
    <w:rsid w:val="00CF0243"/>
    <w:rsid w:val="00CF0D5C"/>
    <w:rsid w:val="00CF16EA"/>
    <w:rsid w:val="00CF1AF8"/>
    <w:rsid w:val="00CF1CF0"/>
    <w:rsid w:val="00CF1D6B"/>
    <w:rsid w:val="00CF2271"/>
    <w:rsid w:val="00CF248C"/>
    <w:rsid w:val="00CF2786"/>
    <w:rsid w:val="00CF2900"/>
    <w:rsid w:val="00CF2F6F"/>
    <w:rsid w:val="00CF329F"/>
    <w:rsid w:val="00CF3DAF"/>
    <w:rsid w:val="00CF3DE2"/>
    <w:rsid w:val="00CF4E79"/>
    <w:rsid w:val="00CF4FFE"/>
    <w:rsid w:val="00CF5B4E"/>
    <w:rsid w:val="00CF5B65"/>
    <w:rsid w:val="00CF5D87"/>
    <w:rsid w:val="00CF5FA9"/>
    <w:rsid w:val="00CF65F6"/>
    <w:rsid w:val="00CF6AEC"/>
    <w:rsid w:val="00CF714A"/>
    <w:rsid w:val="00CF721B"/>
    <w:rsid w:val="00CF7352"/>
    <w:rsid w:val="00CF74E6"/>
    <w:rsid w:val="00CF751B"/>
    <w:rsid w:val="00CF786B"/>
    <w:rsid w:val="00CF7B49"/>
    <w:rsid w:val="00D00449"/>
    <w:rsid w:val="00D007A5"/>
    <w:rsid w:val="00D00EEB"/>
    <w:rsid w:val="00D01058"/>
    <w:rsid w:val="00D0120C"/>
    <w:rsid w:val="00D01D03"/>
    <w:rsid w:val="00D01D71"/>
    <w:rsid w:val="00D01DB6"/>
    <w:rsid w:val="00D01EF6"/>
    <w:rsid w:val="00D01F4D"/>
    <w:rsid w:val="00D0237D"/>
    <w:rsid w:val="00D02DCE"/>
    <w:rsid w:val="00D02F93"/>
    <w:rsid w:val="00D031A2"/>
    <w:rsid w:val="00D033BF"/>
    <w:rsid w:val="00D034C8"/>
    <w:rsid w:val="00D03A39"/>
    <w:rsid w:val="00D0412C"/>
    <w:rsid w:val="00D04285"/>
    <w:rsid w:val="00D053A8"/>
    <w:rsid w:val="00D05BC8"/>
    <w:rsid w:val="00D05F05"/>
    <w:rsid w:val="00D06212"/>
    <w:rsid w:val="00D0656D"/>
    <w:rsid w:val="00D06D06"/>
    <w:rsid w:val="00D07027"/>
    <w:rsid w:val="00D071C7"/>
    <w:rsid w:val="00D071CB"/>
    <w:rsid w:val="00D072CB"/>
    <w:rsid w:val="00D07570"/>
    <w:rsid w:val="00D07573"/>
    <w:rsid w:val="00D1052B"/>
    <w:rsid w:val="00D10C64"/>
    <w:rsid w:val="00D10C89"/>
    <w:rsid w:val="00D10DE2"/>
    <w:rsid w:val="00D10E77"/>
    <w:rsid w:val="00D11175"/>
    <w:rsid w:val="00D113E6"/>
    <w:rsid w:val="00D115F8"/>
    <w:rsid w:val="00D11839"/>
    <w:rsid w:val="00D11B3F"/>
    <w:rsid w:val="00D11C30"/>
    <w:rsid w:val="00D11C36"/>
    <w:rsid w:val="00D121FE"/>
    <w:rsid w:val="00D122DB"/>
    <w:rsid w:val="00D12D5D"/>
    <w:rsid w:val="00D13884"/>
    <w:rsid w:val="00D13BCD"/>
    <w:rsid w:val="00D13DF2"/>
    <w:rsid w:val="00D14B2C"/>
    <w:rsid w:val="00D14B36"/>
    <w:rsid w:val="00D14E26"/>
    <w:rsid w:val="00D14FF2"/>
    <w:rsid w:val="00D1561B"/>
    <w:rsid w:val="00D1597E"/>
    <w:rsid w:val="00D165D9"/>
    <w:rsid w:val="00D166F1"/>
    <w:rsid w:val="00D169CA"/>
    <w:rsid w:val="00D16B7C"/>
    <w:rsid w:val="00D16FC5"/>
    <w:rsid w:val="00D17E08"/>
    <w:rsid w:val="00D20075"/>
    <w:rsid w:val="00D20EDD"/>
    <w:rsid w:val="00D21694"/>
    <w:rsid w:val="00D21D80"/>
    <w:rsid w:val="00D226A5"/>
    <w:rsid w:val="00D23B5B"/>
    <w:rsid w:val="00D241F1"/>
    <w:rsid w:val="00D24682"/>
    <w:rsid w:val="00D24F50"/>
    <w:rsid w:val="00D24FBC"/>
    <w:rsid w:val="00D252BD"/>
    <w:rsid w:val="00D25C87"/>
    <w:rsid w:val="00D261E3"/>
    <w:rsid w:val="00D26C8A"/>
    <w:rsid w:val="00D272CE"/>
    <w:rsid w:val="00D279E8"/>
    <w:rsid w:val="00D30D57"/>
    <w:rsid w:val="00D30F87"/>
    <w:rsid w:val="00D30F94"/>
    <w:rsid w:val="00D3151B"/>
    <w:rsid w:val="00D3178F"/>
    <w:rsid w:val="00D31915"/>
    <w:rsid w:val="00D31BD9"/>
    <w:rsid w:val="00D323CD"/>
    <w:rsid w:val="00D325A8"/>
    <w:rsid w:val="00D32E2D"/>
    <w:rsid w:val="00D337F8"/>
    <w:rsid w:val="00D33D08"/>
    <w:rsid w:val="00D33E08"/>
    <w:rsid w:val="00D33EB3"/>
    <w:rsid w:val="00D341D6"/>
    <w:rsid w:val="00D344EC"/>
    <w:rsid w:val="00D347BF"/>
    <w:rsid w:val="00D348B3"/>
    <w:rsid w:val="00D349E6"/>
    <w:rsid w:val="00D354E0"/>
    <w:rsid w:val="00D36211"/>
    <w:rsid w:val="00D3686D"/>
    <w:rsid w:val="00D36AC9"/>
    <w:rsid w:val="00D36B20"/>
    <w:rsid w:val="00D37499"/>
    <w:rsid w:val="00D3784D"/>
    <w:rsid w:val="00D40A48"/>
    <w:rsid w:val="00D40C1C"/>
    <w:rsid w:val="00D4147E"/>
    <w:rsid w:val="00D418CD"/>
    <w:rsid w:val="00D4222F"/>
    <w:rsid w:val="00D42379"/>
    <w:rsid w:val="00D425D9"/>
    <w:rsid w:val="00D4273B"/>
    <w:rsid w:val="00D42DC9"/>
    <w:rsid w:val="00D4337E"/>
    <w:rsid w:val="00D440A2"/>
    <w:rsid w:val="00D4430C"/>
    <w:rsid w:val="00D445AB"/>
    <w:rsid w:val="00D446D6"/>
    <w:rsid w:val="00D44765"/>
    <w:rsid w:val="00D45211"/>
    <w:rsid w:val="00D458F4"/>
    <w:rsid w:val="00D4633E"/>
    <w:rsid w:val="00D46CDE"/>
    <w:rsid w:val="00D47042"/>
    <w:rsid w:val="00D4706A"/>
    <w:rsid w:val="00D47371"/>
    <w:rsid w:val="00D47612"/>
    <w:rsid w:val="00D478C7"/>
    <w:rsid w:val="00D479FB"/>
    <w:rsid w:val="00D47E62"/>
    <w:rsid w:val="00D516B8"/>
    <w:rsid w:val="00D5187F"/>
    <w:rsid w:val="00D52986"/>
    <w:rsid w:val="00D52C27"/>
    <w:rsid w:val="00D530C8"/>
    <w:rsid w:val="00D533C0"/>
    <w:rsid w:val="00D534B1"/>
    <w:rsid w:val="00D5389E"/>
    <w:rsid w:val="00D53B8E"/>
    <w:rsid w:val="00D5433A"/>
    <w:rsid w:val="00D54394"/>
    <w:rsid w:val="00D54CE0"/>
    <w:rsid w:val="00D550C0"/>
    <w:rsid w:val="00D558C2"/>
    <w:rsid w:val="00D55BBE"/>
    <w:rsid w:val="00D55C66"/>
    <w:rsid w:val="00D56AF5"/>
    <w:rsid w:val="00D57A96"/>
    <w:rsid w:val="00D60214"/>
    <w:rsid w:val="00D61C8B"/>
    <w:rsid w:val="00D61D84"/>
    <w:rsid w:val="00D6242C"/>
    <w:rsid w:val="00D62961"/>
    <w:rsid w:val="00D6364D"/>
    <w:rsid w:val="00D63C21"/>
    <w:rsid w:val="00D64FAD"/>
    <w:rsid w:val="00D65670"/>
    <w:rsid w:val="00D65D0E"/>
    <w:rsid w:val="00D65D9C"/>
    <w:rsid w:val="00D65F95"/>
    <w:rsid w:val="00D70442"/>
    <w:rsid w:val="00D70DEF"/>
    <w:rsid w:val="00D7138F"/>
    <w:rsid w:val="00D718AB"/>
    <w:rsid w:val="00D71DB9"/>
    <w:rsid w:val="00D71E19"/>
    <w:rsid w:val="00D72062"/>
    <w:rsid w:val="00D72407"/>
    <w:rsid w:val="00D724CE"/>
    <w:rsid w:val="00D72948"/>
    <w:rsid w:val="00D72AA7"/>
    <w:rsid w:val="00D72C27"/>
    <w:rsid w:val="00D73772"/>
    <w:rsid w:val="00D7386B"/>
    <w:rsid w:val="00D73897"/>
    <w:rsid w:val="00D74025"/>
    <w:rsid w:val="00D748E0"/>
    <w:rsid w:val="00D75479"/>
    <w:rsid w:val="00D7598F"/>
    <w:rsid w:val="00D75B40"/>
    <w:rsid w:val="00D764DA"/>
    <w:rsid w:val="00D76A10"/>
    <w:rsid w:val="00D76A57"/>
    <w:rsid w:val="00D77084"/>
    <w:rsid w:val="00D7798A"/>
    <w:rsid w:val="00D80996"/>
    <w:rsid w:val="00D81023"/>
    <w:rsid w:val="00D81804"/>
    <w:rsid w:val="00D81CB2"/>
    <w:rsid w:val="00D81CC1"/>
    <w:rsid w:val="00D81EE0"/>
    <w:rsid w:val="00D81F4A"/>
    <w:rsid w:val="00D82195"/>
    <w:rsid w:val="00D824F6"/>
    <w:rsid w:val="00D827A6"/>
    <w:rsid w:val="00D82A3F"/>
    <w:rsid w:val="00D82AC8"/>
    <w:rsid w:val="00D82BA7"/>
    <w:rsid w:val="00D83100"/>
    <w:rsid w:val="00D83145"/>
    <w:rsid w:val="00D83867"/>
    <w:rsid w:val="00D83E84"/>
    <w:rsid w:val="00D84B62"/>
    <w:rsid w:val="00D84BD4"/>
    <w:rsid w:val="00D85139"/>
    <w:rsid w:val="00D855FB"/>
    <w:rsid w:val="00D85ECC"/>
    <w:rsid w:val="00D86227"/>
    <w:rsid w:val="00D86B7C"/>
    <w:rsid w:val="00D86E46"/>
    <w:rsid w:val="00D8746B"/>
    <w:rsid w:val="00D8768D"/>
    <w:rsid w:val="00D876E5"/>
    <w:rsid w:val="00D90A18"/>
    <w:rsid w:val="00D90CAC"/>
    <w:rsid w:val="00D9147C"/>
    <w:rsid w:val="00D914B8"/>
    <w:rsid w:val="00D917EB"/>
    <w:rsid w:val="00D91929"/>
    <w:rsid w:val="00D91BB1"/>
    <w:rsid w:val="00D9346A"/>
    <w:rsid w:val="00D9347B"/>
    <w:rsid w:val="00D93C5B"/>
    <w:rsid w:val="00D940EE"/>
    <w:rsid w:val="00D94465"/>
    <w:rsid w:val="00D94600"/>
    <w:rsid w:val="00D94B6D"/>
    <w:rsid w:val="00D94CC2"/>
    <w:rsid w:val="00D950B6"/>
    <w:rsid w:val="00D9513E"/>
    <w:rsid w:val="00D95628"/>
    <w:rsid w:val="00D95794"/>
    <w:rsid w:val="00D95891"/>
    <w:rsid w:val="00D95ABE"/>
    <w:rsid w:val="00D95DD1"/>
    <w:rsid w:val="00D95E94"/>
    <w:rsid w:val="00D96CC0"/>
    <w:rsid w:val="00D96EF5"/>
    <w:rsid w:val="00D97CB6"/>
    <w:rsid w:val="00D97E17"/>
    <w:rsid w:val="00DA0447"/>
    <w:rsid w:val="00DA0795"/>
    <w:rsid w:val="00DA096A"/>
    <w:rsid w:val="00DA0C29"/>
    <w:rsid w:val="00DA0E4F"/>
    <w:rsid w:val="00DA1C93"/>
    <w:rsid w:val="00DA2563"/>
    <w:rsid w:val="00DA31E7"/>
    <w:rsid w:val="00DA337A"/>
    <w:rsid w:val="00DA3907"/>
    <w:rsid w:val="00DA62FC"/>
    <w:rsid w:val="00DA6C6E"/>
    <w:rsid w:val="00DA6ED1"/>
    <w:rsid w:val="00DA703C"/>
    <w:rsid w:val="00DA752D"/>
    <w:rsid w:val="00DA791F"/>
    <w:rsid w:val="00DA79FA"/>
    <w:rsid w:val="00DB077A"/>
    <w:rsid w:val="00DB0B26"/>
    <w:rsid w:val="00DB0B44"/>
    <w:rsid w:val="00DB1093"/>
    <w:rsid w:val="00DB13B8"/>
    <w:rsid w:val="00DB1E47"/>
    <w:rsid w:val="00DB2C26"/>
    <w:rsid w:val="00DB2F01"/>
    <w:rsid w:val="00DB3070"/>
    <w:rsid w:val="00DB3625"/>
    <w:rsid w:val="00DB3AF7"/>
    <w:rsid w:val="00DB3EE2"/>
    <w:rsid w:val="00DB43FA"/>
    <w:rsid w:val="00DB572C"/>
    <w:rsid w:val="00DB7204"/>
    <w:rsid w:val="00DB74EC"/>
    <w:rsid w:val="00DB7506"/>
    <w:rsid w:val="00DC093A"/>
    <w:rsid w:val="00DC0BFB"/>
    <w:rsid w:val="00DC2438"/>
    <w:rsid w:val="00DC3D9F"/>
    <w:rsid w:val="00DC42AD"/>
    <w:rsid w:val="00DC45C2"/>
    <w:rsid w:val="00DC46A5"/>
    <w:rsid w:val="00DC4B78"/>
    <w:rsid w:val="00DC5429"/>
    <w:rsid w:val="00DC5D76"/>
    <w:rsid w:val="00DC611C"/>
    <w:rsid w:val="00DC6122"/>
    <w:rsid w:val="00DC61A3"/>
    <w:rsid w:val="00DC7111"/>
    <w:rsid w:val="00DC780F"/>
    <w:rsid w:val="00DC7994"/>
    <w:rsid w:val="00DC7A7D"/>
    <w:rsid w:val="00DC7B4B"/>
    <w:rsid w:val="00DD0113"/>
    <w:rsid w:val="00DD0E03"/>
    <w:rsid w:val="00DD0E5F"/>
    <w:rsid w:val="00DD1341"/>
    <w:rsid w:val="00DD1964"/>
    <w:rsid w:val="00DD280E"/>
    <w:rsid w:val="00DD5AE1"/>
    <w:rsid w:val="00DD5C31"/>
    <w:rsid w:val="00DD6CF6"/>
    <w:rsid w:val="00DD6FDD"/>
    <w:rsid w:val="00DD75C1"/>
    <w:rsid w:val="00DD765A"/>
    <w:rsid w:val="00DD7833"/>
    <w:rsid w:val="00DD7D70"/>
    <w:rsid w:val="00DE0429"/>
    <w:rsid w:val="00DE0B07"/>
    <w:rsid w:val="00DE11DB"/>
    <w:rsid w:val="00DE1888"/>
    <w:rsid w:val="00DE1DA4"/>
    <w:rsid w:val="00DE2059"/>
    <w:rsid w:val="00DE257E"/>
    <w:rsid w:val="00DE2B7C"/>
    <w:rsid w:val="00DE2CEF"/>
    <w:rsid w:val="00DE2F0C"/>
    <w:rsid w:val="00DE40C6"/>
    <w:rsid w:val="00DE4271"/>
    <w:rsid w:val="00DE4750"/>
    <w:rsid w:val="00DE47A7"/>
    <w:rsid w:val="00DE564C"/>
    <w:rsid w:val="00DE67F9"/>
    <w:rsid w:val="00DE6D19"/>
    <w:rsid w:val="00DE6DA2"/>
    <w:rsid w:val="00DE7F63"/>
    <w:rsid w:val="00DF0256"/>
    <w:rsid w:val="00DF06C5"/>
    <w:rsid w:val="00DF0BB4"/>
    <w:rsid w:val="00DF105C"/>
    <w:rsid w:val="00DF1746"/>
    <w:rsid w:val="00DF17E5"/>
    <w:rsid w:val="00DF17E6"/>
    <w:rsid w:val="00DF1B47"/>
    <w:rsid w:val="00DF2164"/>
    <w:rsid w:val="00DF275A"/>
    <w:rsid w:val="00DF3035"/>
    <w:rsid w:val="00DF357E"/>
    <w:rsid w:val="00DF3837"/>
    <w:rsid w:val="00DF3FD9"/>
    <w:rsid w:val="00DF45F8"/>
    <w:rsid w:val="00DF4608"/>
    <w:rsid w:val="00DF48E2"/>
    <w:rsid w:val="00DF6444"/>
    <w:rsid w:val="00DF6834"/>
    <w:rsid w:val="00DF73E8"/>
    <w:rsid w:val="00DF7800"/>
    <w:rsid w:val="00E0036A"/>
    <w:rsid w:val="00E009BD"/>
    <w:rsid w:val="00E022FF"/>
    <w:rsid w:val="00E0287F"/>
    <w:rsid w:val="00E02FE4"/>
    <w:rsid w:val="00E03270"/>
    <w:rsid w:val="00E032AE"/>
    <w:rsid w:val="00E03331"/>
    <w:rsid w:val="00E03C17"/>
    <w:rsid w:val="00E04551"/>
    <w:rsid w:val="00E04648"/>
    <w:rsid w:val="00E0582D"/>
    <w:rsid w:val="00E058CC"/>
    <w:rsid w:val="00E05CE3"/>
    <w:rsid w:val="00E05DD8"/>
    <w:rsid w:val="00E06931"/>
    <w:rsid w:val="00E06D9C"/>
    <w:rsid w:val="00E076B5"/>
    <w:rsid w:val="00E076DE"/>
    <w:rsid w:val="00E07C8B"/>
    <w:rsid w:val="00E1001F"/>
    <w:rsid w:val="00E10577"/>
    <w:rsid w:val="00E10808"/>
    <w:rsid w:val="00E10907"/>
    <w:rsid w:val="00E1099A"/>
    <w:rsid w:val="00E11B26"/>
    <w:rsid w:val="00E12A96"/>
    <w:rsid w:val="00E12D29"/>
    <w:rsid w:val="00E13181"/>
    <w:rsid w:val="00E136E5"/>
    <w:rsid w:val="00E13C1B"/>
    <w:rsid w:val="00E14535"/>
    <w:rsid w:val="00E15940"/>
    <w:rsid w:val="00E15B40"/>
    <w:rsid w:val="00E15BAC"/>
    <w:rsid w:val="00E15F60"/>
    <w:rsid w:val="00E160D7"/>
    <w:rsid w:val="00E16504"/>
    <w:rsid w:val="00E172E8"/>
    <w:rsid w:val="00E17AC0"/>
    <w:rsid w:val="00E21103"/>
    <w:rsid w:val="00E2274A"/>
    <w:rsid w:val="00E22D40"/>
    <w:rsid w:val="00E23311"/>
    <w:rsid w:val="00E24024"/>
    <w:rsid w:val="00E242C4"/>
    <w:rsid w:val="00E24D3F"/>
    <w:rsid w:val="00E25646"/>
    <w:rsid w:val="00E256E6"/>
    <w:rsid w:val="00E25AFD"/>
    <w:rsid w:val="00E26468"/>
    <w:rsid w:val="00E269E2"/>
    <w:rsid w:val="00E26B86"/>
    <w:rsid w:val="00E2731E"/>
    <w:rsid w:val="00E27377"/>
    <w:rsid w:val="00E273A1"/>
    <w:rsid w:val="00E27476"/>
    <w:rsid w:val="00E27715"/>
    <w:rsid w:val="00E27AB5"/>
    <w:rsid w:val="00E27D6B"/>
    <w:rsid w:val="00E30010"/>
    <w:rsid w:val="00E30978"/>
    <w:rsid w:val="00E30FC9"/>
    <w:rsid w:val="00E31AC9"/>
    <w:rsid w:val="00E31B15"/>
    <w:rsid w:val="00E3251E"/>
    <w:rsid w:val="00E3285A"/>
    <w:rsid w:val="00E332D5"/>
    <w:rsid w:val="00E33A7D"/>
    <w:rsid w:val="00E346ED"/>
    <w:rsid w:val="00E347F8"/>
    <w:rsid w:val="00E352D1"/>
    <w:rsid w:val="00E356F4"/>
    <w:rsid w:val="00E35798"/>
    <w:rsid w:val="00E35C04"/>
    <w:rsid w:val="00E35E7E"/>
    <w:rsid w:val="00E36293"/>
    <w:rsid w:val="00E36E75"/>
    <w:rsid w:val="00E36FAC"/>
    <w:rsid w:val="00E3710A"/>
    <w:rsid w:val="00E376D5"/>
    <w:rsid w:val="00E41675"/>
    <w:rsid w:val="00E4191C"/>
    <w:rsid w:val="00E41A30"/>
    <w:rsid w:val="00E421F8"/>
    <w:rsid w:val="00E43C97"/>
    <w:rsid w:val="00E44201"/>
    <w:rsid w:val="00E44C98"/>
    <w:rsid w:val="00E4537B"/>
    <w:rsid w:val="00E458F8"/>
    <w:rsid w:val="00E45B91"/>
    <w:rsid w:val="00E46998"/>
    <w:rsid w:val="00E46B65"/>
    <w:rsid w:val="00E470AC"/>
    <w:rsid w:val="00E4779D"/>
    <w:rsid w:val="00E517DD"/>
    <w:rsid w:val="00E5183C"/>
    <w:rsid w:val="00E519B6"/>
    <w:rsid w:val="00E51A7A"/>
    <w:rsid w:val="00E51B89"/>
    <w:rsid w:val="00E51E4C"/>
    <w:rsid w:val="00E51F05"/>
    <w:rsid w:val="00E52D9D"/>
    <w:rsid w:val="00E52F6E"/>
    <w:rsid w:val="00E53065"/>
    <w:rsid w:val="00E5308C"/>
    <w:rsid w:val="00E530E6"/>
    <w:rsid w:val="00E534AF"/>
    <w:rsid w:val="00E5388C"/>
    <w:rsid w:val="00E53E11"/>
    <w:rsid w:val="00E54167"/>
    <w:rsid w:val="00E54D69"/>
    <w:rsid w:val="00E55785"/>
    <w:rsid w:val="00E55896"/>
    <w:rsid w:val="00E55AB6"/>
    <w:rsid w:val="00E55CCD"/>
    <w:rsid w:val="00E5612A"/>
    <w:rsid w:val="00E56663"/>
    <w:rsid w:val="00E574B2"/>
    <w:rsid w:val="00E57D54"/>
    <w:rsid w:val="00E60312"/>
    <w:rsid w:val="00E60B25"/>
    <w:rsid w:val="00E60BDC"/>
    <w:rsid w:val="00E612D2"/>
    <w:rsid w:val="00E62ED5"/>
    <w:rsid w:val="00E638C4"/>
    <w:rsid w:val="00E63BC5"/>
    <w:rsid w:val="00E64140"/>
    <w:rsid w:val="00E6439D"/>
    <w:rsid w:val="00E6479E"/>
    <w:rsid w:val="00E65A4A"/>
    <w:rsid w:val="00E65BC9"/>
    <w:rsid w:val="00E66C64"/>
    <w:rsid w:val="00E66E72"/>
    <w:rsid w:val="00E6724B"/>
    <w:rsid w:val="00E67D0B"/>
    <w:rsid w:val="00E67D1C"/>
    <w:rsid w:val="00E708F5"/>
    <w:rsid w:val="00E71500"/>
    <w:rsid w:val="00E715A6"/>
    <w:rsid w:val="00E71816"/>
    <w:rsid w:val="00E71C62"/>
    <w:rsid w:val="00E71DBF"/>
    <w:rsid w:val="00E72761"/>
    <w:rsid w:val="00E72D1B"/>
    <w:rsid w:val="00E72F74"/>
    <w:rsid w:val="00E739CB"/>
    <w:rsid w:val="00E73D8C"/>
    <w:rsid w:val="00E73F01"/>
    <w:rsid w:val="00E745E2"/>
    <w:rsid w:val="00E7484D"/>
    <w:rsid w:val="00E749A1"/>
    <w:rsid w:val="00E74EA7"/>
    <w:rsid w:val="00E74F2E"/>
    <w:rsid w:val="00E7526F"/>
    <w:rsid w:val="00E75ADB"/>
    <w:rsid w:val="00E75B0D"/>
    <w:rsid w:val="00E76E8A"/>
    <w:rsid w:val="00E7707E"/>
    <w:rsid w:val="00E770C7"/>
    <w:rsid w:val="00E8042D"/>
    <w:rsid w:val="00E804F6"/>
    <w:rsid w:val="00E806BC"/>
    <w:rsid w:val="00E8076E"/>
    <w:rsid w:val="00E81DD3"/>
    <w:rsid w:val="00E83022"/>
    <w:rsid w:val="00E83847"/>
    <w:rsid w:val="00E83CE3"/>
    <w:rsid w:val="00E83D3E"/>
    <w:rsid w:val="00E84162"/>
    <w:rsid w:val="00E84E51"/>
    <w:rsid w:val="00E85B5E"/>
    <w:rsid w:val="00E85BCA"/>
    <w:rsid w:val="00E86544"/>
    <w:rsid w:val="00E868B5"/>
    <w:rsid w:val="00E86C2B"/>
    <w:rsid w:val="00E86D3C"/>
    <w:rsid w:val="00E86F0D"/>
    <w:rsid w:val="00E8799C"/>
    <w:rsid w:val="00E87EDF"/>
    <w:rsid w:val="00E87FBE"/>
    <w:rsid w:val="00E9059C"/>
    <w:rsid w:val="00E9068E"/>
    <w:rsid w:val="00E906F6"/>
    <w:rsid w:val="00E90822"/>
    <w:rsid w:val="00E908C9"/>
    <w:rsid w:val="00E90F09"/>
    <w:rsid w:val="00E912B6"/>
    <w:rsid w:val="00E9167E"/>
    <w:rsid w:val="00E91B5E"/>
    <w:rsid w:val="00E91B7E"/>
    <w:rsid w:val="00E92A6D"/>
    <w:rsid w:val="00E92A99"/>
    <w:rsid w:val="00E92E3E"/>
    <w:rsid w:val="00E92F93"/>
    <w:rsid w:val="00E93019"/>
    <w:rsid w:val="00E934AC"/>
    <w:rsid w:val="00E93626"/>
    <w:rsid w:val="00E93724"/>
    <w:rsid w:val="00E938B9"/>
    <w:rsid w:val="00E93D50"/>
    <w:rsid w:val="00E94025"/>
    <w:rsid w:val="00E94075"/>
    <w:rsid w:val="00E9410B"/>
    <w:rsid w:val="00E942D6"/>
    <w:rsid w:val="00E962BC"/>
    <w:rsid w:val="00E973AA"/>
    <w:rsid w:val="00E979EE"/>
    <w:rsid w:val="00E97F65"/>
    <w:rsid w:val="00EA09DE"/>
    <w:rsid w:val="00EA0DA0"/>
    <w:rsid w:val="00EA12DE"/>
    <w:rsid w:val="00EA1A75"/>
    <w:rsid w:val="00EA3639"/>
    <w:rsid w:val="00EA37DA"/>
    <w:rsid w:val="00EA39B9"/>
    <w:rsid w:val="00EA4DDD"/>
    <w:rsid w:val="00EA50B4"/>
    <w:rsid w:val="00EA5EBD"/>
    <w:rsid w:val="00EA61EE"/>
    <w:rsid w:val="00EA6247"/>
    <w:rsid w:val="00EA65AA"/>
    <w:rsid w:val="00EA72A0"/>
    <w:rsid w:val="00EA735C"/>
    <w:rsid w:val="00EA7602"/>
    <w:rsid w:val="00EA7BFD"/>
    <w:rsid w:val="00EA7ED8"/>
    <w:rsid w:val="00EB03EE"/>
    <w:rsid w:val="00EB0602"/>
    <w:rsid w:val="00EB1A80"/>
    <w:rsid w:val="00EB1B62"/>
    <w:rsid w:val="00EB1E9B"/>
    <w:rsid w:val="00EB2265"/>
    <w:rsid w:val="00EB23EA"/>
    <w:rsid w:val="00EB2B48"/>
    <w:rsid w:val="00EB3A67"/>
    <w:rsid w:val="00EB3AE5"/>
    <w:rsid w:val="00EB3B4D"/>
    <w:rsid w:val="00EB3F28"/>
    <w:rsid w:val="00EB4009"/>
    <w:rsid w:val="00EB49A2"/>
    <w:rsid w:val="00EB4A16"/>
    <w:rsid w:val="00EB4DFB"/>
    <w:rsid w:val="00EB50DE"/>
    <w:rsid w:val="00EB597F"/>
    <w:rsid w:val="00EB70B6"/>
    <w:rsid w:val="00EB75F9"/>
    <w:rsid w:val="00EB7F44"/>
    <w:rsid w:val="00EC0916"/>
    <w:rsid w:val="00EC0A23"/>
    <w:rsid w:val="00EC0A93"/>
    <w:rsid w:val="00EC0D08"/>
    <w:rsid w:val="00EC1B92"/>
    <w:rsid w:val="00EC1CB3"/>
    <w:rsid w:val="00EC25B9"/>
    <w:rsid w:val="00EC2877"/>
    <w:rsid w:val="00EC30C1"/>
    <w:rsid w:val="00EC3543"/>
    <w:rsid w:val="00EC35FD"/>
    <w:rsid w:val="00EC3E77"/>
    <w:rsid w:val="00EC4B3D"/>
    <w:rsid w:val="00EC5154"/>
    <w:rsid w:val="00EC5299"/>
    <w:rsid w:val="00EC5661"/>
    <w:rsid w:val="00EC5EF8"/>
    <w:rsid w:val="00EC6CB0"/>
    <w:rsid w:val="00EC6F46"/>
    <w:rsid w:val="00EC7510"/>
    <w:rsid w:val="00EC75EE"/>
    <w:rsid w:val="00EC7B9F"/>
    <w:rsid w:val="00ED0782"/>
    <w:rsid w:val="00ED0BDD"/>
    <w:rsid w:val="00ED1C00"/>
    <w:rsid w:val="00ED237B"/>
    <w:rsid w:val="00ED396C"/>
    <w:rsid w:val="00ED45CF"/>
    <w:rsid w:val="00ED5071"/>
    <w:rsid w:val="00ED5999"/>
    <w:rsid w:val="00ED6A51"/>
    <w:rsid w:val="00ED7B56"/>
    <w:rsid w:val="00ED7B74"/>
    <w:rsid w:val="00EE0213"/>
    <w:rsid w:val="00EE0833"/>
    <w:rsid w:val="00EE1DAC"/>
    <w:rsid w:val="00EE1DF7"/>
    <w:rsid w:val="00EE1F60"/>
    <w:rsid w:val="00EE210B"/>
    <w:rsid w:val="00EE212B"/>
    <w:rsid w:val="00EE2626"/>
    <w:rsid w:val="00EE2864"/>
    <w:rsid w:val="00EE29BE"/>
    <w:rsid w:val="00EE2F8B"/>
    <w:rsid w:val="00EE3E3D"/>
    <w:rsid w:val="00EE4426"/>
    <w:rsid w:val="00EE5270"/>
    <w:rsid w:val="00EE56FB"/>
    <w:rsid w:val="00EE5E29"/>
    <w:rsid w:val="00EE5F7D"/>
    <w:rsid w:val="00EE5FA1"/>
    <w:rsid w:val="00EE60EF"/>
    <w:rsid w:val="00EE61B6"/>
    <w:rsid w:val="00EE61CD"/>
    <w:rsid w:val="00EE6E89"/>
    <w:rsid w:val="00EE6ECF"/>
    <w:rsid w:val="00EE77F9"/>
    <w:rsid w:val="00EF0120"/>
    <w:rsid w:val="00EF02BD"/>
    <w:rsid w:val="00EF050E"/>
    <w:rsid w:val="00EF0973"/>
    <w:rsid w:val="00EF0E42"/>
    <w:rsid w:val="00EF1323"/>
    <w:rsid w:val="00EF163B"/>
    <w:rsid w:val="00EF1B53"/>
    <w:rsid w:val="00EF28DE"/>
    <w:rsid w:val="00EF3175"/>
    <w:rsid w:val="00EF31C0"/>
    <w:rsid w:val="00EF3435"/>
    <w:rsid w:val="00EF38F0"/>
    <w:rsid w:val="00EF3EBE"/>
    <w:rsid w:val="00EF4B72"/>
    <w:rsid w:val="00EF4E01"/>
    <w:rsid w:val="00EF58D5"/>
    <w:rsid w:val="00EF65A8"/>
    <w:rsid w:val="00EF6CD0"/>
    <w:rsid w:val="00EF6FC3"/>
    <w:rsid w:val="00EF70D2"/>
    <w:rsid w:val="00EF73E8"/>
    <w:rsid w:val="00EF78B6"/>
    <w:rsid w:val="00F00104"/>
    <w:rsid w:val="00F004EA"/>
    <w:rsid w:val="00F0079A"/>
    <w:rsid w:val="00F00A4D"/>
    <w:rsid w:val="00F00DF3"/>
    <w:rsid w:val="00F00E52"/>
    <w:rsid w:val="00F01815"/>
    <w:rsid w:val="00F018F5"/>
    <w:rsid w:val="00F01997"/>
    <w:rsid w:val="00F01BED"/>
    <w:rsid w:val="00F01CA0"/>
    <w:rsid w:val="00F02D7B"/>
    <w:rsid w:val="00F03343"/>
    <w:rsid w:val="00F03431"/>
    <w:rsid w:val="00F039D4"/>
    <w:rsid w:val="00F03BDC"/>
    <w:rsid w:val="00F0499F"/>
    <w:rsid w:val="00F04DAF"/>
    <w:rsid w:val="00F04F43"/>
    <w:rsid w:val="00F05591"/>
    <w:rsid w:val="00F05F99"/>
    <w:rsid w:val="00F1004D"/>
    <w:rsid w:val="00F1040E"/>
    <w:rsid w:val="00F10415"/>
    <w:rsid w:val="00F10A1A"/>
    <w:rsid w:val="00F10A6E"/>
    <w:rsid w:val="00F110A3"/>
    <w:rsid w:val="00F117C4"/>
    <w:rsid w:val="00F11D3A"/>
    <w:rsid w:val="00F11DF5"/>
    <w:rsid w:val="00F11EB9"/>
    <w:rsid w:val="00F12246"/>
    <w:rsid w:val="00F12485"/>
    <w:rsid w:val="00F1281A"/>
    <w:rsid w:val="00F12907"/>
    <w:rsid w:val="00F12F5A"/>
    <w:rsid w:val="00F12F73"/>
    <w:rsid w:val="00F13850"/>
    <w:rsid w:val="00F13DA0"/>
    <w:rsid w:val="00F14120"/>
    <w:rsid w:val="00F141D3"/>
    <w:rsid w:val="00F14842"/>
    <w:rsid w:val="00F1488A"/>
    <w:rsid w:val="00F148BB"/>
    <w:rsid w:val="00F158EC"/>
    <w:rsid w:val="00F15D3B"/>
    <w:rsid w:val="00F15DD9"/>
    <w:rsid w:val="00F15F1E"/>
    <w:rsid w:val="00F162F6"/>
    <w:rsid w:val="00F16382"/>
    <w:rsid w:val="00F16CE2"/>
    <w:rsid w:val="00F170CB"/>
    <w:rsid w:val="00F17A16"/>
    <w:rsid w:val="00F21466"/>
    <w:rsid w:val="00F2161A"/>
    <w:rsid w:val="00F21C24"/>
    <w:rsid w:val="00F21DDE"/>
    <w:rsid w:val="00F21E44"/>
    <w:rsid w:val="00F222A5"/>
    <w:rsid w:val="00F225BE"/>
    <w:rsid w:val="00F231C0"/>
    <w:rsid w:val="00F23DCA"/>
    <w:rsid w:val="00F23E12"/>
    <w:rsid w:val="00F24DA2"/>
    <w:rsid w:val="00F250D9"/>
    <w:rsid w:val="00F26E0F"/>
    <w:rsid w:val="00F26E12"/>
    <w:rsid w:val="00F27A53"/>
    <w:rsid w:val="00F30302"/>
    <w:rsid w:val="00F303B0"/>
    <w:rsid w:val="00F3114D"/>
    <w:rsid w:val="00F31A7B"/>
    <w:rsid w:val="00F31D2A"/>
    <w:rsid w:val="00F31D78"/>
    <w:rsid w:val="00F31EFC"/>
    <w:rsid w:val="00F31F4B"/>
    <w:rsid w:val="00F324F0"/>
    <w:rsid w:val="00F32983"/>
    <w:rsid w:val="00F32D6D"/>
    <w:rsid w:val="00F32DE0"/>
    <w:rsid w:val="00F335C8"/>
    <w:rsid w:val="00F33912"/>
    <w:rsid w:val="00F33CD9"/>
    <w:rsid w:val="00F341C1"/>
    <w:rsid w:val="00F3478C"/>
    <w:rsid w:val="00F347D5"/>
    <w:rsid w:val="00F34BF5"/>
    <w:rsid w:val="00F34D70"/>
    <w:rsid w:val="00F354DC"/>
    <w:rsid w:val="00F35DAB"/>
    <w:rsid w:val="00F36FD5"/>
    <w:rsid w:val="00F37C99"/>
    <w:rsid w:val="00F40CD1"/>
    <w:rsid w:val="00F4176B"/>
    <w:rsid w:val="00F422F5"/>
    <w:rsid w:val="00F42A86"/>
    <w:rsid w:val="00F4395C"/>
    <w:rsid w:val="00F43AAD"/>
    <w:rsid w:val="00F43CA7"/>
    <w:rsid w:val="00F442E7"/>
    <w:rsid w:val="00F443DD"/>
    <w:rsid w:val="00F449F8"/>
    <w:rsid w:val="00F4578D"/>
    <w:rsid w:val="00F457E3"/>
    <w:rsid w:val="00F45AA3"/>
    <w:rsid w:val="00F45FD4"/>
    <w:rsid w:val="00F46E8D"/>
    <w:rsid w:val="00F47CFA"/>
    <w:rsid w:val="00F47F4F"/>
    <w:rsid w:val="00F50252"/>
    <w:rsid w:val="00F50639"/>
    <w:rsid w:val="00F50B3A"/>
    <w:rsid w:val="00F50D56"/>
    <w:rsid w:val="00F510CD"/>
    <w:rsid w:val="00F51EA8"/>
    <w:rsid w:val="00F527F4"/>
    <w:rsid w:val="00F52D48"/>
    <w:rsid w:val="00F52D88"/>
    <w:rsid w:val="00F5319A"/>
    <w:rsid w:val="00F531EE"/>
    <w:rsid w:val="00F54209"/>
    <w:rsid w:val="00F552C3"/>
    <w:rsid w:val="00F556F6"/>
    <w:rsid w:val="00F561D4"/>
    <w:rsid w:val="00F562B9"/>
    <w:rsid w:val="00F56535"/>
    <w:rsid w:val="00F57882"/>
    <w:rsid w:val="00F60621"/>
    <w:rsid w:val="00F607C7"/>
    <w:rsid w:val="00F60BBA"/>
    <w:rsid w:val="00F61262"/>
    <w:rsid w:val="00F61381"/>
    <w:rsid w:val="00F61A9C"/>
    <w:rsid w:val="00F61AAD"/>
    <w:rsid w:val="00F61B93"/>
    <w:rsid w:val="00F626F4"/>
    <w:rsid w:val="00F62D0C"/>
    <w:rsid w:val="00F62DB1"/>
    <w:rsid w:val="00F63043"/>
    <w:rsid w:val="00F634B8"/>
    <w:rsid w:val="00F634DD"/>
    <w:rsid w:val="00F636FF"/>
    <w:rsid w:val="00F63955"/>
    <w:rsid w:val="00F63ABB"/>
    <w:rsid w:val="00F64200"/>
    <w:rsid w:val="00F64293"/>
    <w:rsid w:val="00F64C0E"/>
    <w:rsid w:val="00F64FA5"/>
    <w:rsid w:val="00F65A1F"/>
    <w:rsid w:val="00F65AC8"/>
    <w:rsid w:val="00F65BB3"/>
    <w:rsid w:val="00F65C90"/>
    <w:rsid w:val="00F66450"/>
    <w:rsid w:val="00F66CBB"/>
    <w:rsid w:val="00F66DF5"/>
    <w:rsid w:val="00F67728"/>
    <w:rsid w:val="00F6780A"/>
    <w:rsid w:val="00F67C61"/>
    <w:rsid w:val="00F70829"/>
    <w:rsid w:val="00F71676"/>
    <w:rsid w:val="00F718E4"/>
    <w:rsid w:val="00F72999"/>
    <w:rsid w:val="00F72A4F"/>
    <w:rsid w:val="00F72DA9"/>
    <w:rsid w:val="00F72DD0"/>
    <w:rsid w:val="00F73208"/>
    <w:rsid w:val="00F73275"/>
    <w:rsid w:val="00F73498"/>
    <w:rsid w:val="00F735E4"/>
    <w:rsid w:val="00F73C29"/>
    <w:rsid w:val="00F74057"/>
    <w:rsid w:val="00F741FA"/>
    <w:rsid w:val="00F75417"/>
    <w:rsid w:val="00F75B84"/>
    <w:rsid w:val="00F75BA1"/>
    <w:rsid w:val="00F76598"/>
    <w:rsid w:val="00F767CA"/>
    <w:rsid w:val="00F76D7A"/>
    <w:rsid w:val="00F77866"/>
    <w:rsid w:val="00F7788D"/>
    <w:rsid w:val="00F77B8C"/>
    <w:rsid w:val="00F77EAD"/>
    <w:rsid w:val="00F808F5"/>
    <w:rsid w:val="00F80F9C"/>
    <w:rsid w:val="00F80FD6"/>
    <w:rsid w:val="00F810AF"/>
    <w:rsid w:val="00F81327"/>
    <w:rsid w:val="00F81916"/>
    <w:rsid w:val="00F81A57"/>
    <w:rsid w:val="00F81B73"/>
    <w:rsid w:val="00F81FBD"/>
    <w:rsid w:val="00F8222F"/>
    <w:rsid w:val="00F82F2B"/>
    <w:rsid w:val="00F83B37"/>
    <w:rsid w:val="00F83C46"/>
    <w:rsid w:val="00F841CA"/>
    <w:rsid w:val="00F841FE"/>
    <w:rsid w:val="00F842D7"/>
    <w:rsid w:val="00F8431A"/>
    <w:rsid w:val="00F84476"/>
    <w:rsid w:val="00F84538"/>
    <w:rsid w:val="00F84DC3"/>
    <w:rsid w:val="00F84DD0"/>
    <w:rsid w:val="00F85337"/>
    <w:rsid w:val="00F85CF1"/>
    <w:rsid w:val="00F8669F"/>
    <w:rsid w:val="00F866AA"/>
    <w:rsid w:val="00F86784"/>
    <w:rsid w:val="00F86804"/>
    <w:rsid w:val="00F8686B"/>
    <w:rsid w:val="00F86A42"/>
    <w:rsid w:val="00F86B06"/>
    <w:rsid w:val="00F86C5A"/>
    <w:rsid w:val="00F8773C"/>
    <w:rsid w:val="00F87D0F"/>
    <w:rsid w:val="00F9048C"/>
    <w:rsid w:val="00F9120A"/>
    <w:rsid w:val="00F9156B"/>
    <w:rsid w:val="00F925FD"/>
    <w:rsid w:val="00F926C2"/>
    <w:rsid w:val="00F9288A"/>
    <w:rsid w:val="00F93299"/>
    <w:rsid w:val="00F93581"/>
    <w:rsid w:val="00F94823"/>
    <w:rsid w:val="00F9487B"/>
    <w:rsid w:val="00F94AAF"/>
    <w:rsid w:val="00F94BFB"/>
    <w:rsid w:val="00F95B63"/>
    <w:rsid w:val="00F9637B"/>
    <w:rsid w:val="00F9638E"/>
    <w:rsid w:val="00F96A3E"/>
    <w:rsid w:val="00F96FE6"/>
    <w:rsid w:val="00F9731F"/>
    <w:rsid w:val="00F97489"/>
    <w:rsid w:val="00F97A71"/>
    <w:rsid w:val="00F97B0F"/>
    <w:rsid w:val="00F97E0B"/>
    <w:rsid w:val="00FA0864"/>
    <w:rsid w:val="00FA0A60"/>
    <w:rsid w:val="00FA0A7E"/>
    <w:rsid w:val="00FA0AF0"/>
    <w:rsid w:val="00FA1446"/>
    <w:rsid w:val="00FA155A"/>
    <w:rsid w:val="00FA1839"/>
    <w:rsid w:val="00FA2360"/>
    <w:rsid w:val="00FA2A74"/>
    <w:rsid w:val="00FA3EB6"/>
    <w:rsid w:val="00FA4414"/>
    <w:rsid w:val="00FA4DD6"/>
    <w:rsid w:val="00FA600B"/>
    <w:rsid w:val="00FA65DC"/>
    <w:rsid w:val="00FA6796"/>
    <w:rsid w:val="00FA6A8A"/>
    <w:rsid w:val="00FB005C"/>
    <w:rsid w:val="00FB040F"/>
    <w:rsid w:val="00FB06E3"/>
    <w:rsid w:val="00FB080E"/>
    <w:rsid w:val="00FB0F66"/>
    <w:rsid w:val="00FB166D"/>
    <w:rsid w:val="00FB1946"/>
    <w:rsid w:val="00FB1AA1"/>
    <w:rsid w:val="00FB1ACB"/>
    <w:rsid w:val="00FB1B1E"/>
    <w:rsid w:val="00FB1FF3"/>
    <w:rsid w:val="00FB218B"/>
    <w:rsid w:val="00FB21F4"/>
    <w:rsid w:val="00FB2548"/>
    <w:rsid w:val="00FB2977"/>
    <w:rsid w:val="00FB3C46"/>
    <w:rsid w:val="00FB417C"/>
    <w:rsid w:val="00FB4E32"/>
    <w:rsid w:val="00FB4F33"/>
    <w:rsid w:val="00FB521D"/>
    <w:rsid w:val="00FB52BA"/>
    <w:rsid w:val="00FB562E"/>
    <w:rsid w:val="00FB5991"/>
    <w:rsid w:val="00FB603E"/>
    <w:rsid w:val="00FB67EA"/>
    <w:rsid w:val="00FB6FBF"/>
    <w:rsid w:val="00FB799B"/>
    <w:rsid w:val="00FB7CA4"/>
    <w:rsid w:val="00FC0005"/>
    <w:rsid w:val="00FC0282"/>
    <w:rsid w:val="00FC04F5"/>
    <w:rsid w:val="00FC0CFA"/>
    <w:rsid w:val="00FC0D33"/>
    <w:rsid w:val="00FC0D89"/>
    <w:rsid w:val="00FC0E04"/>
    <w:rsid w:val="00FC121A"/>
    <w:rsid w:val="00FC32FD"/>
    <w:rsid w:val="00FC3C4B"/>
    <w:rsid w:val="00FC3F39"/>
    <w:rsid w:val="00FC40D0"/>
    <w:rsid w:val="00FC4B87"/>
    <w:rsid w:val="00FC50FF"/>
    <w:rsid w:val="00FC56A8"/>
    <w:rsid w:val="00FC5E50"/>
    <w:rsid w:val="00FC6043"/>
    <w:rsid w:val="00FC652E"/>
    <w:rsid w:val="00FC662C"/>
    <w:rsid w:val="00FC6656"/>
    <w:rsid w:val="00FC70D0"/>
    <w:rsid w:val="00FC75C9"/>
    <w:rsid w:val="00FC7AEC"/>
    <w:rsid w:val="00FC7E95"/>
    <w:rsid w:val="00FD0307"/>
    <w:rsid w:val="00FD05F1"/>
    <w:rsid w:val="00FD0892"/>
    <w:rsid w:val="00FD0B17"/>
    <w:rsid w:val="00FD0F9C"/>
    <w:rsid w:val="00FD1132"/>
    <w:rsid w:val="00FD12EE"/>
    <w:rsid w:val="00FD15B1"/>
    <w:rsid w:val="00FD253E"/>
    <w:rsid w:val="00FD25A4"/>
    <w:rsid w:val="00FD2629"/>
    <w:rsid w:val="00FD27F1"/>
    <w:rsid w:val="00FD289F"/>
    <w:rsid w:val="00FD3BF3"/>
    <w:rsid w:val="00FD3C0A"/>
    <w:rsid w:val="00FD42A9"/>
    <w:rsid w:val="00FD541F"/>
    <w:rsid w:val="00FD5495"/>
    <w:rsid w:val="00FD5DE0"/>
    <w:rsid w:val="00FD5E74"/>
    <w:rsid w:val="00FD60B4"/>
    <w:rsid w:val="00FD6753"/>
    <w:rsid w:val="00FD7836"/>
    <w:rsid w:val="00FD7BAA"/>
    <w:rsid w:val="00FD7E05"/>
    <w:rsid w:val="00FE0332"/>
    <w:rsid w:val="00FE1688"/>
    <w:rsid w:val="00FE21B5"/>
    <w:rsid w:val="00FE2516"/>
    <w:rsid w:val="00FE28F3"/>
    <w:rsid w:val="00FE2965"/>
    <w:rsid w:val="00FE2B48"/>
    <w:rsid w:val="00FE2CA4"/>
    <w:rsid w:val="00FE2FB6"/>
    <w:rsid w:val="00FE3068"/>
    <w:rsid w:val="00FE37BC"/>
    <w:rsid w:val="00FE39E3"/>
    <w:rsid w:val="00FE39F1"/>
    <w:rsid w:val="00FE400F"/>
    <w:rsid w:val="00FE43A7"/>
    <w:rsid w:val="00FE51BD"/>
    <w:rsid w:val="00FE5606"/>
    <w:rsid w:val="00FE586F"/>
    <w:rsid w:val="00FE5E18"/>
    <w:rsid w:val="00FE6103"/>
    <w:rsid w:val="00FE6305"/>
    <w:rsid w:val="00FE656C"/>
    <w:rsid w:val="00FE7259"/>
    <w:rsid w:val="00FE75B1"/>
    <w:rsid w:val="00FE7981"/>
    <w:rsid w:val="00FE7D7C"/>
    <w:rsid w:val="00FF00A1"/>
    <w:rsid w:val="00FF012C"/>
    <w:rsid w:val="00FF0283"/>
    <w:rsid w:val="00FF02C4"/>
    <w:rsid w:val="00FF075B"/>
    <w:rsid w:val="00FF0976"/>
    <w:rsid w:val="00FF0FEF"/>
    <w:rsid w:val="00FF1241"/>
    <w:rsid w:val="00FF124D"/>
    <w:rsid w:val="00FF15A4"/>
    <w:rsid w:val="00FF180A"/>
    <w:rsid w:val="00FF2867"/>
    <w:rsid w:val="00FF2E21"/>
    <w:rsid w:val="00FF2F66"/>
    <w:rsid w:val="00FF321D"/>
    <w:rsid w:val="00FF36E8"/>
    <w:rsid w:val="00FF53DD"/>
    <w:rsid w:val="00FF5584"/>
    <w:rsid w:val="00FF576C"/>
    <w:rsid w:val="00FF622D"/>
    <w:rsid w:val="00FF662C"/>
    <w:rsid w:val="00FF6706"/>
    <w:rsid w:val="00FF6BCC"/>
    <w:rsid w:val="00FF760B"/>
    <w:rsid w:val="00FF7BFF"/>
    <w:rsid w:val="00FF7C89"/>
    <w:rsid w:val="0127F63F"/>
    <w:rsid w:val="02E90133"/>
    <w:rsid w:val="08B2384D"/>
    <w:rsid w:val="13BDC1E9"/>
    <w:rsid w:val="13CBBCF1"/>
    <w:rsid w:val="1E00FE22"/>
    <w:rsid w:val="211ABF60"/>
    <w:rsid w:val="26A7D614"/>
    <w:rsid w:val="2EBC2CC5"/>
    <w:rsid w:val="2ED8D7CC"/>
    <w:rsid w:val="30BB2F33"/>
    <w:rsid w:val="3A4AD965"/>
    <w:rsid w:val="407B85DE"/>
    <w:rsid w:val="4168F513"/>
    <w:rsid w:val="42F8EAFF"/>
    <w:rsid w:val="4507B8B3"/>
    <w:rsid w:val="4F4BE0CD"/>
    <w:rsid w:val="51D21AF1"/>
    <w:rsid w:val="52EAFFE3"/>
    <w:rsid w:val="54966DCD"/>
    <w:rsid w:val="5A6BBF00"/>
    <w:rsid w:val="5F82BBFB"/>
    <w:rsid w:val="654E3050"/>
    <w:rsid w:val="6905C6CE"/>
    <w:rsid w:val="7289A1A9"/>
    <w:rsid w:val="7466D11B"/>
    <w:rsid w:val="78A24C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BEA5FDC"/>
  <w15:docId w15:val="{E7EF71D7-A167-4ECF-92C8-AD0604A1A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4" w:unhideWhenUsed="1"/>
    <w:lsdException w:name="footer" w:semiHidden="1" w:uiPriority="4" w:unhideWhenUsed="1"/>
    <w:lsdException w:name="index heading" w:semiHidden="1" w:unhideWhenUsed="1"/>
    <w:lsdException w:name="caption" w:semiHidden="1" w:uiPriority="99"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2" w:unhideWhenUsed="1"/>
    <w:lsdException w:name="List Bullet" w:semiHidden="1" w:unhideWhenUsed="1"/>
    <w:lsdException w:name="List Number" w:uiPriority="2"/>
    <w:lsdException w:name="List 2" w:semiHidden="1" w:uiPriority="2" w:unhideWhenUsed="1"/>
    <w:lsdException w:name="List 3" w:semiHidden="1" w:uiPriority="2" w:unhideWhenUsed="1"/>
    <w:lsdException w:name="List 4" w:uiPriority="2"/>
    <w:lsdException w:name="List 5" w:uiPriority="2"/>
    <w:lsdException w:name="List Bullet 2" w:semiHidden="1" w:unhideWhenUsed="1" w:qFormat="1"/>
    <w:lsdException w:name="List Bullet 3" w:semiHidden="1" w:uiPriority="2" w:unhideWhenUsed="1"/>
    <w:lsdException w:name="List Bullet 4" w:semiHidden="1" w:uiPriority="2" w:unhideWhenUsed="1"/>
    <w:lsdException w:name="List Bullet 5" w:semiHidden="1" w:uiPriority="2" w:unhideWhenUsed="1"/>
    <w:lsdException w:name="List Number 2" w:semiHidden="1" w:uiPriority="2" w:unhideWhenUsed="1"/>
    <w:lsdException w:name="List Number 3" w:semiHidden="1" w:uiPriority="2" w:unhideWhenUsed="1"/>
    <w:lsdException w:name="List Number 4" w:semiHidden="1" w:uiPriority="2" w:unhideWhenUsed="1"/>
    <w:lsdException w:name="List Number 5" w:semiHidden="1" w:uiPriority="2" w:unhideWhenUsed="1"/>
    <w:lsdException w:name="Title" w:uiPriority="4"/>
    <w:lsdException w:name="Closing" w:semiHidden="1" w:uiPriority="99" w:unhideWhenUsed="1"/>
    <w:lsdException w:name="Signature" w:semiHidden="1" w:uiPriority="4"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iPriority="2" w:unhideWhenUsed="1"/>
    <w:lsdException w:name="List Continue 2" w:semiHidden="1" w:uiPriority="2" w:unhideWhenUsed="1"/>
    <w:lsdException w:name="List Continue 3" w:semiHidden="1" w:uiPriority="2" w:unhideWhenUsed="1"/>
    <w:lsdException w:name="List Continue 4" w:semiHidden="1" w:uiPriority="2" w:unhideWhenUsed="1"/>
    <w:lsdException w:name="List Continue 5" w:semiHidden="1" w:uiPriority="2" w:unhideWhenUsed="1"/>
    <w:lsdException w:name="Message Header" w:semiHidden="1" w:unhideWhenUsed="1"/>
    <w:lsdException w:name="Subtitle" w:uiPriority="4"/>
    <w:lsdException w:name="Salutation" w:uiPriority="4"/>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Emphasis" w:uiPriority="2"/>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4"/>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uiPriority="34"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4"/>
    <w:lsdException w:name="Intense Emphasis" w:semiHidden="1" w:unhideWhenUsed="1"/>
    <w:lsdException w:name="Subtle Reference" w:uiPriority="4"/>
    <w:lsdException w:name="Intense Reference" w:semiHidden="1" w:unhideWhenUsed="1"/>
    <w:lsdException w:name="Book Title" w:semiHidden="1" w:uiPriority="99" w:unhideWhenUsed="1"/>
    <w:lsdException w:name="Bibliography" w:semiHidden="1" w:uiPriority="99"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0E31"/>
    <w:pPr>
      <w:spacing w:before="100" w:beforeAutospacing="1" w:after="100" w:afterAutospacing="1"/>
    </w:pPr>
    <w:rPr>
      <w:rFonts w:ascii="Times New Roman" w:eastAsia="Times New Roman" w:hAnsi="Times New Roman"/>
      <w:sz w:val="24"/>
      <w:szCs w:val="24"/>
    </w:rPr>
  </w:style>
  <w:style w:type="paragraph" w:styleId="Heading1">
    <w:name w:val="heading 1"/>
    <w:basedOn w:val="Normal"/>
    <w:next w:val="Normal"/>
    <w:link w:val="Heading1Char"/>
    <w:uiPriority w:val="1"/>
    <w:qFormat/>
    <w:rsid w:val="008C4492"/>
    <w:pPr>
      <w:keepNext/>
      <w:spacing w:before="240" w:after="60"/>
      <w:outlineLvl w:val="0"/>
    </w:pPr>
    <w:rPr>
      <w:rFonts w:asciiTheme="majorHAnsi" w:eastAsia="Calibri" w:hAnsiTheme="majorHAnsi" w:cs="Arial"/>
      <w:b/>
      <w:bCs/>
      <w:kern w:val="32"/>
      <w:sz w:val="40"/>
      <w:szCs w:val="40"/>
    </w:rPr>
  </w:style>
  <w:style w:type="paragraph" w:styleId="Heading2">
    <w:name w:val="heading 2"/>
    <w:basedOn w:val="Normal"/>
    <w:next w:val="Normal"/>
    <w:link w:val="Heading2Char"/>
    <w:uiPriority w:val="1"/>
    <w:qFormat/>
    <w:rsid w:val="00305A4E"/>
    <w:pPr>
      <w:keepNext/>
      <w:pBdr>
        <w:bottom w:val="single" w:sz="18" w:space="1" w:color="auto"/>
      </w:pBdr>
      <w:tabs>
        <w:tab w:val="left" w:pos="360"/>
      </w:tabs>
      <w:spacing w:line="233" w:lineRule="auto"/>
      <w:outlineLvl w:val="1"/>
    </w:pPr>
    <w:rPr>
      <w:rFonts w:ascii="Source Sans Pro" w:eastAsia="Calibri" w:hAnsi="Source Sans Pro" w:cs="Arial"/>
      <w:b/>
      <w:bCs/>
      <w:spacing w:val="-4"/>
      <w:sz w:val="28"/>
      <w:szCs w:val="28"/>
      <w:lang w:val="ru-RU"/>
    </w:rPr>
  </w:style>
  <w:style w:type="paragraph" w:styleId="Heading3">
    <w:name w:val="heading 3"/>
    <w:basedOn w:val="Normal"/>
    <w:next w:val="Normal"/>
    <w:link w:val="Heading3Char"/>
    <w:uiPriority w:val="1"/>
    <w:qFormat/>
    <w:rsid w:val="00305A4E"/>
    <w:pPr>
      <w:keepNext/>
      <w:keepLines/>
      <w:spacing w:before="360" w:beforeAutospacing="0" w:after="60" w:afterAutospacing="0" w:line="233" w:lineRule="auto"/>
      <w:ind w:left="1418" w:hanging="1418"/>
      <w:outlineLvl w:val="2"/>
    </w:pPr>
    <w:rPr>
      <w:rFonts w:ascii="Source Sans Pro" w:hAnsi="Source Sans Pro" w:cs="Arial"/>
      <w:b/>
      <w:bCs/>
      <w:spacing w:val="-4"/>
      <w:sz w:val="28"/>
      <w:szCs w:val="26"/>
      <w:lang w:val="ru-RU"/>
    </w:rPr>
  </w:style>
  <w:style w:type="paragraph" w:styleId="Heading4">
    <w:name w:val="heading 4"/>
    <w:basedOn w:val="Normal"/>
    <w:next w:val="Normal"/>
    <w:link w:val="Heading4Char"/>
    <w:uiPriority w:val="1"/>
    <w:rsid w:val="000E4518"/>
    <w:pPr>
      <w:keepNext/>
      <w:keepLines/>
      <w:pBdr>
        <w:top w:val="single" w:sz="8" w:space="3" w:color="808080"/>
        <w:left w:val="single" w:sz="8" w:space="4" w:color="808080"/>
        <w:bottom w:val="single" w:sz="8" w:space="3" w:color="808080"/>
        <w:right w:val="single" w:sz="8" w:space="4" w:color="808080"/>
      </w:pBdr>
      <w:spacing w:before="240" w:beforeAutospacing="0" w:after="60" w:afterAutospacing="0"/>
      <w:ind w:left="2160" w:hanging="2160"/>
      <w:outlineLvl w:val="3"/>
    </w:pPr>
    <w:rPr>
      <w:rFonts w:ascii="Arial" w:hAnsi="Arial"/>
      <w:b/>
      <w:snapToGrid w:val="0"/>
    </w:rPr>
  </w:style>
  <w:style w:type="paragraph" w:styleId="Heading5">
    <w:name w:val="heading 5"/>
    <w:basedOn w:val="Normal"/>
    <w:next w:val="Normal"/>
    <w:link w:val="Heading5Char"/>
    <w:uiPriority w:val="1"/>
    <w:rsid w:val="000E4518"/>
    <w:pPr>
      <w:keepNext/>
      <w:keepLines/>
      <w:outlineLvl w:val="4"/>
    </w:pPr>
    <w:rPr>
      <w:rFonts w:ascii="Arial" w:hAnsi="Arial"/>
      <w:b/>
      <w:bCs/>
      <w:iCs/>
      <w:szCs w:val="26"/>
    </w:rPr>
  </w:style>
  <w:style w:type="paragraph" w:styleId="Heading6">
    <w:name w:val="heading 6"/>
    <w:basedOn w:val="Normal"/>
    <w:next w:val="Normal"/>
    <w:link w:val="Heading6Char"/>
    <w:uiPriority w:val="1"/>
    <w:unhideWhenUsed/>
    <w:rsid w:val="000E4518"/>
    <w:pPr>
      <w:keepNext/>
      <w:spacing w:before="120" w:after="180"/>
      <w:outlineLvl w:val="5"/>
    </w:pPr>
    <w:rPr>
      <w:rFonts w:ascii="Arial" w:hAnsi="Arial"/>
      <w:b/>
      <w:i/>
      <w:snapToGrid w:val="0"/>
      <w:sz w:val="20"/>
    </w:rPr>
  </w:style>
  <w:style w:type="paragraph" w:styleId="Heading7">
    <w:name w:val="heading 7"/>
    <w:basedOn w:val="Normal"/>
    <w:next w:val="Normal"/>
    <w:link w:val="Heading7Char"/>
    <w:uiPriority w:val="1"/>
    <w:unhideWhenUsed/>
    <w:rsid w:val="000E4518"/>
    <w:pPr>
      <w:keepNext/>
      <w:outlineLvl w:val="6"/>
    </w:pPr>
    <w:rPr>
      <w:b/>
      <w:color w:val="008000"/>
      <w:sz w:val="26"/>
      <w:szCs w:val="26"/>
      <w:u w:val="single"/>
    </w:rPr>
  </w:style>
  <w:style w:type="paragraph" w:styleId="Heading8">
    <w:name w:val="heading 8"/>
    <w:basedOn w:val="Normal"/>
    <w:next w:val="Normal"/>
    <w:link w:val="Heading8Char"/>
    <w:uiPriority w:val="1"/>
    <w:unhideWhenUsed/>
    <w:rsid w:val="000E4518"/>
    <w:pPr>
      <w:spacing w:before="240" w:after="60"/>
      <w:outlineLvl w:val="7"/>
    </w:pPr>
    <w:rPr>
      <w:i/>
      <w:iCs/>
    </w:rPr>
  </w:style>
  <w:style w:type="paragraph" w:styleId="Heading9">
    <w:name w:val="heading 9"/>
    <w:basedOn w:val="Normal"/>
    <w:next w:val="Normal"/>
    <w:link w:val="Heading9Char"/>
    <w:uiPriority w:val="1"/>
    <w:unhideWhenUsed/>
    <w:rsid w:val="000E4518"/>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8C4492"/>
    <w:rPr>
      <w:rFonts w:asciiTheme="majorHAnsi" w:hAnsiTheme="majorHAnsi" w:cs="Arial"/>
      <w:b/>
      <w:bCs/>
      <w:kern w:val="32"/>
      <w:sz w:val="40"/>
      <w:szCs w:val="40"/>
    </w:rPr>
  </w:style>
  <w:style w:type="character" w:customStyle="1" w:styleId="Heading2Char">
    <w:name w:val="Heading 2 Char"/>
    <w:link w:val="Heading2"/>
    <w:uiPriority w:val="1"/>
    <w:rsid w:val="00305A4E"/>
    <w:rPr>
      <w:rFonts w:ascii="Source Sans Pro" w:hAnsi="Source Sans Pro" w:cs="Arial"/>
      <w:b/>
      <w:bCs/>
      <w:spacing w:val="-4"/>
      <w:sz w:val="28"/>
      <w:szCs w:val="28"/>
      <w:lang w:val="ru-RU"/>
    </w:rPr>
  </w:style>
  <w:style w:type="character" w:customStyle="1" w:styleId="Heading4Char">
    <w:name w:val="Heading 4 Char"/>
    <w:link w:val="Heading4"/>
    <w:uiPriority w:val="1"/>
    <w:rsid w:val="00156826"/>
    <w:rPr>
      <w:rFonts w:ascii="Arial" w:eastAsia="Times New Roman" w:hAnsi="Arial"/>
      <w:b/>
      <w:snapToGrid w:val="0"/>
      <w:sz w:val="24"/>
      <w:szCs w:val="24"/>
    </w:rPr>
  </w:style>
  <w:style w:type="character" w:customStyle="1" w:styleId="Heading5Char">
    <w:name w:val="Heading 5 Char"/>
    <w:link w:val="Heading5"/>
    <w:uiPriority w:val="1"/>
    <w:rsid w:val="00156826"/>
    <w:rPr>
      <w:rFonts w:ascii="Arial" w:eastAsia="Times New Roman" w:hAnsi="Arial"/>
      <w:b/>
      <w:bCs/>
      <w:iCs/>
      <w:sz w:val="24"/>
      <w:szCs w:val="26"/>
    </w:rPr>
  </w:style>
  <w:style w:type="character" w:customStyle="1" w:styleId="Heading6Char">
    <w:name w:val="Heading 6 Char"/>
    <w:link w:val="Heading6"/>
    <w:uiPriority w:val="1"/>
    <w:rsid w:val="00156826"/>
    <w:rPr>
      <w:rFonts w:ascii="Arial" w:eastAsia="Times New Roman" w:hAnsi="Arial"/>
      <w:b/>
      <w:i/>
      <w:snapToGrid w:val="0"/>
      <w:szCs w:val="24"/>
    </w:rPr>
  </w:style>
  <w:style w:type="character" w:customStyle="1" w:styleId="Heading7Char">
    <w:name w:val="Heading 7 Char"/>
    <w:link w:val="Heading7"/>
    <w:uiPriority w:val="1"/>
    <w:rsid w:val="00156826"/>
    <w:rPr>
      <w:rFonts w:ascii="Times New Roman" w:eastAsia="Times New Roman" w:hAnsi="Times New Roman"/>
      <w:b/>
      <w:color w:val="008000"/>
      <w:sz w:val="26"/>
      <w:szCs w:val="26"/>
      <w:u w:val="single"/>
    </w:rPr>
  </w:style>
  <w:style w:type="character" w:customStyle="1" w:styleId="Heading8Char">
    <w:name w:val="Heading 8 Char"/>
    <w:link w:val="Heading8"/>
    <w:uiPriority w:val="1"/>
    <w:rsid w:val="00156826"/>
    <w:rPr>
      <w:rFonts w:ascii="Times New Roman" w:eastAsia="Times New Roman" w:hAnsi="Times New Roman"/>
      <w:i/>
      <w:iCs/>
      <w:sz w:val="24"/>
      <w:szCs w:val="24"/>
    </w:rPr>
  </w:style>
  <w:style w:type="character" w:customStyle="1" w:styleId="Heading9Char">
    <w:name w:val="Heading 9 Char"/>
    <w:link w:val="Heading9"/>
    <w:uiPriority w:val="1"/>
    <w:rsid w:val="00156826"/>
    <w:rPr>
      <w:rFonts w:ascii="Arial" w:eastAsia="Times New Roman" w:hAnsi="Arial" w:cs="Arial"/>
      <w:sz w:val="22"/>
      <w:szCs w:val="22"/>
    </w:rPr>
  </w:style>
  <w:style w:type="character" w:customStyle="1" w:styleId="Heading3Char">
    <w:name w:val="Heading 3 Char"/>
    <w:link w:val="Heading3"/>
    <w:uiPriority w:val="1"/>
    <w:rsid w:val="00305A4E"/>
    <w:rPr>
      <w:rFonts w:ascii="Source Sans Pro" w:eastAsia="Times New Roman" w:hAnsi="Source Sans Pro" w:cs="Arial"/>
      <w:b/>
      <w:bCs/>
      <w:spacing w:val="-4"/>
      <w:sz w:val="28"/>
      <w:szCs w:val="26"/>
      <w:lang w:val="ru-RU"/>
    </w:rPr>
  </w:style>
  <w:style w:type="paragraph" w:styleId="BalloonText">
    <w:name w:val="Balloon Text"/>
    <w:basedOn w:val="Normal"/>
    <w:link w:val="BalloonTextChar"/>
    <w:uiPriority w:val="4"/>
    <w:unhideWhenUsed/>
    <w:rsid w:val="000E4518"/>
    <w:rPr>
      <w:rFonts w:ascii="Tahoma" w:hAnsi="Tahoma"/>
      <w:sz w:val="16"/>
      <w:szCs w:val="16"/>
      <w:lang w:val="x-none" w:eastAsia="x-none"/>
    </w:rPr>
  </w:style>
  <w:style w:type="character" w:styleId="Hyperlink">
    <w:name w:val="Hyperlink"/>
    <w:uiPriority w:val="99"/>
    <w:rsid w:val="000E4518"/>
    <w:rPr>
      <w:color w:val="0000FF"/>
      <w:u w:val="single"/>
    </w:rPr>
  </w:style>
  <w:style w:type="paragraph" w:customStyle="1" w:styleId="subheading">
    <w:name w:val="subheading"/>
    <w:basedOn w:val="Normal"/>
    <w:next w:val="Normal"/>
    <w:link w:val="subheadingChar"/>
    <w:qFormat/>
    <w:rsid w:val="002327AC"/>
    <w:pPr>
      <w:keepNext/>
      <w:spacing w:after="120" w:afterAutospacing="0"/>
      <w:outlineLvl w:val="4"/>
    </w:pPr>
    <w:rPr>
      <w:rFonts w:ascii="Arial" w:hAnsi="Arial" w:cs="Arial"/>
      <w:b/>
    </w:rPr>
  </w:style>
  <w:style w:type="paragraph" w:styleId="ListBullet">
    <w:name w:val="List Bullet"/>
    <w:basedOn w:val="Normal"/>
    <w:uiPriority w:val="2"/>
    <w:rsid w:val="00992AA5"/>
    <w:pPr>
      <w:numPr>
        <w:numId w:val="5"/>
      </w:numPr>
      <w:spacing w:before="0" w:beforeAutospacing="0" w:after="120" w:afterAutospacing="0"/>
      <w:contextualSpacing/>
    </w:pPr>
  </w:style>
  <w:style w:type="character" w:styleId="CommentReference">
    <w:name w:val="annotation reference"/>
    <w:unhideWhenUsed/>
    <w:rsid w:val="000E4518"/>
    <w:rPr>
      <w:sz w:val="16"/>
      <w:szCs w:val="16"/>
    </w:rPr>
  </w:style>
  <w:style w:type="paragraph" w:styleId="Footer">
    <w:name w:val="footer"/>
    <w:basedOn w:val="Normal"/>
    <w:link w:val="FooterChar"/>
    <w:uiPriority w:val="4"/>
    <w:rsid w:val="000E4518"/>
    <w:pPr>
      <w:widowControl w:val="0"/>
      <w:tabs>
        <w:tab w:val="right" w:pos="9360"/>
      </w:tabs>
      <w:snapToGrid w:val="0"/>
      <w:spacing w:before="0" w:beforeAutospacing="0" w:after="0" w:afterAutospacing="0"/>
    </w:pPr>
    <w:rPr>
      <w:rFonts w:ascii="Arial" w:hAnsi="Arial"/>
      <w:sz w:val="20"/>
      <w:szCs w:val="20"/>
      <w:lang w:val="x-none" w:eastAsia="x-none"/>
    </w:rPr>
  </w:style>
  <w:style w:type="character" w:customStyle="1" w:styleId="FooterChar">
    <w:name w:val="Footer Char"/>
    <w:link w:val="Footer"/>
    <w:uiPriority w:val="4"/>
    <w:rsid w:val="00156826"/>
    <w:rPr>
      <w:rFonts w:ascii="Arial" w:eastAsia="Times New Roman" w:hAnsi="Arial"/>
      <w:lang w:val="x-none" w:eastAsia="x-none"/>
    </w:rPr>
  </w:style>
  <w:style w:type="paragraph" w:styleId="CommentText">
    <w:name w:val="annotation text"/>
    <w:aliases w:val="t"/>
    <w:basedOn w:val="Normal"/>
    <w:link w:val="CommentTextChar"/>
    <w:uiPriority w:val="99"/>
    <w:unhideWhenUsed/>
    <w:rsid w:val="000E4518"/>
    <w:rPr>
      <w:sz w:val="20"/>
      <w:szCs w:val="20"/>
    </w:rPr>
  </w:style>
  <w:style w:type="character" w:customStyle="1" w:styleId="CommentTextChar">
    <w:name w:val="Comment Text Char"/>
    <w:aliases w:val="t Char"/>
    <w:link w:val="CommentText"/>
    <w:uiPriority w:val="99"/>
    <w:rsid w:val="00156826"/>
    <w:rPr>
      <w:rFonts w:ascii="Times New Roman" w:eastAsia="Times New Roman" w:hAnsi="Times New Roman"/>
    </w:rPr>
  </w:style>
  <w:style w:type="character" w:styleId="Strong">
    <w:name w:val="Strong"/>
    <w:uiPriority w:val="2"/>
    <w:rsid w:val="000E4518"/>
    <w:rPr>
      <w:b/>
      <w:bCs/>
    </w:rPr>
  </w:style>
  <w:style w:type="paragraph" w:styleId="Header">
    <w:name w:val="header"/>
    <w:basedOn w:val="Normal"/>
    <w:next w:val="Normal"/>
    <w:link w:val="HeaderChar"/>
    <w:uiPriority w:val="4"/>
    <w:rsid w:val="000E4518"/>
    <w:pPr>
      <w:tabs>
        <w:tab w:val="right" w:pos="9360"/>
      </w:tabs>
      <w:spacing w:before="0" w:beforeAutospacing="0" w:after="0" w:afterAutospacing="0"/>
      <w:ind w:left="1260" w:right="720" w:hanging="1260"/>
    </w:pPr>
    <w:rPr>
      <w:rFonts w:ascii="Arial" w:hAnsi="Arial"/>
      <w:sz w:val="20"/>
    </w:rPr>
  </w:style>
  <w:style w:type="character" w:customStyle="1" w:styleId="HeaderChar">
    <w:name w:val="Header Char"/>
    <w:basedOn w:val="DefaultParagraphFont"/>
    <w:link w:val="Header"/>
    <w:uiPriority w:val="4"/>
    <w:rsid w:val="000E4518"/>
    <w:rPr>
      <w:rFonts w:ascii="Arial" w:eastAsia="Times New Roman" w:hAnsi="Arial"/>
      <w:szCs w:val="24"/>
    </w:rPr>
  </w:style>
  <w:style w:type="paragraph" w:styleId="TOC2">
    <w:name w:val="toc 2"/>
    <w:basedOn w:val="Normal"/>
    <w:next w:val="Normal"/>
    <w:autoRedefine/>
    <w:uiPriority w:val="39"/>
    <w:rsid w:val="000E4518"/>
    <w:pPr>
      <w:tabs>
        <w:tab w:val="left" w:pos="1800"/>
        <w:tab w:val="right" w:leader="dot" w:pos="9360"/>
      </w:tabs>
      <w:spacing w:before="80" w:beforeAutospacing="0" w:after="80" w:afterAutospacing="0"/>
      <w:ind w:left="1800" w:right="720" w:hanging="1440"/>
    </w:pPr>
    <w:rPr>
      <w:bCs/>
      <w:szCs w:val="22"/>
    </w:rPr>
  </w:style>
  <w:style w:type="paragraph" w:styleId="TOC1">
    <w:name w:val="toc 1"/>
    <w:basedOn w:val="Normal"/>
    <w:next w:val="Normal"/>
    <w:autoRedefine/>
    <w:uiPriority w:val="39"/>
    <w:rsid w:val="000E4518"/>
    <w:pPr>
      <w:keepNext/>
      <w:tabs>
        <w:tab w:val="right" w:leader="dot" w:pos="9360"/>
      </w:tabs>
      <w:spacing w:after="120" w:afterAutospacing="0"/>
      <w:ind w:left="1440" w:right="720" w:hanging="1440"/>
    </w:pPr>
    <w:rPr>
      <w:rFonts w:ascii="Arial" w:hAnsi="Arial"/>
      <w:b/>
    </w:rPr>
  </w:style>
  <w:style w:type="paragraph" w:styleId="TOC3">
    <w:name w:val="toc 3"/>
    <w:basedOn w:val="Normal"/>
    <w:next w:val="Normal"/>
    <w:autoRedefine/>
    <w:uiPriority w:val="39"/>
    <w:rsid w:val="007F7EAE"/>
    <w:pPr>
      <w:keepNext/>
      <w:keepLines/>
      <w:tabs>
        <w:tab w:val="left" w:pos="360"/>
        <w:tab w:val="left" w:pos="1276"/>
        <w:tab w:val="right" w:leader="dot" w:pos="9350"/>
      </w:tabs>
      <w:spacing w:after="80" w:afterAutospacing="0" w:line="233" w:lineRule="auto"/>
      <w:ind w:left="360" w:right="720" w:hanging="360"/>
    </w:pPr>
    <w:rPr>
      <w:rFonts w:ascii="Source Sans Pro" w:hAnsi="Source Sans Pro"/>
      <w:b/>
      <w:noProof/>
      <w:spacing w:val="-4"/>
      <w:szCs w:val="20"/>
    </w:rPr>
  </w:style>
  <w:style w:type="paragraph" w:styleId="TOC4">
    <w:name w:val="toc 4"/>
    <w:basedOn w:val="Normal"/>
    <w:next w:val="Normal"/>
    <w:autoRedefine/>
    <w:uiPriority w:val="39"/>
    <w:rsid w:val="007F7EAE"/>
    <w:pPr>
      <w:tabs>
        <w:tab w:val="left" w:pos="1276"/>
        <w:tab w:val="right" w:leader="dot" w:pos="9350"/>
      </w:tabs>
      <w:spacing w:before="80" w:beforeAutospacing="0" w:after="80" w:afterAutospacing="0" w:line="233" w:lineRule="auto"/>
      <w:ind w:right="360"/>
    </w:pPr>
    <w:rPr>
      <w:rFonts w:ascii="Source Sans Pro" w:eastAsiaTheme="minorEastAsia" w:hAnsi="Source Sans Pro"/>
      <w:noProof/>
      <w:spacing w:val="-4"/>
    </w:rPr>
  </w:style>
  <w:style w:type="character" w:styleId="FollowedHyperlink">
    <w:name w:val="FollowedHyperlink"/>
    <w:uiPriority w:val="2"/>
    <w:rsid w:val="000E4518"/>
    <w:rPr>
      <w:color w:val="800080"/>
      <w:u w:val="single"/>
    </w:rPr>
  </w:style>
  <w:style w:type="paragraph" w:styleId="CommentSubject">
    <w:name w:val="annotation subject"/>
    <w:basedOn w:val="CommentText"/>
    <w:next w:val="CommentText"/>
    <w:link w:val="CommentSubjectChar"/>
    <w:uiPriority w:val="99"/>
    <w:semiHidden/>
    <w:rsid w:val="000E4518"/>
    <w:rPr>
      <w:b/>
      <w:bCs/>
    </w:rPr>
  </w:style>
  <w:style w:type="character" w:customStyle="1" w:styleId="CommentSubjectChar">
    <w:name w:val="Comment Subject Char"/>
    <w:link w:val="CommentSubject"/>
    <w:uiPriority w:val="99"/>
    <w:semiHidden/>
    <w:rsid w:val="00754333"/>
    <w:rPr>
      <w:rFonts w:ascii="Times New Roman" w:eastAsia="Times New Roman" w:hAnsi="Times New Roman"/>
      <w:b/>
      <w:bCs/>
    </w:rPr>
  </w:style>
  <w:style w:type="paragraph" w:styleId="DocumentMap">
    <w:name w:val="Document Map"/>
    <w:basedOn w:val="Normal"/>
    <w:link w:val="DocumentMapChar"/>
    <w:uiPriority w:val="99"/>
    <w:semiHidden/>
    <w:rsid w:val="000E4518"/>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semiHidden/>
    <w:rsid w:val="000E4518"/>
    <w:rPr>
      <w:rFonts w:ascii="Tahoma" w:eastAsia="Times New Roman" w:hAnsi="Tahoma"/>
      <w:shd w:val="clear" w:color="auto" w:fill="000080"/>
      <w:lang w:val="x-none" w:eastAsia="x-none"/>
    </w:rPr>
  </w:style>
  <w:style w:type="table" w:styleId="TableGrid">
    <w:name w:val="Table Grid"/>
    <w:basedOn w:val="TableNormal"/>
    <w:rsid w:val="000E451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2">
    <w:name w:val="Colorful List - Accent 12"/>
    <w:basedOn w:val="Normal"/>
    <w:uiPriority w:val="99"/>
    <w:rsid w:val="000E4518"/>
    <w:pPr>
      <w:ind w:left="720"/>
      <w:contextualSpacing/>
    </w:pPr>
    <w:rPr>
      <w:rFonts w:ascii="Charter BT" w:eastAsia="Calibri" w:hAnsi="Charter BT"/>
    </w:rPr>
  </w:style>
  <w:style w:type="paragraph" w:customStyle="1" w:styleId="15paragraphafter15ptheading">
    <w:name w:val="15 paragraph after 15 pt heading"/>
    <w:basedOn w:val="Normal"/>
    <w:rsid w:val="000E4518"/>
    <w:rPr>
      <w:bCs/>
      <w:sz w:val="26"/>
      <w:szCs w:val="26"/>
    </w:rPr>
  </w:style>
  <w:style w:type="paragraph" w:styleId="NoSpacing">
    <w:name w:val="No Spacing"/>
    <w:rsid w:val="000E4518"/>
    <w:rPr>
      <w:rFonts w:ascii="Times New Roman" w:eastAsia="Times New Roman" w:hAnsi="Times New Roman"/>
      <w:sz w:val="24"/>
      <w:szCs w:val="24"/>
    </w:rPr>
  </w:style>
  <w:style w:type="paragraph" w:customStyle="1" w:styleId="TableHeader1">
    <w:name w:val="Table Header 1"/>
    <w:basedOn w:val="Normal"/>
    <w:uiPriority w:val="2"/>
    <w:rsid w:val="000E4518"/>
    <w:pPr>
      <w:keepNext/>
      <w:spacing w:before="0" w:beforeAutospacing="0" w:after="0" w:afterAutospacing="0"/>
      <w:jc w:val="center"/>
    </w:pPr>
    <w:rPr>
      <w:b/>
      <w:lang w:bidi="en-US"/>
    </w:rPr>
  </w:style>
  <w:style w:type="paragraph" w:customStyle="1" w:styleId="StepHeading">
    <w:name w:val="Step Heading"/>
    <w:basedOn w:val="Normal"/>
    <w:next w:val="Normal"/>
    <w:uiPriority w:val="2"/>
    <w:rsid w:val="00FF576C"/>
    <w:pPr>
      <w:keepNext/>
      <w:spacing w:before="240" w:beforeAutospacing="0" w:after="180" w:afterAutospacing="0"/>
      <w:outlineLvl w:val="4"/>
    </w:pPr>
    <w:rPr>
      <w:rFonts w:ascii="Arial" w:hAnsi="Arial"/>
      <w:b/>
    </w:rPr>
  </w:style>
  <w:style w:type="paragraph" w:customStyle="1" w:styleId="ReplaceText">
    <w:name w:val="Replace Text"/>
    <w:basedOn w:val="Normal"/>
    <w:uiPriority w:val="2"/>
    <w:rsid w:val="000E4518"/>
    <w:pPr>
      <w:spacing w:before="0" w:beforeAutospacing="0" w:after="0" w:afterAutospacing="0"/>
    </w:pPr>
    <w:rPr>
      <w:color w:val="0070C0"/>
      <w:lang w:bidi="en-US"/>
    </w:rPr>
  </w:style>
  <w:style w:type="paragraph" w:customStyle="1" w:styleId="ColorfulList-Accent11">
    <w:name w:val="Colorful List - Accent 11"/>
    <w:basedOn w:val="Normal"/>
    <w:uiPriority w:val="34"/>
    <w:rsid w:val="000E4518"/>
    <w:pPr>
      <w:ind w:left="720"/>
      <w:contextualSpacing/>
    </w:pPr>
    <w:rPr>
      <w:rFonts w:ascii="Charter BT" w:eastAsia="Calibri" w:hAnsi="Charter BT"/>
    </w:rPr>
  </w:style>
  <w:style w:type="paragraph" w:customStyle="1" w:styleId="MediumGrid1-Accent21">
    <w:name w:val="Medium Grid 1 - Accent 21"/>
    <w:basedOn w:val="Normal"/>
    <w:rsid w:val="000E4518"/>
    <w:pPr>
      <w:spacing w:before="0" w:beforeAutospacing="0" w:after="200" w:afterAutospacing="0" w:line="276" w:lineRule="auto"/>
      <w:ind w:left="720"/>
      <w:contextualSpacing/>
    </w:pPr>
    <w:rPr>
      <w:rFonts w:ascii="Cambria" w:eastAsia="Cambria" w:hAnsi="Cambria"/>
      <w:sz w:val="22"/>
      <w:szCs w:val="22"/>
    </w:rPr>
  </w:style>
  <w:style w:type="paragraph" w:customStyle="1" w:styleId="MediumList2-Accent21">
    <w:name w:val="Medium List 2 - Accent 21"/>
    <w:hidden/>
    <w:uiPriority w:val="99"/>
    <w:semiHidden/>
    <w:rsid w:val="00754333"/>
    <w:rPr>
      <w:rFonts w:ascii="Times New Roman" w:eastAsia="Times New Roman" w:hAnsi="Times New Roman"/>
      <w:sz w:val="24"/>
      <w:szCs w:val="24"/>
    </w:rPr>
  </w:style>
  <w:style w:type="paragraph" w:customStyle="1" w:styleId="ColorfulShading-Accent11">
    <w:name w:val="Colorful Shading - Accent 11"/>
    <w:hidden/>
    <w:rsid w:val="00754333"/>
    <w:rPr>
      <w:rFonts w:ascii="Times New Roman" w:eastAsia="Times New Roman" w:hAnsi="Times New Roman"/>
      <w:sz w:val="24"/>
      <w:szCs w:val="24"/>
    </w:rPr>
  </w:style>
  <w:style w:type="paragraph" w:customStyle="1" w:styleId="LightList-Accent31">
    <w:name w:val="Light List - Accent 31"/>
    <w:hidden/>
    <w:rsid w:val="00D21D80"/>
    <w:rPr>
      <w:rFonts w:ascii="Times New Roman" w:eastAsia="Times New Roman" w:hAnsi="Times New Roman"/>
      <w:sz w:val="24"/>
      <w:szCs w:val="24"/>
    </w:rPr>
  </w:style>
  <w:style w:type="paragraph" w:customStyle="1" w:styleId="LightGrid-Accent31">
    <w:name w:val="Light Grid - Accent 31"/>
    <w:basedOn w:val="Normal"/>
    <w:uiPriority w:val="34"/>
    <w:rsid w:val="007673E8"/>
    <w:pPr>
      <w:spacing w:before="0" w:beforeAutospacing="0" w:after="200" w:afterAutospacing="0" w:line="276" w:lineRule="auto"/>
      <w:ind w:left="720"/>
      <w:contextualSpacing/>
    </w:pPr>
    <w:rPr>
      <w:rFonts w:ascii="Cambria" w:eastAsia="Cambria" w:hAnsi="Cambria"/>
      <w:sz w:val="22"/>
      <w:szCs w:val="22"/>
    </w:rPr>
  </w:style>
  <w:style w:type="paragraph" w:customStyle="1" w:styleId="MediumShading1-Accent11">
    <w:name w:val="Medium Shading 1 - Accent 11"/>
    <w:rsid w:val="000E4518"/>
    <w:rPr>
      <w:rFonts w:ascii="Charter BT" w:hAnsi="Charter BT"/>
      <w:sz w:val="24"/>
      <w:szCs w:val="24"/>
    </w:rPr>
  </w:style>
  <w:style w:type="paragraph" w:customStyle="1" w:styleId="LightGrid-Accent310">
    <w:name w:val="Light Grid - Accent 310"/>
    <w:basedOn w:val="Normal"/>
    <w:uiPriority w:val="34"/>
    <w:rsid w:val="00AC105F"/>
    <w:pPr>
      <w:ind w:left="720"/>
      <w:contextualSpacing/>
    </w:pPr>
  </w:style>
  <w:style w:type="paragraph" w:customStyle="1" w:styleId="ColorfulShading-Accent12">
    <w:name w:val="Colorful Shading - Accent 12"/>
    <w:hidden/>
    <w:rsid w:val="001E1D94"/>
    <w:rPr>
      <w:rFonts w:ascii="Times New Roman" w:eastAsia="Times New Roman" w:hAnsi="Times New Roman"/>
      <w:sz w:val="24"/>
      <w:szCs w:val="24"/>
    </w:rPr>
  </w:style>
  <w:style w:type="paragraph" w:styleId="Revision">
    <w:name w:val="Revision"/>
    <w:hidden/>
    <w:rsid w:val="00EA5EBD"/>
    <w:rPr>
      <w:rFonts w:ascii="Times New Roman" w:eastAsia="Times New Roman" w:hAnsi="Times New Roman"/>
      <w:sz w:val="24"/>
      <w:szCs w:val="24"/>
    </w:rPr>
  </w:style>
  <w:style w:type="paragraph" w:customStyle="1" w:styleId="4pointsbeforeandafter">
    <w:name w:val="4 points before and after"/>
    <w:basedOn w:val="NoSpacing"/>
    <w:uiPriority w:val="2"/>
    <w:rsid w:val="000E4518"/>
    <w:pPr>
      <w:spacing w:before="80" w:after="80"/>
    </w:pPr>
  </w:style>
  <w:style w:type="paragraph" w:customStyle="1" w:styleId="4pointsbullet">
    <w:name w:val="4 points bullet"/>
    <w:basedOn w:val="ListBullet"/>
    <w:uiPriority w:val="2"/>
    <w:rsid w:val="00A35AD2"/>
    <w:pPr>
      <w:numPr>
        <w:numId w:val="2"/>
      </w:numPr>
      <w:spacing w:before="80" w:after="80"/>
    </w:pPr>
  </w:style>
  <w:style w:type="paragraph" w:customStyle="1" w:styleId="Divider">
    <w:name w:val="Divider"/>
    <w:basedOn w:val="NoSpacing"/>
    <w:uiPriority w:val="4"/>
    <w:rsid w:val="000E4518"/>
    <w:pPr>
      <w:pBdr>
        <w:top w:val="single" w:sz="18" w:space="1" w:color="808080"/>
      </w:pBdr>
      <w:spacing w:before="100" w:beforeAutospacing="1" w:after="100" w:afterAutospacing="1"/>
    </w:pPr>
    <w:rPr>
      <w:sz w:val="8"/>
      <w:szCs w:val="4"/>
    </w:rPr>
  </w:style>
  <w:style w:type="paragraph" w:customStyle="1" w:styleId="HeaderBar">
    <w:name w:val="Header Bar"/>
    <w:basedOn w:val="Normal"/>
    <w:uiPriority w:val="4"/>
    <w:rsid w:val="000E4518"/>
    <w:pPr>
      <w:pBdr>
        <w:top w:val="single" w:sz="18" w:space="3" w:color="A6A6A6"/>
      </w:pBdr>
      <w:spacing w:before="60" w:beforeAutospacing="0" w:after="240" w:afterAutospacing="0"/>
    </w:pPr>
    <w:rPr>
      <w:rFonts w:ascii="Arial" w:hAnsi="Arial"/>
      <w:sz w:val="22"/>
    </w:rPr>
  </w:style>
  <w:style w:type="paragraph" w:customStyle="1" w:styleId="Heading2ANOC">
    <w:name w:val="Heading 2 ANOC"/>
    <w:basedOn w:val="Heading2"/>
    <w:uiPriority w:val="1"/>
    <w:rsid w:val="00FF576C"/>
    <w:pPr>
      <w:pBdr>
        <w:top w:val="single" w:sz="18" w:space="3" w:color="A6A6A6"/>
        <w:left w:val="single" w:sz="18" w:space="4" w:color="A6A6A6"/>
        <w:bottom w:val="single" w:sz="18" w:space="3" w:color="A6A6A6"/>
        <w:right w:val="single" w:sz="18" w:space="4" w:color="A6A6A6"/>
      </w:pBdr>
      <w:shd w:val="clear" w:color="auto" w:fill="D9D9D9"/>
      <w:ind w:left="1598" w:hanging="1598"/>
    </w:pPr>
  </w:style>
  <w:style w:type="paragraph" w:styleId="ListParagraph">
    <w:name w:val="List Paragraph"/>
    <w:basedOn w:val="Normal"/>
    <w:link w:val="ListParagraphChar"/>
    <w:uiPriority w:val="34"/>
    <w:qFormat/>
    <w:rsid w:val="00011329"/>
    <w:pPr>
      <w:numPr>
        <w:numId w:val="18"/>
      </w:numPr>
      <w:spacing w:after="120" w:afterAutospacing="0"/>
    </w:pPr>
  </w:style>
  <w:style w:type="paragraph" w:customStyle="1" w:styleId="MediumGrid21">
    <w:name w:val="Medium Grid 21"/>
    <w:semiHidden/>
    <w:qFormat/>
    <w:rsid w:val="000E4518"/>
    <w:rPr>
      <w:rFonts w:ascii="Charter BT" w:hAnsi="Charter BT"/>
      <w:sz w:val="24"/>
      <w:szCs w:val="24"/>
    </w:rPr>
  </w:style>
  <w:style w:type="paragraph" w:customStyle="1" w:styleId="MediumGrid22">
    <w:name w:val="Medium Grid 22"/>
    <w:rsid w:val="000E4518"/>
    <w:rPr>
      <w:rFonts w:ascii="Charter BT" w:hAnsi="Charter BT"/>
      <w:sz w:val="24"/>
      <w:szCs w:val="24"/>
    </w:rPr>
  </w:style>
  <w:style w:type="paragraph" w:customStyle="1" w:styleId="MediumList2-Accent41">
    <w:name w:val="Medium List 2 - Accent 41"/>
    <w:basedOn w:val="Normal"/>
    <w:uiPriority w:val="34"/>
    <w:rsid w:val="000E4518"/>
    <w:pPr>
      <w:ind w:left="720"/>
    </w:pPr>
  </w:style>
  <w:style w:type="paragraph" w:customStyle="1" w:styleId="TableBold11">
    <w:name w:val="Table Bold 11"/>
    <w:basedOn w:val="TableHeader1"/>
    <w:uiPriority w:val="2"/>
    <w:rsid w:val="000E4518"/>
    <w:pPr>
      <w:keepNext w:val="0"/>
      <w:spacing w:after="60"/>
      <w:jc w:val="left"/>
    </w:pPr>
  </w:style>
  <w:style w:type="paragraph" w:customStyle="1" w:styleId="4pointsafter">
    <w:name w:val="4 points after"/>
    <w:basedOn w:val="NoSpacing"/>
    <w:uiPriority w:val="2"/>
    <w:rsid w:val="000E4518"/>
    <w:pPr>
      <w:spacing w:after="80"/>
    </w:pPr>
  </w:style>
  <w:style w:type="character" w:customStyle="1" w:styleId="BalloonTextChar">
    <w:name w:val="Balloon Text Char"/>
    <w:link w:val="BalloonText"/>
    <w:uiPriority w:val="4"/>
    <w:rsid w:val="00156826"/>
    <w:rPr>
      <w:rFonts w:ascii="Tahoma" w:eastAsia="Times New Roman" w:hAnsi="Tahoma"/>
      <w:sz w:val="16"/>
      <w:szCs w:val="16"/>
      <w:lang w:val="x-none" w:eastAsia="x-none"/>
    </w:rPr>
  </w:style>
  <w:style w:type="paragraph" w:customStyle="1" w:styleId="ColorfulList-Accent13">
    <w:name w:val="Colorful List - Accent 13"/>
    <w:basedOn w:val="Normal"/>
    <w:uiPriority w:val="34"/>
    <w:rsid w:val="000E4518"/>
    <w:pPr>
      <w:spacing w:before="120" w:beforeAutospacing="0" w:after="120" w:afterAutospacing="0"/>
      <w:ind w:left="720"/>
    </w:pPr>
    <w:rPr>
      <w:rFonts w:eastAsia="MS Mincho"/>
    </w:rPr>
  </w:style>
  <w:style w:type="paragraph" w:customStyle="1" w:styleId="DarkList-Accent51">
    <w:name w:val="Dark List - Accent 51"/>
    <w:basedOn w:val="Normal"/>
    <w:uiPriority w:val="34"/>
    <w:unhideWhenUsed/>
    <w:rsid w:val="000E4518"/>
    <w:pPr>
      <w:ind w:left="720"/>
      <w:contextualSpacing/>
    </w:pPr>
  </w:style>
  <w:style w:type="paragraph" w:customStyle="1" w:styleId="LightGrid-Accent32">
    <w:name w:val="Light Grid - Accent 32"/>
    <w:basedOn w:val="Normal"/>
    <w:rsid w:val="000E4518"/>
    <w:pPr>
      <w:spacing w:before="0" w:beforeAutospacing="0" w:after="200" w:afterAutospacing="0" w:line="276" w:lineRule="auto"/>
      <w:ind w:left="720"/>
      <w:contextualSpacing/>
    </w:pPr>
    <w:rPr>
      <w:rFonts w:ascii="Cambria" w:eastAsia="Cambria" w:hAnsi="Cambria"/>
      <w:sz w:val="22"/>
      <w:szCs w:val="22"/>
    </w:rPr>
  </w:style>
  <w:style w:type="paragraph" w:customStyle="1" w:styleId="LightList-Accent51">
    <w:name w:val="Light List - Accent 51"/>
    <w:basedOn w:val="Normal"/>
    <w:uiPriority w:val="34"/>
    <w:rsid w:val="000E4518"/>
    <w:pPr>
      <w:ind w:left="720"/>
    </w:pPr>
  </w:style>
  <w:style w:type="paragraph" w:styleId="ListBullet2">
    <w:name w:val="List Bullet 2"/>
    <w:basedOn w:val="Normal"/>
    <w:uiPriority w:val="2"/>
    <w:qFormat/>
    <w:rsid w:val="000E4518"/>
    <w:pPr>
      <w:spacing w:before="120" w:beforeAutospacing="0" w:after="120" w:afterAutospacing="0"/>
      <w:ind w:left="1440" w:hanging="360"/>
    </w:pPr>
  </w:style>
  <w:style w:type="paragraph" w:customStyle="1" w:styleId="MediumShading1-Accent12">
    <w:name w:val="Medium Shading 1 - Accent 12"/>
    <w:rsid w:val="000E4518"/>
    <w:rPr>
      <w:rFonts w:ascii="Charter BT" w:hAnsi="Charter BT"/>
      <w:sz w:val="24"/>
      <w:szCs w:val="24"/>
    </w:rPr>
  </w:style>
  <w:style w:type="character" w:styleId="PageNumber">
    <w:name w:val="page number"/>
    <w:uiPriority w:val="2"/>
    <w:rsid w:val="000E4518"/>
  </w:style>
  <w:style w:type="paragraph" w:customStyle="1" w:styleId="subheading4">
    <w:name w:val="subheading 4"/>
    <w:basedOn w:val="subheading"/>
    <w:next w:val="Normal"/>
    <w:uiPriority w:val="2"/>
    <w:qFormat/>
    <w:rsid w:val="00A87278"/>
    <w:pPr>
      <w:outlineLvl w:val="3"/>
    </w:pPr>
  </w:style>
  <w:style w:type="paragraph" w:customStyle="1" w:styleId="LightGrid-Accent3100">
    <w:name w:val="Light Grid - Accent 3100"/>
    <w:basedOn w:val="Normal"/>
    <w:uiPriority w:val="34"/>
    <w:rsid w:val="000D431F"/>
    <w:pPr>
      <w:ind w:left="720"/>
      <w:contextualSpacing/>
    </w:pPr>
  </w:style>
  <w:style w:type="paragraph" w:customStyle="1" w:styleId="LightGrid-Accent31000">
    <w:name w:val="Light Grid - Accent 31000"/>
    <w:basedOn w:val="Normal"/>
    <w:uiPriority w:val="34"/>
    <w:rsid w:val="00A54F38"/>
    <w:pPr>
      <w:ind w:left="720"/>
      <w:contextualSpacing/>
    </w:pPr>
  </w:style>
  <w:style w:type="paragraph" w:customStyle="1" w:styleId="Default">
    <w:name w:val="Default"/>
    <w:rsid w:val="00931891"/>
    <w:pPr>
      <w:autoSpaceDE w:val="0"/>
      <w:autoSpaceDN w:val="0"/>
      <w:adjustRightInd w:val="0"/>
    </w:pPr>
    <w:rPr>
      <w:rFonts w:ascii="Times New Roman" w:hAnsi="Times New Roman"/>
      <w:color w:val="000000"/>
      <w:sz w:val="24"/>
      <w:szCs w:val="24"/>
    </w:rPr>
  </w:style>
  <w:style w:type="paragraph" w:styleId="ListBullet4">
    <w:name w:val="List Bullet 4"/>
    <w:basedOn w:val="Normal"/>
    <w:uiPriority w:val="2"/>
    <w:semiHidden/>
    <w:unhideWhenUsed/>
    <w:rsid w:val="00CF4FFE"/>
    <w:pPr>
      <w:numPr>
        <w:numId w:val="15"/>
      </w:numPr>
      <w:contextualSpacing/>
    </w:pPr>
  </w:style>
  <w:style w:type="paragraph" w:customStyle="1" w:styleId="paragraph">
    <w:name w:val="paragraph"/>
    <w:basedOn w:val="Normal"/>
    <w:rsid w:val="00CA0296"/>
  </w:style>
  <w:style w:type="character" w:customStyle="1" w:styleId="UnresolvedMention1">
    <w:name w:val="Unresolved Mention1"/>
    <w:basedOn w:val="DefaultParagraphFont"/>
    <w:uiPriority w:val="99"/>
    <w:semiHidden/>
    <w:unhideWhenUsed/>
    <w:rsid w:val="00CF329F"/>
    <w:rPr>
      <w:color w:val="605E5C"/>
      <w:shd w:val="clear" w:color="auto" w:fill="E1DFDD"/>
    </w:rPr>
  </w:style>
  <w:style w:type="paragraph" w:customStyle="1" w:styleId="TableHeaderSide">
    <w:name w:val="Table Header Side"/>
    <w:basedOn w:val="TableHeader1"/>
    <w:next w:val="Normal"/>
    <w:rsid w:val="00874A47"/>
    <w:pPr>
      <w:keepNext w:val="0"/>
      <w:spacing w:after="80"/>
      <w:jc w:val="left"/>
    </w:pPr>
  </w:style>
  <w:style w:type="character" w:customStyle="1" w:styleId="cf01">
    <w:name w:val="cf01"/>
    <w:basedOn w:val="DefaultParagraphFont"/>
    <w:rsid w:val="009C0621"/>
    <w:rPr>
      <w:rFonts w:ascii="Segoe UI" w:hAnsi="Segoe UI" w:cs="Segoe UI" w:hint="default"/>
      <w:color w:val="0000FF"/>
      <w:sz w:val="18"/>
      <w:szCs w:val="18"/>
    </w:rPr>
  </w:style>
  <w:style w:type="character" w:customStyle="1" w:styleId="cf11">
    <w:name w:val="cf11"/>
    <w:basedOn w:val="DefaultParagraphFont"/>
    <w:rsid w:val="009C0621"/>
    <w:rPr>
      <w:rFonts w:ascii="Segoe UI" w:hAnsi="Segoe UI" w:cs="Segoe UI" w:hint="default"/>
      <w:i/>
      <w:iCs/>
      <w:color w:val="0000FF"/>
      <w:sz w:val="18"/>
      <w:szCs w:val="18"/>
    </w:rPr>
  </w:style>
  <w:style w:type="character" w:customStyle="1" w:styleId="ListParagraphChar">
    <w:name w:val="List Paragraph Char"/>
    <w:link w:val="ListParagraph"/>
    <w:uiPriority w:val="34"/>
    <w:locked/>
    <w:rsid w:val="00625A94"/>
    <w:rPr>
      <w:rFonts w:ascii="Times New Roman" w:eastAsia="Times New Roman" w:hAnsi="Times New Roman"/>
      <w:sz w:val="24"/>
      <w:szCs w:val="24"/>
    </w:rPr>
  </w:style>
  <w:style w:type="character" w:customStyle="1" w:styleId="subheadingChar">
    <w:name w:val="subheading Char"/>
    <w:basedOn w:val="DefaultParagraphFont"/>
    <w:link w:val="subheading"/>
    <w:rsid w:val="002E55BA"/>
    <w:rPr>
      <w:rFonts w:ascii="Arial" w:eastAsia="Times New Roman" w:hAnsi="Arial" w:cs="Arial"/>
      <w:b/>
      <w:sz w:val="24"/>
      <w:szCs w:val="24"/>
    </w:rPr>
  </w:style>
  <w:style w:type="paragraph" w:customStyle="1" w:styleId="Appendix">
    <w:name w:val="Appendix"/>
    <w:basedOn w:val="Heading3"/>
    <w:qFormat/>
    <w:rsid w:val="00305A4E"/>
    <w:pPr>
      <w:keepLines w:val="0"/>
      <w:spacing w:line="235" w:lineRule="auto"/>
      <w:ind w:left="1276" w:hanging="1276"/>
    </w:pPr>
    <w:rPr>
      <w:rFonts w:eastAsia="Aptos"/>
      <w:i/>
      <w:iCs/>
      <w:color w:val="0000FF"/>
      <w:sz w:val="48"/>
      <w:szCs w:val="4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78176">
      <w:bodyDiv w:val="1"/>
      <w:marLeft w:val="0"/>
      <w:marRight w:val="0"/>
      <w:marTop w:val="0"/>
      <w:marBottom w:val="0"/>
      <w:divBdr>
        <w:top w:val="none" w:sz="0" w:space="0" w:color="auto"/>
        <w:left w:val="none" w:sz="0" w:space="0" w:color="auto"/>
        <w:bottom w:val="none" w:sz="0" w:space="0" w:color="auto"/>
        <w:right w:val="none" w:sz="0" w:space="0" w:color="auto"/>
      </w:divBdr>
    </w:div>
    <w:div w:id="52508648">
      <w:bodyDiv w:val="1"/>
      <w:marLeft w:val="0"/>
      <w:marRight w:val="0"/>
      <w:marTop w:val="0"/>
      <w:marBottom w:val="0"/>
      <w:divBdr>
        <w:top w:val="none" w:sz="0" w:space="0" w:color="auto"/>
        <w:left w:val="none" w:sz="0" w:space="0" w:color="auto"/>
        <w:bottom w:val="none" w:sz="0" w:space="0" w:color="auto"/>
        <w:right w:val="none" w:sz="0" w:space="0" w:color="auto"/>
      </w:divBdr>
    </w:div>
    <w:div w:id="60643619">
      <w:bodyDiv w:val="1"/>
      <w:marLeft w:val="0"/>
      <w:marRight w:val="0"/>
      <w:marTop w:val="0"/>
      <w:marBottom w:val="0"/>
      <w:divBdr>
        <w:top w:val="none" w:sz="0" w:space="0" w:color="auto"/>
        <w:left w:val="none" w:sz="0" w:space="0" w:color="auto"/>
        <w:bottom w:val="none" w:sz="0" w:space="0" w:color="auto"/>
        <w:right w:val="none" w:sz="0" w:space="0" w:color="auto"/>
      </w:divBdr>
    </w:div>
    <w:div w:id="80680444">
      <w:bodyDiv w:val="1"/>
      <w:marLeft w:val="0"/>
      <w:marRight w:val="0"/>
      <w:marTop w:val="0"/>
      <w:marBottom w:val="0"/>
      <w:divBdr>
        <w:top w:val="none" w:sz="0" w:space="0" w:color="auto"/>
        <w:left w:val="none" w:sz="0" w:space="0" w:color="auto"/>
        <w:bottom w:val="none" w:sz="0" w:space="0" w:color="auto"/>
        <w:right w:val="none" w:sz="0" w:space="0" w:color="auto"/>
      </w:divBdr>
    </w:div>
    <w:div w:id="82730995">
      <w:bodyDiv w:val="1"/>
      <w:marLeft w:val="0"/>
      <w:marRight w:val="0"/>
      <w:marTop w:val="0"/>
      <w:marBottom w:val="0"/>
      <w:divBdr>
        <w:top w:val="none" w:sz="0" w:space="0" w:color="auto"/>
        <w:left w:val="none" w:sz="0" w:space="0" w:color="auto"/>
        <w:bottom w:val="none" w:sz="0" w:space="0" w:color="auto"/>
        <w:right w:val="none" w:sz="0" w:space="0" w:color="auto"/>
      </w:divBdr>
    </w:div>
    <w:div w:id="122500824">
      <w:bodyDiv w:val="1"/>
      <w:marLeft w:val="0"/>
      <w:marRight w:val="0"/>
      <w:marTop w:val="0"/>
      <w:marBottom w:val="0"/>
      <w:divBdr>
        <w:top w:val="none" w:sz="0" w:space="0" w:color="auto"/>
        <w:left w:val="none" w:sz="0" w:space="0" w:color="auto"/>
        <w:bottom w:val="none" w:sz="0" w:space="0" w:color="auto"/>
        <w:right w:val="none" w:sz="0" w:space="0" w:color="auto"/>
      </w:divBdr>
    </w:div>
    <w:div w:id="122504800">
      <w:bodyDiv w:val="1"/>
      <w:marLeft w:val="0"/>
      <w:marRight w:val="0"/>
      <w:marTop w:val="0"/>
      <w:marBottom w:val="0"/>
      <w:divBdr>
        <w:top w:val="none" w:sz="0" w:space="0" w:color="auto"/>
        <w:left w:val="none" w:sz="0" w:space="0" w:color="auto"/>
        <w:bottom w:val="none" w:sz="0" w:space="0" w:color="auto"/>
        <w:right w:val="none" w:sz="0" w:space="0" w:color="auto"/>
      </w:divBdr>
    </w:div>
    <w:div w:id="140578746">
      <w:bodyDiv w:val="1"/>
      <w:marLeft w:val="0"/>
      <w:marRight w:val="0"/>
      <w:marTop w:val="0"/>
      <w:marBottom w:val="0"/>
      <w:divBdr>
        <w:top w:val="none" w:sz="0" w:space="0" w:color="auto"/>
        <w:left w:val="none" w:sz="0" w:space="0" w:color="auto"/>
        <w:bottom w:val="none" w:sz="0" w:space="0" w:color="auto"/>
        <w:right w:val="none" w:sz="0" w:space="0" w:color="auto"/>
      </w:divBdr>
    </w:div>
    <w:div w:id="147017894">
      <w:bodyDiv w:val="1"/>
      <w:marLeft w:val="0"/>
      <w:marRight w:val="0"/>
      <w:marTop w:val="0"/>
      <w:marBottom w:val="0"/>
      <w:divBdr>
        <w:top w:val="none" w:sz="0" w:space="0" w:color="auto"/>
        <w:left w:val="none" w:sz="0" w:space="0" w:color="auto"/>
        <w:bottom w:val="none" w:sz="0" w:space="0" w:color="auto"/>
        <w:right w:val="none" w:sz="0" w:space="0" w:color="auto"/>
      </w:divBdr>
    </w:div>
    <w:div w:id="147482947">
      <w:bodyDiv w:val="1"/>
      <w:marLeft w:val="0"/>
      <w:marRight w:val="0"/>
      <w:marTop w:val="0"/>
      <w:marBottom w:val="0"/>
      <w:divBdr>
        <w:top w:val="none" w:sz="0" w:space="0" w:color="auto"/>
        <w:left w:val="none" w:sz="0" w:space="0" w:color="auto"/>
        <w:bottom w:val="none" w:sz="0" w:space="0" w:color="auto"/>
        <w:right w:val="none" w:sz="0" w:space="0" w:color="auto"/>
      </w:divBdr>
    </w:div>
    <w:div w:id="189146811">
      <w:bodyDiv w:val="1"/>
      <w:marLeft w:val="0"/>
      <w:marRight w:val="0"/>
      <w:marTop w:val="0"/>
      <w:marBottom w:val="0"/>
      <w:divBdr>
        <w:top w:val="none" w:sz="0" w:space="0" w:color="auto"/>
        <w:left w:val="none" w:sz="0" w:space="0" w:color="auto"/>
        <w:bottom w:val="none" w:sz="0" w:space="0" w:color="auto"/>
        <w:right w:val="none" w:sz="0" w:space="0" w:color="auto"/>
      </w:divBdr>
    </w:div>
    <w:div w:id="199246523">
      <w:bodyDiv w:val="1"/>
      <w:marLeft w:val="0"/>
      <w:marRight w:val="0"/>
      <w:marTop w:val="0"/>
      <w:marBottom w:val="0"/>
      <w:divBdr>
        <w:top w:val="none" w:sz="0" w:space="0" w:color="auto"/>
        <w:left w:val="none" w:sz="0" w:space="0" w:color="auto"/>
        <w:bottom w:val="none" w:sz="0" w:space="0" w:color="auto"/>
        <w:right w:val="none" w:sz="0" w:space="0" w:color="auto"/>
      </w:divBdr>
    </w:div>
    <w:div w:id="202523220">
      <w:bodyDiv w:val="1"/>
      <w:marLeft w:val="0"/>
      <w:marRight w:val="0"/>
      <w:marTop w:val="0"/>
      <w:marBottom w:val="0"/>
      <w:divBdr>
        <w:top w:val="none" w:sz="0" w:space="0" w:color="auto"/>
        <w:left w:val="none" w:sz="0" w:space="0" w:color="auto"/>
        <w:bottom w:val="none" w:sz="0" w:space="0" w:color="auto"/>
        <w:right w:val="none" w:sz="0" w:space="0" w:color="auto"/>
      </w:divBdr>
    </w:div>
    <w:div w:id="235558152">
      <w:bodyDiv w:val="1"/>
      <w:marLeft w:val="0"/>
      <w:marRight w:val="0"/>
      <w:marTop w:val="0"/>
      <w:marBottom w:val="0"/>
      <w:divBdr>
        <w:top w:val="none" w:sz="0" w:space="0" w:color="auto"/>
        <w:left w:val="none" w:sz="0" w:space="0" w:color="auto"/>
        <w:bottom w:val="none" w:sz="0" w:space="0" w:color="auto"/>
        <w:right w:val="none" w:sz="0" w:space="0" w:color="auto"/>
      </w:divBdr>
    </w:div>
    <w:div w:id="252326997">
      <w:bodyDiv w:val="1"/>
      <w:marLeft w:val="0"/>
      <w:marRight w:val="0"/>
      <w:marTop w:val="0"/>
      <w:marBottom w:val="0"/>
      <w:divBdr>
        <w:top w:val="none" w:sz="0" w:space="0" w:color="auto"/>
        <w:left w:val="none" w:sz="0" w:space="0" w:color="auto"/>
        <w:bottom w:val="none" w:sz="0" w:space="0" w:color="auto"/>
        <w:right w:val="none" w:sz="0" w:space="0" w:color="auto"/>
      </w:divBdr>
    </w:div>
    <w:div w:id="271518840">
      <w:bodyDiv w:val="1"/>
      <w:marLeft w:val="0"/>
      <w:marRight w:val="0"/>
      <w:marTop w:val="0"/>
      <w:marBottom w:val="0"/>
      <w:divBdr>
        <w:top w:val="none" w:sz="0" w:space="0" w:color="auto"/>
        <w:left w:val="none" w:sz="0" w:space="0" w:color="auto"/>
        <w:bottom w:val="none" w:sz="0" w:space="0" w:color="auto"/>
        <w:right w:val="none" w:sz="0" w:space="0" w:color="auto"/>
      </w:divBdr>
    </w:div>
    <w:div w:id="275647188">
      <w:bodyDiv w:val="1"/>
      <w:marLeft w:val="0"/>
      <w:marRight w:val="0"/>
      <w:marTop w:val="0"/>
      <w:marBottom w:val="0"/>
      <w:divBdr>
        <w:top w:val="none" w:sz="0" w:space="0" w:color="auto"/>
        <w:left w:val="none" w:sz="0" w:space="0" w:color="auto"/>
        <w:bottom w:val="none" w:sz="0" w:space="0" w:color="auto"/>
        <w:right w:val="none" w:sz="0" w:space="0" w:color="auto"/>
      </w:divBdr>
    </w:div>
    <w:div w:id="287509551">
      <w:bodyDiv w:val="1"/>
      <w:marLeft w:val="0"/>
      <w:marRight w:val="0"/>
      <w:marTop w:val="0"/>
      <w:marBottom w:val="0"/>
      <w:divBdr>
        <w:top w:val="none" w:sz="0" w:space="0" w:color="auto"/>
        <w:left w:val="none" w:sz="0" w:space="0" w:color="auto"/>
        <w:bottom w:val="none" w:sz="0" w:space="0" w:color="auto"/>
        <w:right w:val="none" w:sz="0" w:space="0" w:color="auto"/>
      </w:divBdr>
    </w:div>
    <w:div w:id="305359605">
      <w:bodyDiv w:val="1"/>
      <w:marLeft w:val="0"/>
      <w:marRight w:val="0"/>
      <w:marTop w:val="0"/>
      <w:marBottom w:val="0"/>
      <w:divBdr>
        <w:top w:val="none" w:sz="0" w:space="0" w:color="auto"/>
        <w:left w:val="none" w:sz="0" w:space="0" w:color="auto"/>
        <w:bottom w:val="none" w:sz="0" w:space="0" w:color="auto"/>
        <w:right w:val="none" w:sz="0" w:space="0" w:color="auto"/>
      </w:divBdr>
    </w:div>
    <w:div w:id="308287139">
      <w:bodyDiv w:val="1"/>
      <w:marLeft w:val="0"/>
      <w:marRight w:val="0"/>
      <w:marTop w:val="0"/>
      <w:marBottom w:val="0"/>
      <w:divBdr>
        <w:top w:val="none" w:sz="0" w:space="0" w:color="auto"/>
        <w:left w:val="none" w:sz="0" w:space="0" w:color="auto"/>
        <w:bottom w:val="none" w:sz="0" w:space="0" w:color="auto"/>
        <w:right w:val="none" w:sz="0" w:space="0" w:color="auto"/>
      </w:divBdr>
    </w:div>
    <w:div w:id="330180507">
      <w:bodyDiv w:val="1"/>
      <w:marLeft w:val="0"/>
      <w:marRight w:val="0"/>
      <w:marTop w:val="0"/>
      <w:marBottom w:val="0"/>
      <w:divBdr>
        <w:top w:val="none" w:sz="0" w:space="0" w:color="auto"/>
        <w:left w:val="none" w:sz="0" w:space="0" w:color="auto"/>
        <w:bottom w:val="none" w:sz="0" w:space="0" w:color="auto"/>
        <w:right w:val="none" w:sz="0" w:space="0" w:color="auto"/>
      </w:divBdr>
    </w:div>
    <w:div w:id="342443777">
      <w:bodyDiv w:val="1"/>
      <w:marLeft w:val="0"/>
      <w:marRight w:val="0"/>
      <w:marTop w:val="0"/>
      <w:marBottom w:val="0"/>
      <w:divBdr>
        <w:top w:val="none" w:sz="0" w:space="0" w:color="auto"/>
        <w:left w:val="none" w:sz="0" w:space="0" w:color="auto"/>
        <w:bottom w:val="none" w:sz="0" w:space="0" w:color="auto"/>
        <w:right w:val="none" w:sz="0" w:space="0" w:color="auto"/>
      </w:divBdr>
    </w:div>
    <w:div w:id="351148894">
      <w:bodyDiv w:val="1"/>
      <w:marLeft w:val="0"/>
      <w:marRight w:val="0"/>
      <w:marTop w:val="0"/>
      <w:marBottom w:val="0"/>
      <w:divBdr>
        <w:top w:val="none" w:sz="0" w:space="0" w:color="auto"/>
        <w:left w:val="none" w:sz="0" w:space="0" w:color="auto"/>
        <w:bottom w:val="none" w:sz="0" w:space="0" w:color="auto"/>
        <w:right w:val="none" w:sz="0" w:space="0" w:color="auto"/>
      </w:divBdr>
    </w:div>
    <w:div w:id="371079741">
      <w:bodyDiv w:val="1"/>
      <w:marLeft w:val="0"/>
      <w:marRight w:val="0"/>
      <w:marTop w:val="0"/>
      <w:marBottom w:val="0"/>
      <w:divBdr>
        <w:top w:val="none" w:sz="0" w:space="0" w:color="auto"/>
        <w:left w:val="none" w:sz="0" w:space="0" w:color="auto"/>
        <w:bottom w:val="none" w:sz="0" w:space="0" w:color="auto"/>
        <w:right w:val="none" w:sz="0" w:space="0" w:color="auto"/>
      </w:divBdr>
    </w:div>
    <w:div w:id="388260843">
      <w:bodyDiv w:val="1"/>
      <w:marLeft w:val="0"/>
      <w:marRight w:val="0"/>
      <w:marTop w:val="0"/>
      <w:marBottom w:val="0"/>
      <w:divBdr>
        <w:top w:val="none" w:sz="0" w:space="0" w:color="auto"/>
        <w:left w:val="none" w:sz="0" w:space="0" w:color="auto"/>
        <w:bottom w:val="none" w:sz="0" w:space="0" w:color="auto"/>
        <w:right w:val="none" w:sz="0" w:space="0" w:color="auto"/>
      </w:divBdr>
    </w:div>
    <w:div w:id="389811442">
      <w:bodyDiv w:val="1"/>
      <w:marLeft w:val="0"/>
      <w:marRight w:val="0"/>
      <w:marTop w:val="0"/>
      <w:marBottom w:val="0"/>
      <w:divBdr>
        <w:top w:val="none" w:sz="0" w:space="0" w:color="auto"/>
        <w:left w:val="none" w:sz="0" w:space="0" w:color="auto"/>
        <w:bottom w:val="none" w:sz="0" w:space="0" w:color="auto"/>
        <w:right w:val="none" w:sz="0" w:space="0" w:color="auto"/>
      </w:divBdr>
    </w:div>
    <w:div w:id="399792865">
      <w:bodyDiv w:val="1"/>
      <w:marLeft w:val="0"/>
      <w:marRight w:val="0"/>
      <w:marTop w:val="0"/>
      <w:marBottom w:val="0"/>
      <w:divBdr>
        <w:top w:val="none" w:sz="0" w:space="0" w:color="auto"/>
        <w:left w:val="none" w:sz="0" w:space="0" w:color="auto"/>
        <w:bottom w:val="none" w:sz="0" w:space="0" w:color="auto"/>
        <w:right w:val="none" w:sz="0" w:space="0" w:color="auto"/>
      </w:divBdr>
    </w:div>
    <w:div w:id="431632012">
      <w:bodyDiv w:val="1"/>
      <w:marLeft w:val="0"/>
      <w:marRight w:val="0"/>
      <w:marTop w:val="0"/>
      <w:marBottom w:val="0"/>
      <w:divBdr>
        <w:top w:val="none" w:sz="0" w:space="0" w:color="auto"/>
        <w:left w:val="none" w:sz="0" w:space="0" w:color="auto"/>
        <w:bottom w:val="none" w:sz="0" w:space="0" w:color="auto"/>
        <w:right w:val="none" w:sz="0" w:space="0" w:color="auto"/>
      </w:divBdr>
    </w:div>
    <w:div w:id="448016160">
      <w:bodyDiv w:val="1"/>
      <w:marLeft w:val="0"/>
      <w:marRight w:val="0"/>
      <w:marTop w:val="0"/>
      <w:marBottom w:val="0"/>
      <w:divBdr>
        <w:top w:val="none" w:sz="0" w:space="0" w:color="auto"/>
        <w:left w:val="none" w:sz="0" w:space="0" w:color="auto"/>
        <w:bottom w:val="none" w:sz="0" w:space="0" w:color="auto"/>
        <w:right w:val="none" w:sz="0" w:space="0" w:color="auto"/>
      </w:divBdr>
    </w:div>
    <w:div w:id="455755414">
      <w:bodyDiv w:val="1"/>
      <w:marLeft w:val="0"/>
      <w:marRight w:val="0"/>
      <w:marTop w:val="0"/>
      <w:marBottom w:val="0"/>
      <w:divBdr>
        <w:top w:val="none" w:sz="0" w:space="0" w:color="auto"/>
        <w:left w:val="none" w:sz="0" w:space="0" w:color="auto"/>
        <w:bottom w:val="none" w:sz="0" w:space="0" w:color="auto"/>
        <w:right w:val="none" w:sz="0" w:space="0" w:color="auto"/>
      </w:divBdr>
    </w:div>
    <w:div w:id="456722599">
      <w:bodyDiv w:val="1"/>
      <w:marLeft w:val="0"/>
      <w:marRight w:val="0"/>
      <w:marTop w:val="0"/>
      <w:marBottom w:val="0"/>
      <w:divBdr>
        <w:top w:val="none" w:sz="0" w:space="0" w:color="auto"/>
        <w:left w:val="none" w:sz="0" w:space="0" w:color="auto"/>
        <w:bottom w:val="none" w:sz="0" w:space="0" w:color="auto"/>
        <w:right w:val="none" w:sz="0" w:space="0" w:color="auto"/>
      </w:divBdr>
    </w:div>
    <w:div w:id="485168386">
      <w:bodyDiv w:val="1"/>
      <w:marLeft w:val="0"/>
      <w:marRight w:val="0"/>
      <w:marTop w:val="0"/>
      <w:marBottom w:val="0"/>
      <w:divBdr>
        <w:top w:val="none" w:sz="0" w:space="0" w:color="auto"/>
        <w:left w:val="none" w:sz="0" w:space="0" w:color="auto"/>
        <w:bottom w:val="none" w:sz="0" w:space="0" w:color="auto"/>
        <w:right w:val="none" w:sz="0" w:space="0" w:color="auto"/>
      </w:divBdr>
    </w:div>
    <w:div w:id="552697100">
      <w:bodyDiv w:val="1"/>
      <w:marLeft w:val="0"/>
      <w:marRight w:val="0"/>
      <w:marTop w:val="0"/>
      <w:marBottom w:val="0"/>
      <w:divBdr>
        <w:top w:val="none" w:sz="0" w:space="0" w:color="auto"/>
        <w:left w:val="none" w:sz="0" w:space="0" w:color="auto"/>
        <w:bottom w:val="none" w:sz="0" w:space="0" w:color="auto"/>
        <w:right w:val="none" w:sz="0" w:space="0" w:color="auto"/>
      </w:divBdr>
    </w:div>
    <w:div w:id="554312877">
      <w:bodyDiv w:val="1"/>
      <w:marLeft w:val="0"/>
      <w:marRight w:val="0"/>
      <w:marTop w:val="0"/>
      <w:marBottom w:val="0"/>
      <w:divBdr>
        <w:top w:val="none" w:sz="0" w:space="0" w:color="auto"/>
        <w:left w:val="none" w:sz="0" w:space="0" w:color="auto"/>
        <w:bottom w:val="none" w:sz="0" w:space="0" w:color="auto"/>
        <w:right w:val="none" w:sz="0" w:space="0" w:color="auto"/>
      </w:divBdr>
    </w:div>
    <w:div w:id="556286139">
      <w:bodyDiv w:val="1"/>
      <w:marLeft w:val="0"/>
      <w:marRight w:val="0"/>
      <w:marTop w:val="0"/>
      <w:marBottom w:val="0"/>
      <w:divBdr>
        <w:top w:val="none" w:sz="0" w:space="0" w:color="auto"/>
        <w:left w:val="none" w:sz="0" w:space="0" w:color="auto"/>
        <w:bottom w:val="none" w:sz="0" w:space="0" w:color="auto"/>
        <w:right w:val="none" w:sz="0" w:space="0" w:color="auto"/>
      </w:divBdr>
    </w:div>
    <w:div w:id="562444812">
      <w:bodyDiv w:val="1"/>
      <w:marLeft w:val="0"/>
      <w:marRight w:val="0"/>
      <w:marTop w:val="0"/>
      <w:marBottom w:val="0"/>
      <w:divBdr>
        <w:top w:val="none" w:sz="0" w:space="0" w:color="auto"/>
        <w:left w:val="none" w:sz="0" w:space="0" w:color="auto"/>
        <w:bottom w:val="none" w:sz="0" w:space="0" w:color="auto"/>
        <w:right w:val="none" w:sz="0" w:space="0" w:color="auto"/>
      </w:divBdr>
    </w:div>
    <w:div w:id="576597253">
      <w:bodyDiv w:val="1"/>
      <w:marLeft w:val="0"/>
      <w:marRight w:val="0"/>
      <w:marTop w:val="0"/>
      <w:marBottom w:val="0"/>
      <w:divBdr>
        <w:top w:val="none" w:sz="0" w:space="0" w:color="auto"/>
        <w:left w:val="none" w:sz="0" w:space="0" w:color="auto"/>
        <w:bottom w:val="none" w:sz="0" w:space="0" w:color="auto"/>
        <w:right w:val="none" w:sz="0" w:space="0" w:color="auto"/>
      </w:divBdr>
    </w:div>
    <w:div w:id="579173910">
      <w:bodyDiv w:val="1"/>
      <w:marLeft w:val="0"/>
      <w:marRight w:val="0"/>
      <w:marTop w:val="0"/>
      <w:marBottom w:val="0"/>
      <w:divBdr>
        <w:top w:val="none" w:sz="0" w:space="0" w:color="auto"/>
        <w:left w:val="none" w:sz="0" w:space="0" w:color="auto"/>
        <w:bottom w:val="none" w:sz="0" w:space="0" w:color="auto"/>
        <w:right w:val="none" w:sz="0" w:space="0" w:color="auto"/>
      </w:divBdr>
    </w:div>
    <w:div w:id="657686264">
      <w:bodyDiv w:val="1"/>
      <w:marLeft w:val="0"/>
      <w:marRight w:val="0"/>
      <w:marTop w:val="0"/>
      <w:marBottom w:val="0"/>
      <w:divBdr>
        <w:top w:val="none" w:sz="0" w:space="0" w:color="auto"/>
        <w:left w:val="none" w:sz="0" w:space="0" w:color="auto"/>
        <w:bottom w:val="none" w:sz="0" w:space="0" w:color="auto"/>
        <w:right w:val="none" w:sz="0" w:space="0" w:color="auto"/>
      </w:divBdr>
    </w:div>
    <w:div w:id="731075638">
      <w:bodyDiv w:val="1"/>
      <w:marLeft w:val="0"/>
      <w:marRight w:val="0"/>
      <w:marTop w:val="0"/>
      <w:marBottom w:val="0"/>
      <w:divBdr>
        <w:top w:val="none" w:sz="0" w:space="0" w:color="auto"/>
        <w:left w:val="none" w:sz="0" w:space="0" w:color="auto"/>
        <w:bottom w:val="none" w:sz="0" w:space="0" w:color="auto"/>
        <w:right w:val="none" w:sz="0" w:space="0" w:color="auto"/>
      </w:divBdr>
      <w:divsChild>
        <w:div w:id="1425225363">
          <w:marLeft w:val="0"/>
          <w:marRight w:val="0"/>
          <w:marTop w:val="0"/>
          <w:marBottom w:val="0"/>
          <w:divBdr>
            <w:top w:val="none" w:sz="0" w:space="0" w:color="auto"/>
            <w:left w:val="none" w:sz="0" w:space="0" w:color="auto"/>
            <w:bottom w:val="none" w:sz="0" w:space="0" w:color="auto"/>
            <w:right w:val="none" w:sz="0" w:space="0" w:color="auto"/>
          </w:divBdr>
        </w:div>
      </w:divsChild>
    </w:div>
    <w:div w:id="750463931">
      <w:bodyDiv w:val="1"/>
      <w:marLeft w:val="0"/>
      <w:marRight w:val="0"/>
      <w:marTop w:val="0"/>
      <w:marBottom w:val="0"/>
      <w:divBdr>
        <w:top w:val="none" w:sz="0" w:space="0" w:color="auto"/>
        <w:left w:val="none" w:sz="0" w:space="0" w:color="auto"/>
        <w:bottom w:val="none" w:sz="0" w:space="0" w:color="auto"/>
        <w:right w:val="none" w:sz="0" w:space="0" w:color="auto"/>
      </w:divBdr>
    </w:div>
    <w:div w:id="755203906">
      <w:bodyDiv w:val="1"/>
      <w:marLeft w:val="0"/>
      <w:marRight w:val="0"/>
      <w:marTop w:val="0"/>
      <w:marBottom w:val="0"/>
      <w:divBdr>
        <w:top w:val="none" w:sz="0" w:space="0" w:color="auto"/>
        <w:left w:val="none" w:sz="0" w:space="0" w:color="auto"/>
        <w:bottom w:val="none" w:sz="0" w:space="0" w:color="auto"/>
        <w:right w:val="none" w:sz="0" w:space="0" w:color="auto"/>
      </w:divBdr>
    </w:div>
    <w:div w:id="758215025">
      <w:bodyDiv w:val="1"/>
      <w:marLeft w:val="0"/>
      <w:marRight w:val="0"/>
      <w:marTop w:val="0"/>
      <w:marBottom w:val="0"/>
      <w:divBdr>
        <w:top w:val="none" w:sz="0" w:space="0" w:color="auto"/>
        <w:left w:val="none" w:sz="0" w:space="0" w:color="auto"/>
        <w:bottom w:val="none" w:sz="0" w:space="0" w:color="auto"/>
        <w:right w:val="none" w:sz="0" w:space="0" w:color="auto"/>
      </w:divBdr>
    </w:div>
    <w:div w:id="761729756">
      <w:bodyDiv w:val="1"/>
      <w:marLeft w:val="0"/>
      <w:marRight w:val="0"/>
      <w:marTop w:val="0"/>
      <w:marBottom w:val="0"/>
      <w:divBdr>
        <w:top w:val="none" w:sz="0" w:space="0" w:color="auto"/>
        <w:left w:val="none" w:sz="0" w:space="0" w:color="auto"/>
        <w:bottom w:val="none" w:sz="0" w:space="0" w:color="auto"/>
        <w:right w:val="none" w:sz="0" w:space="0" w:color="auto"/>
      </w:divBdr>
    </w:div>
    <w:div w:id="762578777">
      <w:bodyDiv w:val="1"/>
      <w:marLeft w:val="0"/>
      <w:marRight w:val="0"/>
      <w:marTop w:val="0"/>
      <w:marBottom w:val="0"/>
      <w:divBdr>
        <w:top w:val="none" w:sz="0" w:space="0" w:color="auto"/>
        <w:left w:val="none" w:sz="0" w:space="0" w:color="auto"/>
        <w:bottom w:val="none" w:sz="0" w:space="0" w:color="auto"/>
        <w:right w:val="none" w:sz="0" w:space="0" w:color="auto"/>
      </w:divBdr>
    </w:div>
    <w:div w:id="764033118">
      <w:bodyDiv w:val="1"/>
      <w:marLeft w:val="0"/>
      <w:marRight w:val="0"/>
      <w:marTop w:val="0"/>
      <w:marBottom w:val="0"/>
      <w:divBdr>
        <w:top w:val="none" w:sz="0" w:space="0" w:color="auto"/>
        <w:left w:val="none" w:sz="0" w:space="0" w:color="auto"/>
        <w:bottom w:val="none" w:sz="0" w:space="0" w:color="auto"/>
        <w:right w:val="none" w:sz="0" w:space="0" w:color="auto"/>
      </w:divBdr>
    </w:div>
    <w:div w:id="765080363">
      <w:bodyDiv w:val="1"/>
      <w:marLeft w:val="0"/>
      <w:marRight w:val="0"/>
      <w:marTop w:val="0"/>
      <w:marBottom w:val="0"/>
      <w:divBdr>
        <w:top w:val="none" w:sz="0" w:space="0" w:color="auto"/>
        <w:left w:val="none" w:sz="0" w:space="0" w:color="auto"/>
        <w:bottom w:val="none" w:sz="0" w:space="0" w:color="auto"/>
        <w:right w:val="none" w:sz="0" w:space="0" w:color="auto"/>
      </w:divBdr>
    </w:div>
    <w:div w:id="783039170">
      <w:bodyDiv w:val="1"/>
      <w:marLeft w:val="0"/>
      <w:marRight w:val="0"/>
      <w:marTop w:val="0"/>
      <w:marBottom w:val="0"/>
      <w:divBdr>
        <w:top w:val="none" w:sz="0" w:space="0" w:color="auto"/>
        <w:left w:val="none" w:sz="0" w:space="0" w:color="auto"/>
        <w:bottom w:val="none" w:sz="0" w:space="0" w:color="auto"/>
        <w:right w:val="none" w:sz="0" w:space="0" w:color="auto"/>
      </w:divBdr>
    </w:div>
    <w:div w:id="793869666">
      <w:bodyDiv w:val="1"/>
      <w:marLeft w:val="0"/>
      <w:marRight w:val="0"/>
      <w:marTop w:val="0"/>
      <w:marBottom w:val="0"/>
      <w:divBdr>
        <w:top w:val="none" w:sz="0" w:space="0" w:color="auto"/>
        <w:left w:val="none" w:sz="0" w:space="0" w:color="auto"/>
        <w:bottom w:val="none" w:sz="0" w:space="0" w:color="auto"/>
        <w:right w:val="none" w:sz="0" w:space="0" w:color="auto"/>
      </w:divBdr>
    </w:div>
    <w:div w:id="799348595">
      <w:bodyDiv w:val="1"/>
      <w:marLeft w:val="0"/>
      <w:marRight w:val="0"/>
      <w:marTop w:val="0"/>
      <w:marBottom w:val="0"/>
      <w:divBdr>
        <w:top w:val="none" w:sz="0" w:space="0" w:color="auto"/>
        <w:left w:val="none" w:sz="0" w:space="0" w:color="auto"/>
        <w:bottom w:val="none" w:sz="0" w:space="0" w:color="auto"/>
        <w:right w:val="none" w:sz="0" w:space="0" w:color="auto"/>
      </w:divBdr>
    </w:div>
    <w:div w:id="818419688">
      <w:bodyDiv w:val="1"/>
      <w:marLeft w:val="0"/>
      <w:marRight w:val="0"/>
      <w:marTop w:val="0"/>
      <w:marBottom w:val="0"/>
      <w:divBdr>
        <w:top w:val="none" w:sz="0" w:space="0" w:color="auto"/>
        <w:left w:val="none" w:sz="0" w:space="0" w:color="auto"/>
        <w:bottom w:val="none" w:sz="0" w:space="0" w:color="auto"/>
        <w:right w:val="none" w:sz="0" w:space="0" w:color="auto"/>
      </w:divBdr>
    </w:div>
    <w:div w:id="825435062">
      <w:bodyDiv w:val="1"/>
      <w:marLeft w:val="0"/>
      <w:marRight w:val="0"/>
      <w:marTop w:val="0"/>
      <w:marBottom w:val="0"/>
      <w:divBdr>
        <w:top w:val="none" w:sz="0" w:space="0" w:color="auto"/>
        <w:left w:val="none" w:sz="0" w:space="0" w:color="auto"/>
        <w:bottom w:val="none" w:sz="0" w:space="0" w:color="auto"/>
        <w:right w:val="none" w:sz="0" w:space="0" w:color="auto"/>
      </w:divBdr>
    </w:div>
    <w:div w:id="865407670">
      <w:bodyDiv w:val="1"/>
      <w:marLeft w:val="0"/>
      <w:marRight w:val="0"/>
      <w:marTop w:val="0"/>
      <w:marBottom w:val="0"/>
      <w:divBdr>
        <w:top w:val="none" w:sz="0" w:space="0" w:color="auto"/>
        <w:left w:val="none" w:sz="0" w:space="0" w:color="auto"/>
        <w:bottom w:val="none" w:sz="0" w:space="0" w:color="auto"/>
        <w:right w:val="none" w:sz="0" w:space="0" w:color="auto"/>
      </w:divBdr>
    </w:div>
    <w:div w:id="869992374">
      <w:bodyDiv w:val="1"/>
      <w:marLeft w:val="0"/>
      <w:marRight w:val="0"/>
      <w:marTop w:val="0"/>
      <w:marBottom w:val="0"/>
      <w:divBdr>
        <w:top w:val="none" w:sz="0" w:space="0" w:color="auto"/>
        <w:left w:val="none" w:sz="0" w:space="0" w:color="auto"/>
        <w:bottom w:val="none" w:sz="0" w:space="0" w:color="auto"/>
        <w:right w:val="none" w:sz="0" w:space="0" w:color="auto"/>
      </w:divBdr>
    </w:div>
    <w:div w:id="878323419">
      <w:bodyDiv w:val="1"/>
      <w:marLeft w:val="0"/>
      <w:marRight w:val="0"/>
      <w:marTop w:val="0"/>
      <w:marBottom w:val="0"/>
      <w:divBdr>
        <w:top w:val="none" w:sz="0" w:space="0" w:color="auto"/>
        <w:left w:val="none" w:sz="0" w:space="0" w:color="auto"/>
        <w:bottom w:val="none" w:sz="0" w:space="0" w:color="auto"/>
        <w:right w:val="none" w:sz="0" w:space="0" w:color="auto"/>
      </w:divBdr>
    </w:div>
    <w:div w:id="883978030">
      <w:bodyDiv w:val="1"/>
      <w:marLeft w:val="0"/>
      <w:marRight w:val="0"/>
      <w:marTop w:val="0"/>
      <w:marBottom w:val="0"/>
      <w:divBdr>
        <w:top w:val="none" w:sz="0" w:space="0" w:color="auto"/>
        <w:left w:val="none" w:sz="0" w:space="0" w:color="auto"/>
        <w:bottom w:val="none" w:sz="0" w:space="0" w:color="auto"/>
        <w:right w:val="none" w:sz="0" w:space="0" w:color="auto"/>
      </w:divBdr>
    </w:div>
    <w:div w:id="913592474">
      <w:bodyDiv w:val="1"/>
      <w:marLeft w:val="0"/>
      <w:marRight w:val="0"/>
      <w:marTop w:val="0"/>
      <w:marBottom w:val="0"/>
      <w:divBdr>
        <w:top w:val="none" w:sz="0" w:space="0" w:color="auto"/>
        <w:left w:val="none" w:sz="0" w:space="0" w:color="auto"/>
        <w:bottom w:val="none" w:sz="0" w:space="0" w:color="auto"/>
        <w:right w:val="none" w:sz="0" w:space="0" w:color="auto"/>
      </w:divBdr>
    </w:div>
    <w:div w:id="921716569">
      <w:bodyDiv w:val="1"/>
      <w:marLeft w:val="0"/>
      <w:marRight w:val="0"/>
      <w:marTop w:val="0"/>
      <w:marBottom w:val="0"/>
      <w:divBdr>
        <w:top w:val="none" w:sz="0" w:space="0" w:color="auto"/>
        <w:left w:val="none" w:sz="0" w:space="0" w:color="auto"/>
        <w:bottom w:val="none" w:sz="0" w:space="0" w:color="auto"/>
        <w:right w:val="none" w:sz="0" w:space="0" w:color="auto"/>
      </w:divBdr>
    </w:div>
    <w:div w:id="930820263">
      <w:bodyDiv w:val="1"/>
      <w:marLeft w:val="0"/>
      <w:marRight w:val="0"/>
      <w:marTop w:val="0"/>
      <w:marBottom w:val="0"/>
      <w:divBdr>
        <w:top w:val="none" w:sz="0" w:space="0" w:color="auto"/>
        <w:left w:val="none" w:sz="0" w:space="0" w:color="auto"/>
        <w:bottom w:val="none" w:sz="0" w:space="0" w:color="auto"/>
        <w:right w:val="none" w:sz="0" w:space="0" w:color="auto"/>
      </w:divBdr>
    </w:div>
    <w:div w:id="935018225">
      <w:bodyDiv w:val="1"/>
      <w:marLeft w:val="0"/>
      <w:marRight w:val="0"/>
      <w:marTop w:val="0"/>
      <w:marBottom w:val="0"/>
      <w:divBdr>
        <w:top w:val="none" w:sz="0" w:space="0" w:color="auto"/>
        <w:left w:val="none" w:sz="0" w:space="0" w:color="auto"/>
        <w:bottom w:val="none" w:sz="0" w:space="0" w:color="auto"/>
        <w:right w:val="none" w:sz="0" w:space="0" w:color="auto"/>
      </w:divBdr>
    </w:div>
    <w:div w:id="971441098">
      <w:bodyDiv w:val="1"/>
      <w:marLeft w:val="0"/>
      <w:marRight w:val="0"/>
      <w:marTop w:val="0"/>
      <w:marBottom w:val="0"/>
      <w:divBdr>
        <w:top w:val="none" w:sz="0" w:space="0" w:color="auto"/>
        <w:left w:val="none" w:sz="0" w:space="0" w:color="auto"/>
        <w:bottom w:val="none" w:sz="0" w:space="0" w:color="auto"/>
        <w:right w:val="none" w:sz="0" w:space="0" w:color="auto"/>
      </w:divBdr>
    </w:div>
    <w:div w:id="974529271">
      <w:bodyDiv w:val="1"/>
      <w:marLeft w:val="0"/>
      <w:marRight w:val="0"/>
      <w:marTop w:val="0"/>
      <w:marBottom w:val="0"/>
      <w:divBdr>
        <w:top w:val="none" w:sz="0" w:space="0" w:color="auto"/>
        <w:left w:val="none" w:sz="0" w:space="0" w:color="auto"/>
        <w:bottom w:val="none" w:sz="0" w:space="0" w:color="auto"/>
        <w:right w:val="none" w:sz="0" w:space="0" w:color="auto"/>
      </w:divBdr>
    </w:div>
    <w:div w:id="982079205">
      <w:bodyDiv w:val="1"/>
      <w:marLeft w:val="0"/>
      <w:marRight w:val="0"/>
      <w:marTop w:val="0"/>
      <w:marBottom w:val="0"/>
      <w:divBdr>
        <w:top w:val="none" w:sz="0" w:space="0" w:color="auto"/>
        <w:left w:val="none" w:sz="0" w:space="0" w:color="auto"/>
        <w:bottom w:val="none" w:sz="0" w:space="0" w:color="auto"/>
        <w:right w:val="none" w:sz="0" w:space="0" w:color="auto"/>
      </w:divBdr>
    </w:div>
    <w:div w:id="982585019">
      <w:bodyDiv w:val="1"/>
      <w:marLeft w:val="0"/>
      <w:marRight w:val="0"/>
      <w:marTop w:val="0"/>
      <w:marBottom w:val="0"/>
      <w:divBdr>
        <w:top w:val="none" w:sz="0" w:space="0" w:color="auto"/>
        <w:left w:val="none" w:sz="0" w:space="0" w:color="auto"/>
        <w:bottom w:val="none" w:sz="0" w:space="0" w:color="auto"/>
        <w:right w:val="none" w:sz="0" w:space="0" w:color="auto"/>
      </w:divBdr>
    </w:div>
    <w:div w:id="985359378">
      <w:bodyDiv w:val="1"/>
      <w:marLeft w:val="0"/>
      <w:marRight w:val="0"/>
      <w:marTop w:val="0"/>
      <w:marBottom w:val="0"/>
      <w:divBdr>
        <w:top w:val="none" w:sz="0" w:space="0" w:color="auto"/>
        <w:left w:val="none" w:sz="0" w:space="0" w:color="auto"/>
        <w:bottom w:val="none" w:sz="0" w:space="0" w:color="auto"/>
        <w:right w:val="none" w:sz="0" w:space="0" w:color="auto"/>
      </w:divBdr>
    </w:div>
    <w:div w:id="995962991">
      <w:bodyDiv w:val="1"/>
      <w:marLeft w:val="0"/>
      <w:marRight w:val="0"/>
      <w:marTop w:val="0"/>
      <w:marBottom w:val="0"/>
      <w:divBdr>
        <w:top w:val="none" w:sz="0" w:space="0" w:color="auto"/>
        <w:left w:val="none" w:sz="0" w:space="0" w:color="auto"/>
        <w:bottom w:val="none" w:sz="0" w:space="0" w:color="auto"/>
        <w:right w:val="none" w:sz="0" w:space="0" w:color="auto"/>
      </w:divBdr>
    </w:div>
    <w:div w:id="1031031228">
      <w:bodyDiv w:val="1"/>
      <w:marLeft w:val="0"/>
      <w:marRight w:val="0"/>
      <w:marTop w:val="0"/>
      <w:marBottom w:val="0"/>
      <w:divBdr>
        <w:top w:val="none" w:sz="0" w:space="0" w:color="auto"/>
        <w:left w:val="none" w:sz="0" w:space="0" w:color="auto"/>
        <w:bottom w:val="none" w:sz="0" w:space="0" w:color="auto"/>
        <w:right w:val="none" w:sz="0" w:space="0" w:color="auto"/>
      </w:divBdr>
    </w:div>
    <w:div w:id="1131169987">
      <w:bodyDiv w:val="1"/>
      <w:marLeft w:val="0"/>
      <w:marRight w:val="0"/>
      <w:marTop w:val="0"/>
      <w:marBottom w:val="0"/>
      <w:divBdr>
        <w:top w:val="none" w:sz="0" w:space="0" w:color="auto"/>
        <w:left w:val="none" w:sz="0" w:space="0" w:color="auto"/>
        <w:bottom w:val="none" w:sz="0" w:space="0" w:color="auto"/>
        <w:right w:val="none" w:sz="0" w:space="0" w:color="auto"/>
      </w:divBdr>
      <w:divsChild>
        <w:div w:id="506290715">
          <w:marLeft w:val="0"/>
          <w:marRight w:val="0"/>
          <w:marTop w:val="0"/>
          <w:marBottom w:val="0"/>
          <w:divBdr>
            <w:top w:val="none" w:sz="0" w:space="0" w:color="auto"/>
            <w:left w:val="none" w:sz="0" w:space="0" w:color="auto"/>
            <w:bottom w:val="none" w:sz="0" w:space="0" w:color="auto"/>
            <w:right w:val="none" w:sz="0" w:space="0" w:color="auto"/>
          </w:divBdr>
        </w:div>
      </w:divsChild>
    </w:div>
    <w:div w:id="1132986482">
      <w:bodyDiv w:val="1"/>
      <w:marLeft w:val="0"/>
      <w:marRight w:val="0"/>
      <w:marTop w:val="0"/>
      <w:marBottom w:val="0"/>
      <w:divBdr>
        <w:top w:val="none" w:sz="0" w:space="0" w:color="auto"/>
        <w:left w:val="none" w:sz="0" w:space="0" w:color="auto"/>
        <w:bottom w:val="none" w:sz="0" w:space="0" w:color="auto"/>
        <w:right w:val="none" w:sz="0" w:space="0" w:color="auto"/>
      </w:divBdr>
    </w:div>
    <w:div w:id="1136263975">
      <w:bodyDiv w:val="1"/>
      <w:marLeft w:val="0"/>
      <w:marRight w:val="0"/>
      <w:marTop w:val="0"/>
      <w:marBottom w:val="0"/>
      <w:divBdr>
        <w:top w:val="none" w:sz="0" w:space="0" w:color="auto"/>
        <w:left w:val="none" w:sz="0" w:space="0" w:color="auto"/>
        <w:bottom w:val="none" w:sz="0" w:space="0" w:color="auto"/>
        <w:right w:val="none" w:sz="0" w:space="0" w:color="auto"/>
      </w:divBdr>
    </w:div>
    <w:div w:id="1141848934">
      <w:bodyDiv w:val="1"/>
      <w:marLeft w:val="0"/>
      <w:marRight w:val="0"/>
      <w:marTop w:val="0"/>
      <w:marBottom w:val="0"/>
      <w:divBdr>
        <w:top w:val="none" w:sz="0" w:space="0" w:color="auto"/>
        <w:left w:val="none" w:sz="0" w:space="0" w:color="auto"/>
        <w:bottom w:val="none" w:sz="0" w:space="0" w:color="auto"/>
        <w:right w:val="none" w:sz="0" w:space="0" w:color="auto"/>
      </w:divBdr>
    </w:div>
    <w:div w:id="1168208209">
      <w:bodyDiv w:val="1"/>
      <w:marLeft w:val="0"/>
      <w:marRight w:val="0"/>
      <w:marTop w:val="0"/>
      <w:marBottom w:val="0"/>
      <w:divBdr>
        <w:top w:val="none" w:sz="0" w:space="0" w:color="auto"/>
        <w:left w:val="none" w:sz="0" w:space="0" w:color="auto"/>
        <w:bottom w:val="none" w:sz="0" w:space="0" w:color="auto"/>
        <w:right w:val="none" w:sz="0" w:space="0" w:color="auto"/>
      </w:divBdr>
    </w:div>
    <w:div w:id="1171069837">
      <w:bodyDiv w:val="1"/>
      <w:marLeft w:val="0"/>
      <w:marRight w:val="0"/>
      <w:marTop w:val="0"/>
      <w:marBottom w:val="0"/>
      <w:divBdr>
        <w:top w:val="none" w:sz="0" w:space="0" w:color="auto"/>
        <w:left w:val="none" w:sz="0" w:space="0" w:color="auto"/>
        <w:bottom w:val="none" w:sz="0" w:space="0" w:color="auto"/>
        <w:right w:val="none" w:sz="0" w:space="0" w:color="auto"/>
      </w:divBdr>
    </w:div>
    <w:div w:id="1172261569">
      <w:bodyDiv w:val="1"/>
      <w:marLeft w:val="0"/>
      <w:marRight w:val="0"/>
      <w:marTop w:val="0"/>
      <w:marBottom w:val="0"/>
      <w:divBdr>
        <w:top w:val="none" w:sz="0" w:space="0" w:color="auto"/>
        <w:left w:val="none" w:sz="0" w:space="0" w:color="auto"/>
        <w:bottom w:val="none" w:sz="0" w:space="0" w:color="auto"/>
        <w:right w:val="none" w:sz="0" w:space="0" w:color="auto"/>
      </w:divBdr>
    </w:div>
    <w:div w:id="1179538584">
      <w:bodyDiv w:val="1"/>
      <w:marLeft w:val="0"/>
      <w:marRight w:val="0"/>
      <w:marTop w:val="0"/>
      <w:marBottom w:val="0"/>
      <w:divBdr>
        <w:top w:val="none" w:sz="0" w:space="0" w:color="auto"/>
        <w:left w:val="none" w:sz="0" w:space="0" w:color="auto"/>
        <w:bottom w:val="none" w:sz="0" w:space="0" w:color="auto"/>
        <w:right w:val="none" w:sz="0" w:space="0" w:color="auto"/>
      </w:divBdr>
    </w:div>
    <w:div w:id="1211378995">
      <w:bodyDiv w:val="1"/>
      <w:marLeft w:val="0"/>
      <w:marRight w:val="0"/>
      <w:marTop w:val="0"/>
      <w:marBottom w:val="0"/>
      <w:divBdr>
        <w:top w:val="none" w:sz="0" w:space="0" w:color="auto"/>
        <w:left w:val="none" w:sz="0" w:space="0" w:color="auto"/>
        <w:bottom w:val="none" w:sz="0" w:space="0" w:color="auto"/>
        <w:right w:val="none" w:sz="0" w:space="0" w:color="auto"/>
      </w:divBdr>
    </w:div>
    <w:div w:id="1222711030">
      <w:bodyDiv w:val="1"/>
      <w:marLeft w:val="0"/>
      <w:marRight w:val="0"/>
      <w:marTop w:val="0"/>
      <w:marBottom w:val="0"/>
      <w:divBdr>
        <w:top w:val="none" w:sz="0" w:space="0" w:color="auto"/>
        <w:left w:val="none" w:sz="0" w:space="0" w:color="auto"/>
        <w:bottom w:val="none" w:sz="0" w:space="0" w:color="auto"/>
        <w:right w:val="none" w:sz="0" w:space="0" w:color="auto"/>
      </w:divBdr>
    </w:div>
    <w:div w:id="1225138299">
      <w:bodyDiv w:val="1"/>
      <w:marLeft w:val="0"/>
      <w:marRight w:val="0"/>
      <w:marTop w:val="0"/>
      <w:marBottom w:val="0"/>
      <w:divBdr>
        <w:top w:val="none" w:sz="0" w:space="0" w:color="auto"/>
        <w:left w:val="none" w:sz="0" w:space="0" w:color="auto"/>
        <w:bottom w:val="none" w:sz="0" w:space="0" w:color="auto"/>
        <w:right w:val="none" w:sz="0" w:space="0" w:color="auto"/>
      </w:divBdr>
    </w:div>
    <w:div w:id="1228496163">
      <w:bodyDiv w:val="1"/>
      <w:marLeft w:val="0"/>
      <w:marRight w:val="0"/>
      <w:marTop w:val="0"/>
      <w:marBottom w:val="0"/>
      <w:divBdr>
        <w:top w:val="none" w:sz="0" w:space="0" w:color="auto"/>
        <w:left w:val="none" w:sz="0" w:space="0" w:color="auto"/>
        <w:bottom w:val="none" w:sz="0" w:space="0" w:color="auto"/>
        <w:right w:val="none" w:sz="0" w:space="0" w:color="auto"/>
      </w:divBdr>
    </w:div>
    <w:div w:id="1294167541">
      <w:bodyDiv w:val="1"/>
      <w:marLeft w:val="0"/>
      <w:marRight w:val="0"/>
      <w:marTop w:val="0"/>
      <w:marBottom w:val="0"/>
      <w:divBdr>
        <w:top w:val="none" w:sz="0" w:space="0" w:color="auto"/>
        <w:left w:val="none" w:sz="0" w:space="0" w:color="auto"/>
        <w:bottom w:val="none" w:sz="0" w:space="0" w:color="auto"/>
        <w:right w:val="none" w:sz="0" w:space="0" w:color="auto"/>
      </w:divBdr>
    </w:div>
    <w:div w:id="1309087337">
      <w:bodyDiv w:val="1"/>
      <w:marLeft w:val="0"/>
      <w:marRight w:val="0"/>
      <w:marTop w:val="0"/>
      <w:marBottom w:val="0"/>
      <w:divBdr>
        <w:top w:val="none" w:sz="0" w:space="0" w:color="auto"/>
        <w:left w:val="none" w:sz="0" w:space="0" w:color="auto"/>
        <w:bottom w:val="none" w:sz="0" w:space="0" w:color="auto"/>
        <w:right w:val="none" w:sz="0" w:space="0" w:color="auto"/>
      </w:divBdr>
    </w:div>
    <w:div w:id="1336806469">
      <w:bodyDiv w:val="1"/>
      <w:marLeft w:val="0"/>
      <w:marRight w:val="0"/>
      <w:marTop w:val="0"/>
      <w:marBottom w:val="0"/>
      <w:divBdr>
        <w:top w:val="none" w:sz="0" w:space="0" w:color="auto"/>
        <w:left w:val="none" w:sz="0" w:space="0" w:color="auto"/>
        <w:bottom w:val="none" w:sz="0" w:space="0" w:color="auto"/>
        <w:right w:val="none" w:sz="0" w:space="0" w:color="auto"/>
      </w:divBdr>
    </w:div>
    <w:div w:id="1350793670">
      <w:bodyDiv w:val="1"/>
      <w:marLeft w:val="0"/>
      <w:marRight w:val="0"/>
      <w:marTop w:val="0"/>
      <w:marBottom w:val="0"/>
      <w:divBdr>
        <w:top w:val="none" w:sz="0" w:space="0" w:color="auto"/>
        <w:left w:val="none" w:sz="0" w:space="0" w:color="auto"/>
        <w:bottom w:val="none" w:sz="0" w:space="0" w:color="auto"/>
        <w:right w:val="none" w:sz="0" w:space="0" w:color="auto"/>
      </w:divBdr>
    </w:div>
    <w:div w:id="1384330690">
      <w:bodyDiv w:val="1"/>
      <w:marLeft w:val="0"/>
      <w:marRight w:val="0"/>
      <w:marTop w:val="0"/>
      <w:marBottom w:val="0"/>
      <w:divBdr>
        <w:top w:val="none" w:sz="0" w:space="0" w:color="auto"/>
        <w:left w:val="none" w:sz="0" w:space="0" w:color="auto"/>
        <w:bottom w:val="none" w:sz="0" w:space="0" w:color="auto"/>
        <w:right w:val="none" w:sz="0" w:space="0" w:color="auto"/>
      </w:divBdr>
    </w:div>
    <w:div w:id="1421683894">
      <w:bodyDiv w:val="1"/>
      <w:marLeft w:val="0"/>
      <w:marRight w:val="0"/>
      <w:marTop w:val="0"/>
      <w:marBottom w:val="0"/>
      <w:divBdr>
        <w:top w:val="none" w:sz="0" w:space="0" w:color="auto"/>
        <w:left w:val="none" w:sz="0" w:space="0" w:color="auto"/>
        <w:bottom w:val="none" w:sz="0" w:space="0" w:color="auto"/>
        <w:right w:val="none" w:sz="0" w:space="0" w:color="auto"/>
      </w:divBdr>
    </w:div>
    <w:div w:id="1422288233">
      <w:bodyDiv w:val="1"/>
      <w:marLeft w:val="0"/>
      <w:marRight w:val="0"/>
      <w:marTop w:val="0"/>
      <w:marBottom w:val="0"/>
      <w:divBdr>
        <w:top w:val="none" w:sz="0" w:space="0" w:color="auto"/>
        <w:left w:val="none" w:sz="0" w:space="0" w:color="auto"/>
        <w:bottom w:val="none" w:sz="0" w:space="0" w:color="auto"/>
        <w:right w:val="none" w:sz="0" w:space="0" w:color="auto"/>
      </w:divBdr>
    </w:div>
    <w:div w:id="1437677302">
      <w:bodyDiv w:val="1"/>
      <w:marLeft w:val="0"/>
      <w:marRight w:val="0"/>
      <w:marTop w:val="0"/>
      <w:marBottom w:val="0"/>
      <w:divBdr>
        <w:top w:val="none" w:sz="0" w:space="0" w:color="auto"/>
        <w:left w:val="none" w:sz="0" w:space="0" w:color="auto"/>
        <w:bottom w:val="none" w:sz="0" w:space="0" w:color="auto"/>
        <w:right w:val="none" w:sz="0" w:space="0" w:color="auto"/>
      </w:divBdr>
    </w:div>
    <w:div w:id="1444688043">
      <w:bodyDiv w:val="1"/>
      <w:marLeft w:val="0"/>
      <w:marRight w:val="0"/>
      <w:marTop w:val="0"/>
      <w:marBottom w:val="0"/>
      <w:divBdr>
        <w:top w:val="none" w:sz="0" w:space="0" w:color="auto"/>
        <w:left w:val="none" w:sz="0" w:space="0" w:color="auto"/>
        <w:bottom w:val="none" w:sz="0" w:space="0" w:color="auto"/>
        <w:right w:val="none" w:sz="0" w:space="0" w:color="auto"/>
      </w:divBdr>
    </w:div>
    <w:div w:id="1446119412">
      <w:bodyDiv w:val="1"/>
      <w:marLeft w:val="0"/>
      <w:marRight w:val="0"/>
      <w:marTop w:val="0"/>
      <w:marBottom w:val="0"/>
      <w:divBdr>
        <w:top w:val="none" w:sz="0" w:space="0" w:color="auto"/>
        <w:left w:val="none" w:sz="0" w:space="0" w:color="auto"/>
        <w:bottom w:val="none" w:sz="0" w:space="0" w:color="auto"/>
        <w:right w:val="none" w:sz="0" w:space="0" w:color="auto"/>
      </w:divBdr>
    </w:div>
    <w:div w:id="1452935643">
      <w:bodyDiv w:val="1"/>
      <w:marLeft w:val="0"/>
      <w:marRight w:val="0"/>
      <w:marTop w:val="0"/>
      <w:marBottom w:val="0"/>
      <w:divBdr>
        <w:top w:val="none" w:sz="0" w:space="0" w:color="auto"/>
        <w:left w:val="none" w:sz="0" w:space="0" w:color="auto"/>
        <w:bottom w:val="none" w:sz="0" w:space="0" w:color="auto"/>
        <w:right w:val="none" w:sz="0" w:space="0" w:color="auto"/>
      </w:divBdr>
    </w:div>
    <w:div w:id="1474254711">
      <w:bodyDiv w:val="1"/>
      <w:marLeft w:val="0"/>
      <w:marRight w:val="0"/>
      <w:marTop w:val="0"/>
      <w:marBottom w:val="0"/>
      <w:divBdr>
        <w:top w:val="none" w:sz="0" w:space="0" w:color="auto"/>
        <w:left w:val="none" w:sz="0" w:space="0" w:color="auto"/>
        <w:bottom w:val="none" w:sz="0" w:space="0" w:color="auto"/>
        <w:right w:val="none" w:sz="0" w:space="0" w:color="auto"/>
      </w:divBdr>
    </w:div>
    <w:div w:id="1480727280">
      <w:bodyDiv w:val="1"/>
      <w:marLeft w:val="0"/>
      <w:marRight w:val="0"/>
      <w:marTop w:val="0"/>
      <w:marBottom w:val="0"/>
      <w:divBdr>
        <w:top w:val="none" w:sz="0" w:space="0" w:color="auto"/>
        <w:left w:val="none" w:sz="0" w:space="0" w:color="auto"/>
        <w:bottom w:val="none" w:sz="0" w:space="0" w:color="auto"/>
        <w:right w:val="none" w:sz="0" w:space="0" w:color="auto"/>
      </w:divBdr>
    </w:div>
    <w:div w:id="1496647463">
      <w:bodyDiv w:val="1"/>
      <w:marLeft w:val="0"/>
      <w:marRight w:val="0"/>
      <w:marTop w:val="0"/>
      <w:marBottom w:val="0"/>
      <w:divBdr>
        <w:top w:val="none" w:sz="0" w:space="0" w:color="auto"/>
        <w:left w:val="none" w:sz="0" w:space="0" w:color="auto"/>
        <w:bottom w:val="none" w:sz="0" w:space="0" w:color="auto"/>
        <w:right w:val="none" w:sz="0" w:space="0" w:color="auto"/>
      </w:divBdr>
    </w:div>
    <w:div w:id="1527938239">
      <w:bodyDiv w:val="1"/>
      <w:marLeft w:val="0"/>
      <w:marRight w:val="0"/>
      <w:marTop w:val="0"/>
      <w:marBottom w:val="0"/>
      <w:divBdr>
        <w:top w:val="none" w:sz="0" w:space="0" w:color="auto"/>
        <w:left w:val="none" w:sz="0" w:space="0" w:color="auto"/>
        <w:bottom w:val="none" w:sz="0" w:space="0" w:color="auto"/>
        <w:right w:val="none" w:sz="0" w:space="0" w:color="auto"/>
      </w:divBdr>
    </w:div>
    <w:div w:id="1563062434">
      <w:bodyDiv w:val="1"/>
      <w:marLeft w:val="0"/>
      <w:marRight w:val="0"/>
      <w:marTop w:val="0"/>
      <w:marBottom w:val="0"/>
      <w:divBdr>
        <w:top w:val="none" w:sz="0" w:space="0" w:color="auto"/>
        <w:left w:val="none" w:sz="0" w:space="0" w:color="auto"/>
        <w:bottom w:val="none" w:sz="0" w:space="0" w:color="auto"/>
        <w:right w:val="none" w:sz="0" w:space="0" w:color="auto"/>
      </w:divBdr>
    </w:div>
    <w:div w:id="1564295625">
      <w:bodyDiv w:val="1"/>
      <w:marLeft w:val="0"/>
      <w:marRight w:val="0"/>
      <w:marTop w:val="0"/>
      <w:marBottom w:val="0"/>
      <w:divBdr>
        <w:top w:val="none" w:sz="0" w:space="0" w:color="auto"/>
        <w:left w:val="none" w:sz="0" w:space="0" w:color="auto"/>
        <w:bottom w:val="none" w:sz="0" w:space="0" w:color="auto"/>
        <w:right w:val="none" w:sz="0" w:space="0" w:color="auto"/>
      </w:divBdr>
    </w:div>
    <w:div w:id="1568031070">
      <w:bodyDiv w:val="1"/>
      <w:marLeft w:val="0"/>
      <w:marRight w:val="0"/>
      <w:marTop w:val="0"/>
      <w:marBottom w:val="0"/>
      <w:divBdr>
        <w:top w:val="none" w:sz="0" w:space="0" w:color="auto"/>
        <w:left w:val="none" w:sz="0" w:space="0" w:color="auto"/>
        <w:bottom w:val="none" w:sz="0" w:space="0" w:color="auto"/>
        <w:right w:val="none" w:sz="0" w:space="0" w:color="auto"/>
      </w:divBdr>
      <w:divsChild>
        <w:div w:id="1332681862">
          <w:marLeft w:val="0"/>
          <w:marRight w:val="0"/>
          <w:marTop w:val="0"/>
          <w:marBottom w:val="0"/>
          <w:divBdr>
            <w:top w:val="none" w:sz="0" w:space="0" w:color="auto"/>
            <w:left w:val="none" w:sz="0" w:space="0" w:color="auto"/>
            <w:bottom w:val="none" w:sz="0" w:space="0" w:color="auto"/>
            <w:right w:val="none" w:sz="0" w:space="0" w:color="auto"/>
          </w:divBdr>
        </w:div>
      </w:divsChild>
    </w:div>
    <w:div w:id="1570966947">
      <w:bodyDiv w:val="1"/>
      <w:marLeft w:val="0"/>
      <w:marRight w:val="0"/>
      <w:marTop w:val="0"/>
      <w:marBottom w:val="0"/>
      <w:divBdr>
        <w:top w:val="none" w:sz="0" w:space="0" w:color="auto"/>
        <w:left w:val="none" w:sz="0" w:space="0" w:color="auto"/>
        <w:bottom w:val="none" w:sz="0" w:space="0" w:color="auto"/>
        <w:right w:val="none" w:sz="0" w:space="0" w:color="auto"/>
      </w:divBdr>
    </w:div>
    <w:div w:id="1588926164">
      <w:bodyDiv w:val="1"/>
      <w:marLeft w:val="0"/>
      <w:marRight w:val="0"/>
      <w:marTop w:val="0"/>
      <w:marBottom w:val="0"/>
      <w:divBdr>
        <w:top w:val="none" w:sz="0" w:space="0" w:color="auto"/>
        <w:left w:val="none" w:sz="0" w:space="0" w:color="auto"/>
        <w:bottom w:val="none" w:sz="0" w:space="0" w:color="auto"/>
        <w:right w:val="none" w:sz="0" w:space="0" w:color="auto"/>
      </w:divBdr>
    </w:div>
    <w:div w:id="1593390795">
      <w:bodyDiv w:val="1"/>
      <w:marLeft w:val="0"/>
      <w:marRight w:val="0"/>
      <w:marTop w:val="0"/>
      <w:marBottom w:val="0"/>
      <w:divBdr>
        <w:top w:val="none" w:sz="0" w:space="0" w:color="auto"/>
        <w:left w:val="none" w:sz="0" w:space="0" w:color="auto"/>
        <w:bottom w:val="none" w:sz="0" w:space="0" w:color="auto"/>
        <w:right w:val="none" w:sz="0" w:space="0" w:color="auto"/>
      </w:divBdr>
    </w:div>
    <w:div w:id="1606573414">
      <w:bodyDiv w:val="1"/>
      <w:marLeft w:val="0"/>
      <w:marRight w:val="0"/>
      <w:marTop w:val="0"/>
      <w:marBottom w:val="0"/>
      <w:divBdr>
        <w:top w:val="none" w:sz="0" w:space="0" w:color="auto"/>
        <w:left w:val="none" w:sz="0" w:space="0" w:color="auto"/>
        <w:bottom w:val="none" w:sz="0" w:space="0" w:color="auto"/>
        <w:right w:val="none" w:sz="0" w:space="0" w:color="auto"/>
      </w:divBdr>
    </w:div>
    <w:div w:id="1621449842">
      <w:bodyDiv w:val="1"/>
      <w:marLeft w:val="0"/>
      <w:marRight w:val="0"/>
      <w:marTop w:val="0"/>
      <w:marBottom w:val="0"/>
      <w:divBdr>
        <w:top w:val="none" w:sz="0" w:space="0" w:color="auto"/>
        <w:left w:val="none" w:sz="0" w:space="0" w:color="auto"/>
        <w:bottom w:val="none" w:sz="0" w:space="0" w:color="auto"/>
        <w:right w:val="none" w:sz="0" w:space="0" w:color="auto"/>
      </w:divBdr>
    </w:div>
    <w:div w:id="1622761064">
      <w:bodyDiv w:val="1"/>
      <w:marLeft w:val="0"/>
      <w:marRight w:val="0"/>
      <w:marTop w:val="0"/>
      <w:marBottom w:val="0"/>
      <w:divBdr>
        <w:top w:val="none" w:sz="0" w:space="0" w:color="auto"/>
        <w:left w:val="none" w:sz="0" w:space="0" w:color="auto"/>
        <w:bottom w:val="none" w:sz="0" w:space="0" w:color="auto"/>
        <w:right w:val="none" w:sz="0" w:space="0" w:color="auto"/>
      </w:divBdr>
    </w:div>
    <w:div w:id="1663511023">
      <w:bodyDiv w:val="1"/>
      <w:marLeft w:val="0"/>
      <w:marRight w:val="0"/>
      <w:marTop w:val="0"/>
      <w:marBottom w:val="0"/>
      <w:divBdr>
        <w:top w:val="none" w:sz="0" w:space="0" w:color="auto"/>
        <w:left w:val="none" w:sz="0" w:space="0" w:color="auto"/>
        <w:bottom w:val="none" w:sz="0" w:space="0" w:color="auto"/>
        <w:right w:val="none" w:sz="0" w:space="0" w:color="auto"/>
      </w:divBdr>
    </w:div>
    <w:div w:id="1676148851">
      <w:bodyDiv w:val="1"/>
      <w:marLeft w:val="0"/>
      <w:marRight w:val="0"/>
      <w:marTop w:val="0"/>
      <w:marBottom w:val="0"/>
      <w:divBdr>
        <w:top w:val="none" w:sz="0" w:space="0" w:color="auto"/>
        <w:left w:val="none" w:sz="0" w:space="0" w:color="auto"/>
        <w:bottom w:val="none" w:sz="0" w:space="0" w:color="auto"/>
        <w:right w:val="none" w:sz="0" w:space="0" w:color="auto"/>
      </w:divBdr>
    </w:div>
    <w:div w:id="1691103599">
      <w:bodyDiv w:val="1"/>
      <w:marLeft w:val="0"/>
      <w:marRight w:val="0"/>
      <w:marTop w:val="0"/>
      <w:marBottom w:val="0"/>
      <w:divBdr>
        <w:top w:val="none" w:sz="0" w:space="0" w:color="auto"/>
        <w:left w:val="none" w:sz="0" w:space="0" w:color="auto"/>
        <w:bottom w:val="none" w:sz="0" w:space="0" w:color="auto"/>
        <w:right w:val="none" w:sz="0" w:space="0" w:color="auto"/>
      </w:divBdr>
    </w:div>
    <w:div w:id="1694453198">
      <w:bodyDiv w:val="1"/>
      <w:marLeft w:val="0"/>
      <w:marRight w:val="0"/>
      <w:marTop w:val="0"/>
      <w:marBottom w:val="0"/>
      <w:divBdr>
        <w:top w:val="none" w:sz="0" w:space="0" w:color="auto"/>
        <w:left w:val="none" w:sz="0" w:space="0" w:color="auto"/>
        <w:bottom w:val="none" w:sz="0" w:space="0" w:color="auto"/>
        <w:right w:val="none" w:sz="0" w:space="0" w:color="auto"/>
      </w:divBdr>
    </w:div>
    <w:div w:id="1743601845">
      <w:bodyDiv w:val="1"/>
      <w:marLeft w:val="0"/>
      <w:marRight w:val="0"/>
      <w:marTop w:val="0"/>
      <w:marBottom w:val="0"/>
      <w:divBdr>
        <w:top w:val="none" w:sz="0" w:space="0" w:color="auto"/>
        <w:left w:val="none" w:sz="0" w:space="0" w:color="auto"/>
        <w:bottom w:val="none" w:sz="0" w:space="0" w:color="auto"/>
        <w:right w:val="none" w:sz="0" w:space="0" w:color="auto"/>
      </w:divBdr>
    </w:div>
    <w:div w:id="1773552488">
      <w:bodyDiv w:val="1"/>
      <w:marLeft w:val="0"/>
      <w:marRight w:val="0"/>
      <w:marTop w:val="0"/>
      <w:marBottom w:val="0"/>
      <w:divBdr>
        <w:top w:val="none" w:sz="0" w:space="0" w:color="auto"/>
        <w:left w:val="none" w:sz="0" w:space="0" w:color="auto"/>
        <w:bottom w:val="none" w:sz="0" w:space="0" w:color="auto"/>
        <w:right w:val="none" w:sz="0" w:space="0" w:color="auto"/>
      </w:divBdr>
      <w:divsChild>
        <w:div w:id="641234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77210567">
      <w:bodyDiv w:val="1"/>
      <w:marLeft w:val="0"/>
      <w:marRight w:val="0"/>
      <w:marTop w:val="0"/>
      <w:marBottom w:val="0"/>
      <w:divBdr>
        <w:top w:val="none" w:sz="0" w:space="0" w:color="auto"/>
        <w:left w:val="none" w:sz="0" w:space="0" w:color="auto"/>
        <w:bottom w:val="none" w:sz="0" w:space="0" w:color="auto"/>
        <w:right w:val="none" w:sz="0" w:space="0" w:color="auto"/>
      </w:divBdr>
    </w:div>
    <w:div w:id="1797405752">
      <w:bodyDiv w:val="1"/>
      <w:marLeft w:val="0"/>
      <w:marRight w:val="0"/>
      <w:marTop w:val="0"/>
      <w:marBottom w:val="0"/>
      <w:divBdr>
        <w:top w:val="none" w:sz="0" w:space="0" w:color="auto"/>
        <w:left w:val="none" w:sz="0" w:space="0" w:color="auto"/>
        <w:bottom w:val="none" w:sz="0" w:space="0" w:color="auto"/>
        <w:right w:val="none" w:sz="0" w:space="0" w:color="auto"/>
      </w:divBdr>
    </w:div>
    <w:div w:id="1800218282">
      <w:bodyDiv w:val="1"/>
      <w:marLeft w:val="0"/>
      <w:marRight w:val="0"/>
      <w:marTop w:val="0"/>
      <w:marBottom w:val="0"/>
      <w:divBdr>
        <w:top w:val="none" w:sz="0" w:space="0" w:color="auto"/>
        <w:left w:val="none" w:sz="0" w:space="0" w:color="auto"/>
        <w:bottom w:val="none" w:sz="0" w:space="0" w:color="auto"/>
        <w:right w:val="none" w:sz="0" w:space="0" w:color="auto"/>
      </w:divBdr>
    </w:div>
    <w:div w:id="1807966238">
      <w:bodyDiv w:val="1"/>
      <w:marLeft w:val="0"/>
      <w:marRight w:val="0"/>
      <w:marTop w:val="0"/>
      <w:marBottom w:val="0"/>
      <w:divBdr>
        <w:top w:val="none" w:sz="0" w:space="0" w:color="auto"/>
        <w:left w:val="none" w:sz="0" w:space="0" w:color="auto"/>
        <w:bottom w:val="none" w:sz="0" w:space="0" w:color="auto"/>
        <w:right w:val="none" w:sz="0" w:space="0" w:color="auto"/>
      </w:divBdr>
    </w:div>
    <w:div w:id="1832670819">
      <w:bodyDiv w:val="1"/>
      <w:marLeft w:val="0"/>
      <w:marRight w:val="0"/>
      <w:marTop w:val="0"/>
      <w:marBottom w:val="0"/>
      <w:divBdr>
        <w:top w:val="none" w:sz="0" w:space="0" w:color="auto"/>
        <w:left w:val="none" w:sz="0" w:space="0" w:color="auto"/>
        <w:bottom w:val="none" w:sz="0" w:space="0" w:color="auto"/>
        <w:right w:val="none" w:sz="0" w:space="0" w:color="auto"/>
      </w:divBdr>
    </w:div>
    <w:div w:id="1834298075">
      <w:bodyDiv w:val="1"/>
      <w:marLeft w:val="0"/>
      <w:marRight w:val="0"/>
      <w:marTop w:val="0"/>
      <w:marBottom w:val="0"/>
      <w:divBdr>
        <w:top w:val="none" w:sz="0" w:space="0" w:color="auto"/>
        <w:left w:val="none" w:sz="0" w:space="0" w:color="auto"/>
        <w:bottom w:val="none" w:sz="0" w:space="0" w:color="auto"/>
        <w:right w:val="none" w:sz="0" w:space="0" w:color="auto"/>
      </w:divBdr>
    </w:div>
    <w:div w:id="1856917121">
      <w:bodyDiv w:val="1"/>
      <w:marLeft w:val="0"/>
      <w:marRight w:val="0"/>
      <w:marTop w:val="0"/>
      <w:marBottom w:val="0"/>
      <w:divBdr>
        <w:top w:val="none" w:sz="0" w:space="0" w:color="auto"/>
        <w:left w:val="none" w:sz="0" w:space="0" w:color="auto"/>
        <w:bottom w:val="none" w:sz="0" w:space="0" w:color="auto"/>
        <w:right w:val="none" w:sz="0" w:space="0" w:color="auto"/>
      </w:divBdr>
    </w:div>
    <w:div w:id="1865288962">
      <w:bodyDiv w:val="1"/>
      <w:marLeft w:val="0"/>
      <w:marRight w:val="0"/>
      <w:marTop w:val="0"/>
      <w:marBottom w:val="0"/>
      <w:divBdr>
        <w:top w:val="none" w:sz="0" w:space="0" w:color="auto"/>
        <w:left w:val="none" w:sz="0" w:space="0" w:color="auto"/>
        <w:bottom w:val="none" w:sz="0" w:space="0" w:color="auto"/>
        <w:right w:val="none" w:sz="0" w:space="0" w:color="auto"/>
      </w:divBdr>
    </w:div>
    <w:div w:id="1906642670">
      <w:bodyDiv w:val="1"/>
      <w:marLeft w:val="0"/>
      <w:marRight w:val="0"/>
      <w:marTop w:val="0"/>
      <w:marBottom w:val="0"/>
      <w:divBdr>
        <w:top w:val="none" w:sz="0" w:space="0" w:color="auto"/>
        <w:left w:val="none" w:sz="0" w:space="0" w:color="auto"/>
        <w:bottom w:val="none" w:sz="0" w:space="0" w:color="auto"/>
        <w:right w:val="none" w:sz="0" w:space="0" w:color="auto"/>
      </w:divBdr>
    </w:div>
    <w:div w:id="1908805312">
      <w:bodyDiv w:val="1"/>
      <w:marLeft w:val="0"/>
      <w:marRight w:val="0"/>
      <w:marTop w:val="0"/>
      <w:marBottom w:val="0"/>
      <w:divBdr>
        <w:top w:val="none" w:sz="0" w:space="0" w:color="auto"/>
        <w:left w:val="none" w:sz="0" w:space="0" w:color="auto"/>
        <w:bottom w:val="none" w:sz="0" w:space="0" w:color="auto"/>
        <w:right w:val="none" w:sz="0" w:space="0" w:color="auto"/>
      </w:divBdr>
    </w:div>
    <w:div w:id="1920794932">
      <w:bodyDiv w:val="1"/>
      <w:marLeft w:val="0"/>
      <w:marRight w:val="0"/>
      <w:marTop w:val="0"/>
      <w:marBottom w:val="0"/>
      <w:divBdr>
        <w:top w:val="none" w:sz="0" w:space="0" w:color="auto"/>
        <w:left w:val="none" w:sz="0" w:space="0" w:color="auto"/>
        <w:bottom w:val="none" w:sz="0" w:space="0" w:color="auto"/>
        <w:right w:val="none" w:sz="0" w:space="0" w:color="auto"/>
      </w:divBdr>
      <w:divsChild>
        <w:div w:id="1125465696">
          <w:marLeft w:val="0"/>
          <w:marRight w:val="0"/>
          <w:marTop w:val="0"/>
          <w:marBottom w:val="0"/>
          <w:divBdr>
            <w:top w:val="none" w:sz="0" w:space="0" w:color="auto"/>
            <w:left w:val="none" w:sz="0" w:space="0" w:color="auto"/>
            <w:bottom w:val="none" w:sz="0" w:space="0" w:color="auto"/>
            <w:right w:val="none" w:sz="0" w:space="0" w:color="auto"/>
          </w:divBdr>
        </w:div>
      </w:divsChild>
    </w:div>
    <w:div w:id="1921016841">
      <w:bodyDiv w:val="1"/>
      <w:marLeft w:val="0"/>
      <w:marRight w:val="0"/>
      <w:marTop w:val="0"/>
      <w:marBottom w:val="0"/>
      <w:divBdr>
        <w:top w:val="none" w:sz="0" w:space="0" w:color="auto"/>
        <w:left w:val="none" w:sz="0" w:space="0" w:color="auto"/>
        <w:bottom w:val="none" w:sz="0" w:space="0" w:color="auto"/>
        <w:right w:val="none" w:sz="0" w:space="0" w:color="auto"/>
      </w:divBdr>
    </w:div>
    <w:div w:id="1924800950">
      <w:bodyDiv w:val="1"/>
      <w:marLeft w:val="0"/>
      <w:marRight w:val="0"/>
      <w:marTop w:val="0"/>
      <w:marBottom w:val="0"/>
      <w:divBdr>
        <w:top w:val="none" w:sz="0" w:space="0" w:color="auto"/>
        <w:left w:val="none" w:sz="0" w:space="0" w:color="auto"/>
        <w:bottom w:val="none" w:sz="0" w:space="0" w:color="auto"/>
        <w:right w:val="none" w:sz="0" w:space="0" w:color="auto"/>
      </w:divBdr>
    </w:div>
    <w:div w:id="1925652188">
      <w:bodyDiv w:val="1"/>
      <w:marLeft w:val="0"/>
      <w:marRight w:val="0"/>
      <w:marTop w:val="0"/>
      <w:marBottom w:val="0"/>
      <w:divBdr>
        <w:top w:val="none" w:sz="0" w:space="0" w:color="auto"/>
        <w:left w:val="none" w:sz="0" w:space="0" w:color="auto"/>
        <w:bottom w:val="none" w:sz="0" w:space="0" w:color="auto"/>
        <w:right w:val="none" w:sz="0" w:space="0" w:color="auto"/>
      </w:divBdr>
    </w:div>
    <w:div w:id="1929272285">
      <w:bodyDiv w:val="1"/>
      <w:marLeft w:val="0"/>
      <w:marRight w:val="0"/>
      <w:marTop w:val="0"/>
      <w:marBottom w:val="0"/>
      <w:divBdr>
        <w:top w:val="none" w:sz="0" w:space="0" w:color="auto"/>
        <w:left w:val="none" w:sz="0" w:space="0" w:color="auto"/>
        <w:bottom w:val="none" w:sz="0" w:space="0" w:color="auto"/>
        <w:right w:val="none" w:sz="0" w:space="0" w:color="auto"/>
      </w:divBdr>
    </w:div>
    <w:div w:id="1947232615">
      <w:bodyDiv w:val="1"/>
      <w:marLeft w:val="0"/>
      <w:marRight w:val="0"/>
      <w:marTop w:val="0"/>
      <w:marBottom w:val="0"/>
      <w:divBdr>
        <w:top w:val="none" w:sz="0" w:space="0" w:color="auto"/>
        <w:left w:val="none" w:sz="0" w:space="0" w:color="auto"/>
        <w:bottom w:val="none" w:sz="0" w:space="0" w:color="auto"/>
        <w:right w:val="none" w:sz="0" w:space="0" w:color="auto"/>
      </w:divBdr>
    </w:div>
    <w:div w:id="1968704296">
      <w:bodyDiv w:val="1"/>
      <w:marLeft w:val="0"/>
      <w:marRight w:val="0"/>
      <w:marTop w:val="0"/>
      <w:marBottom w:val="0"/>
      <w:divBdr>
        <w:top w:val="none" w:sz="0" w:space="0" w:color="auto"/>
        <w:left w:val="none" w:sz="0" w:space="0" w:color="auto"/>
        <w:bottom w:val="none" w:sz="0" w:space="0" w:color="auto"/>
        <w:right w:val="none" w:sz="0" w:space="0" w:color="auto"/>
      </w:divBdr>
    </w:div>
    <w:div w:id="1969235258">
      <w:bodyDiv w:val="1"/>
      <w:marLeft w:val="0"/>
      <w:marRight w:val="0"/>
      <w:marTop w:val="0"/>
      <w:marBottom w:val="0"/>
      <w:divBdr>
        <w:top w:val="none" w:sz="0" w:space="0" w:color="auto"/>
        <w:left w:val="none" w:sz="0" w:space="0" w:color="auto"/>
        <w:bottom w:val="none" w:sz="0" w:space="0" w:color="auto"/>
        <w:right w:val="none" w:sz="0" w:space="0" w:color="auto"/>
      </w:divBdr>
    </w:div>
    <w:div w:id="1978220680">
      <w:bodyDiv w:val="1"/>
      <w:marLeft w:val="0"/>
      <w:marRight w:val="0"/>
      <w:marTop w:val="0"/>
      <w:marBottom w:val="0"/>
      <w:divBdr>
        <w:top w:val="none" w:sz="0" w:space="0" w:color="auto"/>
        <w:left w:val="none" w:sz="0" w:space="0" w:color="auto"/>
        <w:bottom w:val="none" w:sz="0" w:space="0" w:color="auto"/>
        <w:right w:val="none" w:sz="0" w:space="0" w:color="auto"/>
      </w:divBdr>
    </w:div>
    <w:div w:id="1981812289">
      <w:bodyDiv w:val="1"/>
      <w:marLeft w:val="0"/>
      <w:marRight w:val="0"/>
      <w:marTop w:val="0"/>
      <w:marBottom w:val="0"/>
      <w:divBdr>
        <w:top w:val="none" w:sz="0" w:space="0" w:color="auto"/>
        <w:left w:val="none" w:sz="0" w:space="0" w:color="auto"/>
        <w:bottom w:val="none" w:sz="0" w:space="0" w:color="auto"/>
        <w:right w:val="none" w:sz="0" w:space="0" w:color="auto"/>
      </w:divBdr>
    </w:div>
    <w:div w:id="1984121457">
      <w:bodyDiv w:val="1"/>
      <w:marLeft w:val="0"/>
      <w:marRight w:val="0"/>
      <w:marTop w:val="0"/>
      <w:marBottom w:val="0"/>
      <w:divBdr>
        <w:top w:val="none" w:sz="0" w:space="0" w:color="auto"/>
        <w:left w:val="none" w:sz="0" w:space="0" w:color="auto"/>
        <w:bottom w:val="none" w:sz="0" w:space="0" w:color="auto"/>
        <w:right w:val="none" w:sz="0" w:space="0" w:color="auto"/>
      </w:divBdr>
      <w:divsChild>
        <w:div w:id="379212906">
          <w:marLeft w:val="0"/>
          <w:marRight w:val="0"/>
          <w:marTop w:val="0"/>
          <w:marBottom w:val="0"/>
          <w:divBdr>
            <w:top w:val="none" w:sz="0" w:space="0" w:color="auto"/>
            <w:left w:val="none" w:sz="0" w:space="0" w:color="auto"/>
            <w:bottom w:val="none" w:sz="0" w:space="0" w:color="auto"/>
            <w:right w:val="none" w:sz="0" w:space="0" w:color="auto"/>
          </w:divBdr>
        </w:div>
      </w:divsChild>
    </w:div>
    <w:div w:id="2028286082">
      <w:bodyDiv w:val="1"/>
      <w:marLeft w:val="0"/>
      <w:marRight w:val="0"/>
      <w:marTop w:val="0"/>
      <w:marBottom w:val="0"/>
      <w:divBdr>
        <w:top w:val="none" w:sz="0" w:space="0" w:color="auto"/>
        <w:left w:val="none" w:sz="0" w:space="0" w:color="auto"/>
        <w:bottom w:val="none" w:sz="0" w:space="0" w:color="auto"/>
        <w:right w:val="none" w:sz="0" w:space="0" w:color="auto"/>
      </w:divBdr>
    </w:div>
    <w:div w:id="2030792433">
      <w:bodyDiv w:val="1"/>
      <w:marLeft w:val="0"/>
      <w:marRight w:val="0"/>
      <w:marTop w:val="0"/>
      <w:marBottom w:val="0"/>
      <w:divBdr>
        <w:top w:val="none" w:sz="0" w:space="0" w:color="auto"/>
        <w:left w:val="none" w:sz="0" w:space="0" w:color="auto"/>
        <w:bottom w:val="none" w:sz="0" w:space="0" w:color="auto"/>
        <w:right w:val="none" w:sz="0" w:space="0" w:color="auto"/>
      </w:divBdr>
    </w:div>
    <w:div w:id="2033990777">
      <w:bodyDiv w:val="1"/>
      <w:marLeft w:val="0"/>
      <w:marRight w:val="0"/>
      <w:marTop w:val="0"/>
      <w:marBottom w:val="0"/>
      <w:divBdr>
        <w:top w:val="none" w:sz="0" w:space="0" w:color="auto"/>
        <w:left w:val="none" w:sz="0" w:space="0" w:color="auto"/>
        <w:bottom w:val="none" w:sz="0" w:space="0" w:color="auto"/>
        <w:right w:val="none" w:sz="0" w:space="0" w:color="auto"/>
      </w:divBdr>
    </w:div>
    <w:div w:id="2045401764">
      <w:bodyDiv w:val="1"/>
      <w:marLeft w:val="0"/>
      <w:marRight w:val="0"/>
      <w:marTop w:val="0"/>
      <w:marBottom w:val="0"/>
      <w:divBdr>
        <w:top w:val="none" w:sz="0" w:space="0" w:color="auto"/>
        <w:left w:val="none" w:sz="0" w:space="0" w:color="auto"/>
        <w:bottom w:val="none" w:sz="0" w:space="0" w:color="auto"/>
        <w:right w:val="none" w:sz="0" w:space="0" w:color="auto"/>
      </w:divBdr>
    </w:div>
    <w:div w:id="2062241357">
      <w:bodyDiv w:val="1"/>
      <w:marLeft w:val="0"/>
      <w:marRight w:val="0"/>
      <w:marTop w:val="0"/>
      <w:marBottom w:val="0"/>
      <w:divBdr>
        <w:top w:val="none" w:sz="0" w:space="0" w:color="auto"/>
        <w:left w:val="none" w:sz="0" w:space="0" w:color="auto"/>
        <w:bottom w:val="none" w:sz="0" w:space="0" w:color="auto"/>
        <w:right w:val="none" w:sz="0" w:space="0" w:color="auto"/>
      </w:divBdr>
    </w:div>
    <w:div w:id="2063819313">
      <w:bodyDiv w:val="1"/>
      <w:marLeft w:val="0"/>
      <w:marRight w:val="0"/>
      <w:marTop w:val="0"/>
      <w:marBottom w:val="0"/>
      <w:divBdr>
        <w:top w:val="none" w:sz="0" w:space="0" w:color="auto"/>
        <w:left w:val="none" w:sz="0" w:space="0" w:color="auto"/>
        <w:bottom w:val="none" w:sz="0" w:space="0" w:color="auto"/>
        <w:right w:val="none" w:sz="0" w:space="0" w:color="auto"/>
      </w:divBdr>
    </w:div>
    <w:div w:id="2067221548">
      <w:bodyDiv w:val="1"/>
      <w:marLeft w:val="0"/>
      <w:marRight w:val="0"/>
      <w:marTop w:val="0"/>
      <w:marBottom w:val="0"/>
      <w:divBdr>
        <w:top w:val="none" w:sz="0" w:space="0" w:color="auto"/>
        <w:left w:val="none" w:sz="0" w:space="0" w:color="auto"/>
        <w:bottom w:val="none" w:sz="0" w:space="0" w:color="auto"/>
        <w:right w:val="none" w:sz="0" w:space="0" w:color="auto"/>
      </w:divBdr>
    </w:div>
    <w:div w:id="2075545216">
      <w:bodyDiv w:val="1"/>
      <w:marLeft w:val="0"/>
      <w:marRight w:val="0"/>
      <w:marTop w:val="0"/>
      <w:marBottom w:val="0"/>
      <w:divBdr>
        <w:top w:val="none" w:sz="0" w:space="0" w:color="auto"/>
        <w:left w:val="none" w:sz="0" w:space="0" w:color="auto"/>
        <w:bottom w:val="none" w:sz="0" w:space="0" w:color="auto"/>
        <w:right w:val="none" w:sz="0" w:space="0" w:color="auto"/>
      </w:divBdr>
    </w:div>
    <w:div w:id="2075856870">
      <w:bodyDiv w:val="1"/>
      <w:marLeft w:val="0"/>
      <w:marRight w:val="0"/>
      <w:marTop w:val="0"/>
      <w:marBottom w:val="0"/>
      <w:divBdr>
        <w:top w:val="none" w:sz="0" w:space="0" w:color="auto"/>
        <w:left w:val="none" w:sz="0" w:space="0" w:color="auto"/>
        <w:bottom w:val="none" w:sz="0" w:space="0" w:color="auto"/>
        <w:right w:val="none" w:sz="0" w:space="0" w:color="auto"/>
      </w:divBdr>
    </w:div>
    <w:div w:id="2085489480">
      <w:bodyDiv w:val="1"/>
      <w:marLeft w:val="0"/>
      <w:marRight w:val="0"/>
      <w:marTop w:val="0"/>
      <w:marBottom w:val="0"/>
      <w:divBdr>
        <w:top w:val="none" w:sz="0" w:space="0" w:color="auto"/>
        <w:left w:val="none" w:sz="0" w:space="0" w:color="auto"/>
        <w:bottom w:val="none" w:sz="0" w:space="0" w:color="auto"/>
        <w:right w:val="none" w:sz="0" w:space="0" w:color="auto"/>
      </w:divBdr>
      <w:divsChild>
        <w:div w:id="1801608575">
          <w:marLeft w:val="0"/>
          <w:marRight w:val="0"/>
          <w:marTop w:val="0"/>
          <w:marBottom w:val="0"/>
          <w:divBdr>
            <w:top w:val="none" w:sz="0" w:space="0" w:color="auto"/>
            <w:left w:val="none" w:sz="0" w:space="0" w:color="auto"/>
            <w:bottom w:val="none" w:sz="0" w:space="0" w:color="auto"/>
            <w:right w:val="none" w:sz="0" w:space="0" w:color="auto"/>
          </w:divBdr>
        </w:div>
      </w:divsChild>
    </w:div>
    <w:div w:id="2091124270">
      <w:bodyDiv w:val="1"/>
      <w:marLeft w:val="0"/>
      <w:marRight w:val="0"/>
      <w:marTop w:val="0"/>
      <w:marBottom w:val="0"/>
      <w:divBdr>
        <w:top w:val="none" w:sz="0" w:space="0" w:color="auto"/>
        <w:left w:val="none" w:sz="0" w:space="0" w:color="auto"/>
        <w:bottom w:val="none" w:sz="0" w:space="0" w:color="auto"/>
        <w:right w:val="none" w:sz="0" w:space="0" w:color="auto"/>
      </w:divBdr>
    </w:div>
    <w:div w:id="2092652774">
      <w:bodyDiv w:val="1"/>
      <w:marLeft w:val="0"/>
      <w:marRight w:val="0"/>
      <w:marTop w:val="0"/>
      <w:marBottom w:val="0"/>
      <w:divBdr>
        <w:top w:val="none" w:sz="0" w:space="0" w:color="auto"/>
        <w:left w:val="none" w:sz="0" w:space="0" w:color="auto"/>
        <w:bottom w:val="none" w:sz="0" w:space="0" w:color="auto"/>
        <w:right w:val="none" w:sz="0" w:space="0" w:color="auto"/>
      </w:divBdr>
    </w:div>
    <w:div w:id="2097163522">
      <w:bodyDiv w:val="1"/>
      <w:marLeft w:val="0"/>
      <w:marRight w:val="0"/>
      <w:marTop w:val="0"/>
      <w:marBottom w:val="0"/>
      <w:divBdr>
        <w:top w:val="none" w:sz="0" w:space="0" w:color="auto"/>
        <w:left w:val="none" w:sz="0" w:space="0" w:color="auto"/>
        <w:bottom w:val="none" w:sz="0" w:space="0" w:color="auto"/>
        <w:right w:val="none" w:sz="0" w:space="0" w:color="auto"/>
      </w:divBdr>
    </w:div>
    <w:div w:id="2104521915">
      <w:bodyDiv w:val="1"/>
      <w:marLeft w:val="0"/>
      <w:marRight w:val="0"/>
      <w:marTop w:val="0"/>
      <w:marBottom w:val="0"/>
      <w:divBdr>
        <w:top w:val="none" w:sz="0" w:space="0" w:color="auto"/>
        <w:left w:val="none" w:sz="0" w:space="0" w:color="auto"/>
        <w:bottom w:val="none" w:sz="0" w:space="0" w:color="auto"/>
        <w:right w:val="none" w:sz="0" w:space="0" w:color="auto"/>
      </w:divBdr>
    </w:div>
    <w:div w:id="2107769878">
      <w:bodyDiv w:val="1"/>
      <w:marLeft w:val="0"/>
      <w:marRight w:val="0"/>
      <w:marTop w:val="0"/>
      <w:marBottom w:val="0"/>
      <w:divBdr>
        <w:top w:val="none" w:sz="0" w:space="0" w:color="auto"/>
        <w:left w:val="none" w:sz="0" w:space="0" w:color="auto"/>
        <w:bottom w:val="none" w:sz="0" w:space="0" w:color="auto"/>
        <w:right w:val="none" w:sz="0" w:space="0" w:color="auto"/>
      </w:divBdr>
    </w:div>
    <w:div w:id="2111507776">
      <w:bodyDiv w:val="1"/>
      <w:marLeft w:val="0"/>
      <w:marRight w:val="0"/>
      <w:marTop w:val="0"/>
      <w:marBottom w:val="0"/>
      <w:divBdr>
        <w:top w:val="none" w:sz="0" w:space="0" w:color="auto"/>
        <w:left w:val="none" w:sz="0" w:space="0" w:color="auto"/>
        <w:bottom w:val="none" w:sz="0" w:space="0" w:color="auto"/>
        <w:right w:val="none" w:sz="0" w:space="0" w:color="auto"/>
      </w:divBdr>
      <w:divsChild>
        <w:div w:id="165756498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cfr.gov/current/title-42/chapter-IV/subchapter-B/part-423/subpart-V?toc=1" TargetMode="External"/><Relationship Id="rId18" Type="http://schemas.openxmlformats.org/officeDocument/2006/relationships/hyperlink" Target="http://www.Medicare.gov"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s://www.ecfr.gov/current/title-42/chapter-IV/subchapter-B/part-422/subpart-V?toc=1" TargetMode="External"/><Relationship Id="rId17" Type="http://schemas.openxmlformats.org/officeDocument/2006/relationships/hyperlink" Target="http://www.Medicare.gov/talk-to-someone" TargetMode="External"/><Relationship Id="rId2" Type="http://schemas.openxmlformats.org/officeDocument/2006/relationships/customXml" Target="../customXml/item2.xml"/><Relationship Id="rId16" Type="http://schemas.openxmlformats.org/officeDocument/2006/relationships/hyperlink" Target="http://www.Medicare.gov"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Medicare.gov"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ecfr.gov/current/title-42/chapter-IV/subchapter-B/part-422/subpart-V/section-422.2264"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cms.gov/files/document/medicare-communications-and-marketing-guidelines-3-16-2022.pdf"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86a8e296-5f29-4af2-954b-0de0d1e1f8bc"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5BB86C721789248AB98EECC874D3D57" ma:contentTypeVersion="11" ma:contentTypeDescription="Create a new document." ma:contentTypeScope="" ma:versionID="3c3aa0aa5f965e5bdcb55041e769481b">
  <xsd:schema xmlns:xsd="http://www.w3.org/2001/XMLSchema" xmlns:xs="http://www.w3.org/2001/XMLSchema" xmlns:p="http://schemas.microsoft.com/office/2006/metadata/properties" xmlns:ns2="c7a0ee3c-cd12-4c8a-9823-0e9665a9ace6" targetNamespace="http://schemas.microsoft.com/office/2006/metadata/properties" ma:root="true" ma:fieldsID="9131f916d788eb4573c0c9311b161f74" ns2:_="">
    <xsd:import namespace="c7a0ee3c-cd12-4c8a-9823-0e9665a9ace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a0ee3c-cd12-4c8a-9823-0e9665a9ac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3D1D50D7-F993-492A-ABD5-CBD979703D91}">
  <ds:schemaRefs>
    <ds:schemaRef ds:uri="Microsoft.SharePoint.Taxonomy.ContentTypeSync"/>
  </ds:schemaRefs>
</ds:datastoreItem>
</file>

<file path=customXml/itemProps2.xml><?xml version="1.0" encoding="utf-8"?>
<ds:datastoreItem xmlns:ds="http://schemas.openxmlformats.org/officeDocument/2006/customXml" ds:itemID="{0E2F2792-726F-4EC9-8E57-C869869EBA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a0ee3c-cd12-4c8a-9823-0e9665a9ac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2E1F86-5354-4AEA-A053-E0A2DBD699B1}">
  <ds:schemaRefs>
    <ds:schemaRef ds:uri="http://schemas.microsoft.com/sharepoint/v3/contenttype/forms"/>
  </ds:schemaRefs>
</ds:datastoreItem>
</file>

<file path=customXml/itemProps4.xml><?xml version="1.0" encoding="utf-8"?>
<ds:datastoreItem xmlns:ds="http://schemas.openxmlformats.org/officeDocument/2006/customXml" ds:itemID="{ACF272D5-EBC7-4650-9AAF-EFE5CCD13DAD}">
  <ds:schemaRefs>
    <ds:schemaRef ds:uri="http://schemas.openxmlformats.org/officeDocument/2006/bibliography"/>
  </ds:schemaRefs>
</ds:datastoreItem>
</file>

<file path=customXml/itemProps5.xml><?xml version="1.0" encoding="utf-8"?>
<ds:datastoreItem xmlns:ds="http://schemas.openxmlformats.org/officeDocument/2006/customXml" ds:itemID="{2ED84DE4-6346-4BA0-8418-C8487DA2460C}">
  <ds:schemaRefs>
    <ds:schemaRef ds:uri="http://schemas.microsoft.com/office/2006/metadata/properties"/>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4</TotalTime>
  <Pages>23</Pages>
  <Words>7878</Words>
  <Characters>44906</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DRAFT_CY2026_9_PDP_ANOC_FINAL</vt:lpstr>
    </vt:vector>
  </TitlesOfParts>
  <Company>CMS</Company>
  <LinksUpToDate>false</LinksUpToDate>
  <CharactersWithSpaces>52679</CharactersWithSpaces>
  <SharedDoc>false</SharedDoc>
  <HLinks>
    <vt:vector size="12" baseType="variant">
      <vt:variant>
        <vt:i4>2621477</vt:i4>
      </vt:variant>
      <vt:variant>
        <vt:i4>45</vt:i4>
      </vt:variant>
      <vt:variant>
        <vt:i4>0</vt:i4>
      </vt:variant>
      <vt:variant>
        <vt:i4>5</vt:i4>
      </vt:variant>
      <vt:variant>
        <vt:lpwstr>https://www.fda.gov/drugs/biosimilars/multimedia-education-materials-biosimilars</vt:lpwstr>
      </vt:variant>
      <vt:variant>
        <vt:lpwstr>For%20Patients</vt:lpwstr>
      </vt:variant>
      <vt:variant>
        <vt:i4>2621477</vt:i4>
      </vt:variant>
      <vt:variant>
        <vt:i4>42</vt:i4>
      </vt:variant>
      <vt:variant>
        <vt:i4>0</vt:i4>
      </vt:variant>
      <vt:variant>
        <vt:i4>5</vt:i4>
      </vt:variant>
      <vt:variant>
        <vt:lpwstr>https://www.fda.gov/drugs/biosimilars/multimedia-education-materials-biosimilars</vt:lpwstr>
      </vt:variant>
      <vt:variant>
        <vt:lpwstr>For%20Patients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DRAFT_CY2026_9_PDP_ANOC_FINAL_VI</dc:title>
  <dc:subject>DRAFT_CY2026_9_PDP_ANOC_FINAL_VI</dc:subject>
  <dc:creator>Centers for Medicare &amp; Medicaid Services</dc:creator>
  <cp:keywords>508 Compliance</cp:keywords>
  <dc:description>MS Word 508 Compliance</dc:description>
  <cp:lastModifiedBy>Vinod Tiwari</cp:lastModifiedBy>
  <cp:revision>10</cp:revision>
  <cp:lastPrinted>2025-09-01T12:02:00Z</cp:lastPrinted>
  <dcterms:created xsi:type="dcterms:W3CDTF">2025-08-21T15:34:00Z</dcterms:created>
  <dcterms:modified xsi:type="dcterms:W3CDTF">2025-09-01T22:53:00Z</dcterms:modified>
  <cp:category>MS Word 508 Compliance</cp:category>
  <cp:contentStatus>Accessibility Done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vt:lpwstr>
  </property>
  <property fmtid="{D5CDD505-2E9C-101B-9397-08002B2CF9AE}" pid="3" name="Copyright">
    <vt:lpwstr>Public Domain</vt:lpwstr>
  </property>
  <property fmtid="{D5CDD505-2E9C-101B-9397-08002B2CF9AE}" pid="4" name="ContentTypeId">
    <vt:lpwstr>0x01010025BB86C721789248AB98EECC874D3D57</vt:lpwstr>
  </property>
  <property fmtid="{D5CDD505-2E9C-101B-9397-08002B2CF9AE}" pid="5" name="MediaServiceImageTags">
    <vt:lpwstr/>
  </property>
</Properties>
</file>